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F6A1F" w14:textId="77777777" w:rsidR="006C60B0" w:rsidRPr="00025938" w:rsidRDefault="006C60B0" w:rsidP="006C60B0">
      <w:pPr>
        <w:jc w:val="center"/>
        <w:rPr>
          <w:rFonts w:ascii="Times New Roman" w:hAnsi="Times New Roman" w:cs="Times New Roman"/>
          <w:b/>
          <w:bCs/>
          <w:color w:val="000066"/>
          <w:sz w:val="24"/>
          <w:szCs w:val="24"/>
        </w:rPr>
      </w:pPr>
    </w:p>
    <w:p w14:paraId="74FA7E78" w14:textId="365B7B51" w:rsidR="006C60B0" w:rsidRPr="00F21F3F" w:rsidRDefault="00D113C8" w:rsidP="006C60B0">
      <w:pPr>
        <w:jc w:val="center"/>
        <w:rPr>
          <w:rFonts w:ascii="Times New Roman" w:hAnsi="Times New Roman" w:cs="Times New Roman"/>
          <w:b/>
          <w:bCs/>
          <w:color w:val="000066"/>
          <w:sz w:val="24"/>
          <w:szCs w:val="24"/>
        </w:rPr>
      </w:pPr>
      <w:r>
        <w:rPr>
          <w:rFonts w:ascii="Times New Roman" w:hAnsi="Times New Roman" w:cs="Times New Roman"/>
          <w:b/>
          <w:bCs/>
          <w:noProof/>
          <w:color w:val="000066"/>
          <w:sz w:val="24"/>
          <w:szCs w:val="24"/>
        </w:rPr>
        <w:drawing>
          <wp:inline distT="0" distB="0" distL="0" distR="0" wp14:anchorId="6E96A2E5" wp14:editId="5FD8FC05">
            <wp:extent cx="2529840" cy="2529840"/>
            <wp:effectExtent l="0" t="0" r="3810" b="3810"/>
            <wp:docPr id="1101848146" name="Picture 2" descr="A logo with text and a couple of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848146" name="Picture 2" descr="A logo with text and a couple of people in a circl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9840" cy="2529840"/>
                    </a:xfrm>
                    <a:prstGeom prst="rect">
                      <a:avLst/>
                    </a:prstGeom>
                  </pic:spPr>
                </pic:pic>
              </a:graphicData>
            </a:graphic>
          </wp:inline>
        </w:drawing>
      </w:r>
    </w:p>
    <w:p w14:paraId="5761AC71" w14:textId="77777777" w:rsidR="006C60B0" w:rsidRPr="00F21F3F" w:rsidRDefault="006C60B0" w:rsidP="006C60B0">
      <w:pPr>
        <w:jc w:val="center"/>
        <w:rPr>
          <w:rFonts w:ascii="Times New Roman" w:hAnsi="Times New Roman" w:cs="Times New Roman"/>
          <w:b/>
          <w:bCs/>
          <w:color w:val="000066"/>
          <w:sz w:val="24"/>
          <w:szCs w:val="24"/>
        </w:rPr>
      </w:pPr>
    </w:p>
    <w:p w14:paraId="7F8E2999" w14:textId="3FDFFB4D" w:rsidR="006C60B0" w:rsidRPr="00F21F3F" w:rsidRDefault="006C60B0" w:rsidP="006C60B0">
      <w:pPr>
        <w:jc w:val="center"/>
        <w:rPr>
          <w:rFonts w:ascii="Times New Roman" w:hAnsi="Times New Roman" w:cs="Times New Roman"/>
          <w:b/>
          <w:bCs/>
          <w:color w:val="000066"/>
          <w:sz w:val="24"/>
          <w:szCs w:val="24"/>
        </w:rPr>
      </w:pPr>
      <w:r w:rsidRPr="00F21F3F">
        <w:rPr>
          <w:rFonts w:ascii="Times New Roman" w:hAnsi="Times New Roman" w:cs="Times New Roman"/>
          <w:b/>
          <w:bCs/>
          <w:color w:val="000066"/>
          <w:sz w:val="24"/>
          <w:szCs w:val="24"/>
        </w:rPr>
        <w:t>İZMİR DEMOKRASİ ÜNİVERSİTESİ</w:t>
      </w:r>
    </w:p>
    <w:p w14:paraId="133260C3" w14:textId="77777777" w:rsidR="00D113C8" w:rsidRDefault="00D113C8" w:rsidP="006C60B0">
      <w:pPr>
        <w:spacing w:after="0" w:line="360" w:lineRule="auto"/>
        <w:jc w:val="center"/>
        <w:rPr>
          <w:rFonts w:ascii="Times New Roman" w:eastAsia="Times New Roman" w:hAnsi="Times New Roman" w:cs="Times New Roman"/>
          <w:b/>
          <w:color w:val="002060"/>
          <w:kern w:val="0"/>
          <w:sz w:val="24"/>
          <w:szCs w:val="24"/>
          <w:lang w:eastAsia="tr-TR"/>
          <w14:ligatures w14:val="none"/>
        </w:rPr>
      </w:pPr>
    </w:p>
    <w:p w14:paraId="15EBABC3" w14:textId="77777777" w:rsidR="0083370E" w:rsidRDefault="00D113C8" w:rsidP="00D113C8">
      <w:pPr>
        <w:spacing w:after="0" w:line="360" w:lineRule="auto"/>
        <w:jc w:val="center"/>
        <w:rPr>
          <w:rFonts w:ascii="Times New Roman" w:eastAsia="Times New Roman" w:hAnsi="Times New Roman" w:cs="Times New Roman"/>
          <w:b/>
          <w:color w:val="002060"/>
          <w:kern w:val="0"/>
          <w:sz w:val="24"/>
          <w:szCs w:val="24"/>
          <w:lang w:eastAsia="tr-TR"/>
          <w14:ligatures w14:val="none"/>
        </w:rPr>
      </w:pPr>
      <w:r>
        <w:rPr>
          <w:rFonts w:ascii="Times New Roman" w:eastAsia="Times New Roman" w:hAnsi="Times New Roman" w:cs="Times New Roman"/>
          <w:b/>
          <w:color w:val="002060"/>
          <w:kern w:val="0"/>
          <w:sz w:val="24"/>
          <w:szCs w:val="24"/>
          <w:lang w:eastAsia="tr-TR"/>
          <w14:ligatures w14:val="none"/>
        </w:rPr>
        <w:t>AKADEMİR/ İDARİ BİRİM</w:t>
      </w:r>
      <w:r w:rsidRPr="00F21F3F">
        <w:rPr>
          <w:rFonts w:ascii="Times New Roman" w:eastAsia="Times New Roman" w:hAnsi="Times New Roman" w:cs="Times New Roman"/>
          <w:b/>
          <w:color w:val="002060"/>
          <w:kern w:val="0"/>
          <w:sz w:val="24"/>
          <w:szCs w:val="24"/>
          <w:lang w:eastAsia="tr-TR"/>
          <w14:ligatures w14:val="none"/>
        </w:rPr>
        <w:t>/ALT BİRİM ADI</w:t>
      </w:r>
      <w:r>
        <w:rPr>
          <w:rFonts w:ascii="Times New Roman" w:eastAsia="Times New Roman" w:hAnsi="Times New Roman" w:cs="Times New Roman"/>
          <w:b/>
          <w:color w:val="002060"/>
          <w:kern w:val="0"/>
          <w:sz w:val="24"/>
          <w:szCs w:val="24"/>
          <w:lang w:eastAsia="tr-TR"/>
          <w14:ligatures w14:val="none"/>
        </w:rPr>
        <w:t xml:space="preserve">: </w:t>
      </w:r>
    </w:p>
    <w:p w14:paraId="0BDEC60D" w14:textId="77F9FECA" w:rsidR="006C60B0" w:rsidRPr="00F21F3F" w:rsidRDefault="006E2B85" w:rsidP="006E2B85">
      <w:pPr>
        <w:spacing w:after="0" w:line="360" w:lineRule="auto"/>
        <w:jc w:val="center"/>
        <w:rPr>
          <w:rFonts w:ascii="Times New Roman" w:eastAsia="Times New Roman" w:hAnsi="Times New Roman" w:cs="Times New Roman"/>
          <w:b/>
          <w:color w:val="002060"/>
          <w:kern w:val="0"/>
          <w:sz w:val="24"/>
          <w:szCs w:val="24"/>
          <w:lang w:eastAsia="tr-TR"/>
          <w14:ligatures w14:val="none"/>
        </w:rPr>
      </w:pPr>
      <w:r>
        <w:rPr>
          <w:rFonts w:ascii="Times New Roman" w:eastAsia="Times New Roman" w:hAnsi="Times New Roman" w:cs="Times New Roman"/>
          <w:b/>
          <w:color w:val="002060"/>
          <w:kern w:val="0"/>
          <w:sz w:val="24"/>
          <w:szCs w:val="24"/>
          <w:lang w:eastAsia="tr-TR"/>
          <w14:ligatures w14:val="none"/>
        </w:rPr>
        <w:t>YÖNETİM BİLİŞİM SİSTEMLERİ BÖLÜMÜ</w:t>
      </w:r>
    </w:p>
    <w:p w14:paraId="14EE9AEE" w14:textId="77777777" w:rsidR="00D113C8" w:rsidRDefault="00D113C8" w:rsidP="00D113C8">
      <w:pPr>
        <w:jc w:val="center"/>
        <w:rPr>
          <w:rFonts w:ascii="Times New Roman" w:hAnsi="Times New Roman" w:cs="Times New Roman"/>
          <w:b/>
          <w:bCs/>
          <w:color w:val="000066"/>
          <w:sz w:val="24"/>
          <w:szCs w:val="24"/>
        </w:rPr>
      </w:pPr>
    </w:p>
    <w:p w14:paraId="7C6090C0" w14:textId="2779B1C6" w:rsidR="006C60B0" w:rsidRPr="00F21F3F" w:rsidRDefault="006C60B0" w:rsidP="00D113C8">
      <w:pPr>
        <w:jc w:val="center"/>
        <w:rPr>
          <w:rFonts w:ascii="Times New Roman" w:hAnsi="Times New Roman" w:cs="Times New Roman"/>
          <w:b/>
          <w:bCs/>
          <w:color w:val="000066"/>
          <w:sz w:val="24"/>
          <w:szCs w:val="24"/>
        </w:rPr>
      </w:pPr>
      <w:r w:rsidRPr="00F21F3F">
        <w:rPr>
          <w:rFonts w:ascii="Times New Roman" w:hAnsi="Times New Roman" w:cs="Times New Roman"/>
          <w:b/>
          <w:bCs/>
          <w:color w:val="000066"/>
          <w:sz w:val="24"/>
          <w:szCs w:val="24"/>
        </w:rPr>
        <w:t>BİRİM İÇ DEĞERLENDİRME RAPORU (BİDR)</w:t>
      </w:r>
    </w:p>
    <w:p w14:paraId="0F51C599" w14:textId="77777777" w:rsidR="00D81337" w:rsidRPr="00F21F3F" w:rsidRDefault="00D81337" w:rsidP="006C60B0">
      <w:pPr>
        <w:rPr>
          <w:rFonts w:ascii="Times New Roman" w:hAnsi="Times New Roman" w:cs="Times New Roman"/>
          <w:b/>
          <w:bCs/>
          <w:color w:val="000066"/>
          <w:sz w:val="24"/>
          <w:szCs w:val="24"/>
        </w:rPr>
      </w:pPr>
    </w:p>
    <w:p w14:paraId="24935834" w14:textId="77777777" w:rsidR="00D81337" w:rsidRPr="00F21F3F" w:rsidRDefault="00D81337" w:rsidP="006C60B0">
      <w:pPr>
        <w:rPr>
          <w:rFonts w:ascii="Times New Roman" w:hAnsi="Times New Roman" w:cs="Times New Roman"/>
          <w:b/>
          <w:bCs/>
          <w:color w:val="000066"/>
          <w:sz w:val="24"/>
          <w:szCs w:val="24"/>
        </w:rPr>
      </w:pPr>
    </w:p>
    <w:p w14:paraId="299184A4" w14:textId="77777777" w:rsidR="00D81337" w:rsidRPr="00F21F3F" w:rsidRDefault="00D81337" w:rsidP="006C60B0">
      <w:pPr>
        <w:rPr>
          <w:rFonts w:ascii="Times New Roman" w:hAnsi="Times New Roman" w:cs="Times New Roman"/>
          <w:b/>
          <w:bCs/>
          <w:color w:val="000066"/>
          <w:sz w:val="24"/>
          <w:szCs w:val="24"/>
        </w:rPr>
      </w:pPr>
    </w:p>
    <w:p w14:paraId="12B7E1A2" w14:textId="77777777" w:rsidR="00D81337" w:rsidRPr="00F21F3F" w:rsidRDefault="00D81337" w:rsidP="00D81337">
      <w:pPr>
        <w:jc w:val="right"/>
        <w:rPr>
          <w:rFonts w:ascii="Times New Roman" w:hAnsi="Times New Roman" w:cs="Times New Roman"/>
          <w:b/>
          <w:bCs/>
          <w:color w:val="000066"/>
          <w:sz w:val="24"/>
          <w:szCs w:val="24"/>
        </w:rPr>
      </w:pPr>
    </w:p>
    <w:p w14:paraId="493D4AE0" w14:textId="77777777" w:rsidR="00D81337" w:rsidRPr="00F21F3F" w:rsidRDefault="00D81337" w:rsidP="00D81337">
      <w:pPr>
        <w:jc w:val="right"/>
        <w:rPr>
          <w:rFonts w:ascii="Times New Roman" w:hAnsi="Times New Roman" w:cs="Times New Roman"/>
          <w:b/>
          <w:bCs/>
          <w:color w:val="000066"/>
          <w:sz w:val="24"/>
          <w:szCs w:val="24"/>
        </w:rPr>
      </w:pPr>
    </w:p>
    <w:p w14:paraId="5464565C" w14:textId="77777777" w:rsidR="00D81337" w:rsidRPr="00F21F3F" w:rsidRDefault="00D81337" w:rsidP="00D81337">
      <w:pPr>
        <w:jc w:val="right"/>
        <w:rPr>
          <w:rFonts w:ascii="Times New Roman" w:hAnsi="Times New Roman" w:cs="Times New Roman"/>
          <w:b/>
          <w:bCs/>
          <w:color w:val="000066"/>
          <w:sz w:val="24"/>
          <w:szCs w:val="24"/>
        </w:rPr>
      </w:pPr>
    </w:p>
    <w:p w14:paraId="6A63802E" w14:textId="77777777" w:rsidR="00D81337" w:rsidRPr="00F21F3F" w:rsidRDefault="00D81337" w:rsidP="00D81337">
      <w:pPr>
        <w:jc w:val="right"/>
        <w:rPr>
          <w:rFonts w:ascii="Times New Roman" w:hAnsi="Times New Roman" w:cs="Times New Roman"/>
          <w:b/>
          <w:bCs/>
          <w:color w:val="000066"/>
          <w:sz w:val="24"/>
          <w:szCs w:val="24"/>
        </w:rPr>
      </w:pPr>
    </w:p>
    <w:p w14:paraId="5F3820D7" w14:textId="77777777" w:rsidR="00D81337" w:rsidRPr="00F21F3F" w:rsidRDefault="00D81337" w:rsidP="00D81337">
      <w:pPr>
        <w:jc w:val="right"/>
        <w:rPr>
          <w:rFonts w:ascii="Times New Roman" w:hAnsi="Times New Roman" w:cs="Times New Roman"/>
          <w:b/>
          <w:bCs/>
          <w:color w:val="000066"/>
          <w:sz w:val="24"/>
          <w:szCs w:val="24"/>
        </w:rPr>
      </w:pPr>
    </w:p>
    <w:p w14:paraId="3DD2E212" w14:textId="77777777" w:rsidR="00D81337" w:rsidRPr="00F21F3F" w:rsidRDefault="00D81337" w:rsidP="00D81337">
      <w:pPr>
        <w:jc w:val="right"/>
        <w:rPr>
          <w:rFonts w:ascii="Times New Roman" w:hAnsi="Times New Roman" w:cs="Times New Roman"/>
          <w:b/>
          <w:bCs/>
          <w:color w:val="000066"/>
          <w:sz w:val="24"/>
          <w:szCs w:val="24"/>
        </w:rPr>
      </w:pPr>
    </w:p>
    <w:p w14:paraId="156D0624" w14:textId="77777777" w:rsidR="00D81337" w:rsidRPr="00F21F3F" w:rsidRDefault="00D81337" w:rsidP="00D81337">
      <w:pPr>
        <w:jc w:val="right"/>
        <w:rPr>
          <w:rFonts w:ascii="Times New Roman" w:hAnsi="Times New Roman" w:cs="Times New Roman"/>
          <w:b/>
          <w:bCs/>
          <w:color w:val="000066"/>
          <w:sz w:val="24"/>
          <w:szCs w:val="24"/>
        </w:rPr>
      </w:pPr>
    </w:p>
    <w:p w14:paraId="2A56097F" w14:textId="0E52A8A7" w:rsidR="00D81337" w:rsidRPr="00F21F3F" w:rsidRDefault="00D81337" w:rsidP="00D81337">
      <w:pPr>
        <w:pStyle w:val="NoSpacing"/>
        <w:jc w:val="right"/>
        <w:rPr>
          <w:rFonts w:ascii="Times New Roman" w:hAnsi="Times New Roman" w:cs="Times New Roman"/>
          <w:b/>
          <w:color w:val="002060"/>
          <w:sz w:val="24"/>
          <w:szCs w:val="24"/>
        </w:rPr>
      </w:pPr>
      <w:r w:rsidRPr="00F21F3F">
        <w:rPr>
          <w:rFonts w:ascii="Times New Roman" w:hAnsi="Times New Roman" w:cs="Times New Roman"/>
          <w:b/>
          <w:color w:val="002060"/>
          <w:sz w:val="24"/>
          <w:szCs w:val="24"/>
        </w:rPr>
        <w:t>202</w:t>
      </w:r>
      <w:r w:rsidR="00736D49">
        <w:rPr>
          <w:rFonts w:ascii="Times New Roman" w:hAnsi="Times New Roman" w:cs="Times New Roman"/>
          <w:b/>
          <w:color w:val="002060"/>
          <w:sz w:val="24"/>
          <w:szCs w:val="24"/>
        </w:rPr>
        <w:t>5</w:t>
      </w:r>
    </w:p>
    <w:p w14:paraId="1565BB99" w14:textId="239CF5BB" w:rsidR="00D81337" w:rsidRPr="00F21F3F" w:rsidRDefault="00D81337" w:rsidP="00D81337">
      <w:pPr>
        <w:pStyle w:val="NoSpacing"/>
        <w:jc w:val="right"/>
        <w:rPr>
          <w:rFonts w:ascii="Times New Roman" w:hAnsi="Times New Roman" w:cs="Times New Roman"/>
          <w:b/>
          <w:color w:val="002060"/>
          <w:sz w:val="24"/>
          <w:szCs w:val="24"/>
        </w:rPr>
      </w:pPr>
      <w:r w:rsidRPr="00F21F3F">
        <w:rPr>
          <w:rFonts w:ascii="Times New Roman" w:hAnsi="Times New Roman" w:cs="Times New Roman"/>
          <w:b/>
          <w:color w:val="002060"/>
          <w:sz w:val="24"/>
          <w:szCs w:val="24"/>
        </w:rPr>
        <w:t>Birim İnternet Sayfası Adresi</w:t>
      </w:r>
    </w:p>
    <w:p w14:paraId="578BCECA" w14:textId="2988FCA4" w:rsidR="00B46AB0" w:rsidRPr="00F21F3F" w:rsidRDefault="00B46AB0" w:rsidP="00D81337">
      <w:pPr>
        <w:pStyle w:val="NoSpacing"/>
        <w:jc w:val="right"/>
        <w:rPr>
          <w:rFonts w:ascii="Times New Roman" w:hAnsi="Times New Roman" w:cs="Times New Roman"/>
          <w:b/>
          <w:color w:val="002060"/>
          <w:sz w:val="24"/>
          <w:szCs w:val="24"/>
        </w:rPr>
      </w:pPr>
    </w:p>
    <w:p w14:paraId="0750F094" w14:textId="472A1ECE" w:rsidR="00B46AB0" w:rsidRPr="00F21F3F" w:rsidRDefault="00B46AB0" w:rsidP="00D81337">
      <w:pPr>
        <w:pStyle w:val="NoSpacing"/>
        <w:jc w:val="right"/>
        <w:rPr>
          <w:rFonts w:ascii="Times New Roman" w:hAnsi="Times New Roman" w:cs="Times New Roman"/>
          <w:b/>
          <w:color w:val="002060"/>
          <w:sz w:val="24"/>
          <w:szCs w:val="24"/>
        </w:rPr>
      </w:pPr>
    </w:p>
    <w:p w14:paraId="35EC91CA" w14:textId="4FA1BAC3" w:rsidR="00B46AB0" w:rsidRPr="00F21F3F" w:rsidRDefault="00B46AB0" w:rsidP="00D81337">
      <w:pPr>
        <w:pStyle w:val="NoSpacing"/>
        <w:jc w:val="right"/>
        <w:rPr>
          <w:rFonts w:ascii="Times New Roman" w:hAnsi="Times New Roman" w:cs="Times New Roman"/>
          <w:b/>
          <w:color w:val="002060"/>
          <w:sz w:val="24"/>
          <w:szCs w:val="24"/>
        </w:rPr>
      </w:pPr>
    </w:p>
    <w:p w14:paraId="0A86B684" w14:textId="6D149A1A" w:rsidR="00B46AB0" w:rsidRPr="00F21F3F" w:rsidRDefault="00B46AB0" w:rsidP="00D81337">
      <w:pPr>
        <w:pStyle w:val="NoSpacing"/>
        <w:jc w:val="right"/>
        <w:rPr>
          <w:rFonts w:ascii="Times New Roman" w:hAnsi="Times New Roman" w:cs="Times New Roman"/>
          <w:b/>
          <w:color w:val="002060"/>
          <w:sz w:val="24"/>
          <w:szCs w:val="24"/>
        </w:rPr>
      </w:pPr>
    </w:p>
    <w:p w14:paraId="41B72806" w14:textId="24C883A2" w:rsidR="00D81337" w:rsidRPr="00F21F3F" w:rsidRDefault="00F209BD" w:rsidP="00D81337">
      <w:pPr>
        <w:pStyle w:val="NoSpacing"/>
        <w:jc w:val="right"/>
        <w:rPr>
          <w:rFonts w:ascii="Times New Roman" w:hAnsi="Times New Roman" w:cs="Times New Roman"/>
          <w:b/>
          <w:color w:val="002060"/>
          <w:sz w:val="24"/>
          <w:szCs w:val="24"/>
        </w:rPr>
      </w:pPr>
      <w:sdt>
        <w:sdtPr>
          <w:rPr>
            <w:rFonts w:ascii="Times New Roman" w:hAnsi="Times New Roman" w:cs="Times New Roman"/>
            <w:b/>
            <w:color w:val="002060"/>
            <w:sz w:val="24"/>
            <w:szCs w:val="24"/>
          </w:rPr>
          <w:alias w:val="Kurs"/>
          <w:tag w:val="Kurs"/>
          <w:id w:val="1717703537"/>
          <w:showingPlcHdr/>
          <w:dataBinding w:prefixMappings="xmlns:ns0='http://purl.org/dc/elements/1.1/' xmlns:ns1='http://schemas.openxmlformats.org/package/2006/metadata/core-properties' " w:xpath="/ns1:coreProperties[1]/ns1:category[1]" w:storeItemID="{6C3C8BC8-F283-45AE-878A-BAB7291924A1}"/>
          <w:text/>
        </w:sdtPr>
        <w:sdtEndPr/>
        <w:sdtContent>
          <w:r w:rsidR="00D81337" w:rsidRPr="00F21F3F">
            <w:rPr>
              <w:rFonts w:ascii="Times New Roman" w:hAnsi="Times New Roman" w:cs="Times New Roman"/>
              <w:b/>
              <w:color w:val="002060"/>
              <w:sz w:val="24"/>
              <w:szCs w:val="24"/>
            </w:rPr>
            <w:t xml:space="preserve">     </w:t>
          </w:r>
        </w:sdtContent>
      </w:sdt>
    </w:p>
    <w:p w14:paraId="6B7A8980" w14:textId="77777777" w:rsidR="0071168F" w:rsidRPr="00F21F3F" w:rsidRDefault="0071168F" w:rsidP="0071168F">
      <w:pPr>
        <w:spacing w:after="0" w:line="240" w:lineRule="auto"/>
        <w:jc w:val="center"/>
        <w:rPr>
          <w:rFonts w:ascii="Times New Roman" w:hAnsi="Times New Roman" w:cs="Times New Roman"/>
          <w:b/>
          <w:kern w:val="0"/>
          <w:sz w:val="24"/>
          <w:szCs w:val="24"/>
          <w14:ligatures w14:val="none"/>
        </w:rPr>
      </w:pPr>
    </w:p>
    <w:p w14:paraId="469ED4CD" w14:textId="5C0D31A6" w:rsidR="00A048AC" w:rsidRDefault="00A33F33" w:rsidP="00FB621E">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Bu r</w:t>
      </w:r>
      <w:r w:rsidRPr="00A33F33">
        <w:rPr>
          <w:rFonts w:ascii="Times New Roman" w:hAnsi="Times New Roman" w:cs="Times New Roman"/>
          <w:kern w:val="0"/>
          <w:sz w:val="24"/>
          <w:szCs w:val="24"/>
          <w14:ligatures w14:val="none"/>
        </w:rPr>
        <w:t xml:space="preserve">aporun temel amacı; Yönetim Bilişim Sistemleri (YBS) Bölümünün eğitim-öğretim, araştırma-geliştirme, toplumsal katkı ve kalite güvencesi </w:t>
      </w:r>
      <w:r w:rsidRPr="00A33F33">
        <w:rPr>
          <w:rFonts w:ascii="Times New Roman" w:hAnsi="Times New Roman" w:cs="Times New Roman"/>
          <w:kern w:val="0"/>
          <w:sz w:val="24"/>
          <w:szCs w:val="24"/>
          <w14:ligatures w14:val="none"/>
        </w:rPr>
        <w:t>alanlarındaki</w:t>
      </w:r>
      <w:r w:rsidRPr="00A33F33">
        <w:rPr>
          <w:rFonts w:ascii="Times New Roman" w:hAnsi="Times New Roman" w:cs="Times New Roman"/>
          <w:kern w:val="0"/>
          <w:sz w:val="24"/>
          <w:szCs w:val="24"/>
          <w14:ligatures w14:val="none"/>
        </w:rPr>
        <w:t xml:space="preserve"> durumunu değerlendirmek ve iyileştirme alanlarını belirlemektir.</w:t>
      </w:r>
      <w:r w:rsidR="00FB621E">
        <w:rPr>
          <w:rFonts w:ascii="Times New Roman" w:hAnsi="Times New Roman" w:cs="Times New Roman"/>
          <w:kern w:val="0"/>
          <w:sz w:val="24"/>
          <w:szCs w:val="24"/>
          <w14:ligatures w14:val="none"/>
        </w:rPr>
        <w:t xml:space="preserve"> </w:t>
      </w:r>
      <w:r w:rsidR="00FB621E" w:rsidRPr="00FB621E">
        <w:rPr>
          <w:rFonts w:ascii="Times New Roman" w:hAnsi="Times New Roman" w:cs="Times New Roman"/>
          <w:kern w:val="0"/>
          <w:sz w:val="24"/>
          <w:szCs w:val="24"/>
          <w14:ligatures w14:val="none"/>
        </w:rPr>
        <w:t>Rapor, bölüm kalite komisyonu tarafından hazırlanmıştır.</w:t>
      </w:r>
    </w:p>
    <w:p w14:paraId="69635E06" w14:textId="77777777" w:rsidR="009652E4" w:rsidRDefault="009652E4" w:rsidP="00FB621E">
      <w:pPr>
        <w:spacing w:after="0" w:line="240" w:lineRule="auto"/>
        <w:jc w:val="both"/>
        <w:rPr>
          <w:rFonts w:ascii="Times New Roman" w:hAnsi="Times New Roman" w:cs="Times New Roman"/>
          <w:kern w:val="0"/>
          <w:sz w:val="24"/>
          <w:szCs w:val="24"/>
          <w14:ligatures w14:val="none"/>
        </w:rPr>
      </w:pPr>
    </w:p>
    <w:p w14:paraId="3AD9B2BE" w14:textId="77777777" w:rsidR="009652E4" w:rsidRPr="00F21F3F" w:rsidRDefault="009652E4" w:rsidP="00FB621E">
      <w:pPr>
        <w:spacing w:after="0" w:line="240" w:lineRule="auto"/>
        <w:jc w:val="both"/>
        <w:rPr>
          <w:rFonts w:ascii="Times New Roman" w:hAnsi="Times New Roman" w:cs="Times New Roman"/>
          <w:kern w:val="0"/>
          <w:sz w:val="24"/>
          <w:szCs w:val="24"/>
          <w14:ligatures w14:val="none"/>
        </w:rPr>
      </w:pPr>
    </w:p>
    <w:p w14:paraId="4BFCB27E" w14:textId="1563DFFA" w:rsidR="00476F79" w:rsidRPr="00F21F3F" w:rsidRDefault="0071168F" w:rsidP="00FB621E">
      <w:pPr>
        <w:spacing w:after="0" w:line="240" w:lineRule="auto"/>
        <w:jc w:val="both"/>
        <w:rPr>
          <w:rFonts w:ascii="Times New Roman" w:hAnsi="Times New Roman" w:cs="Times New Roman"/>
          <w:kern w:val="0"/>
          <w:sz w:val="24"/>
          <w:szCs w:val="24"/>
          <w14:ligatures w14:val="none"/>
        </w:rPr>
      </w:pPr>
      <w:r w:rsidRPr="00F21F3F">
        <w:rPr>
          <w:rFonts w:ascii="Times New Roman" w:hAnsi="Times New Roman" w:cs="Times New Roman"/>
          <w:kern w:val="0"/>
          <w:sz w:val="24"/>
          <w:szCs w:val="24"/>
          <w14:ligatures w14:val="none"/>
        </w:rPr>
        <w:br w:type="page"/>
      </w:r>
    </w:p>
    <w:p w14:paraId="599D8C8F" w14:textId="77777777" w:rsidR="00476F79" w:rsidRPr="00F21F3F" w:rsidRDefault="00476F79" w:rsidP="00476F79">
      <w:pPr>
        <w:spacing w:line="276" w:lineRule="auto"/>
        <w:jc w:val="center"/>
        <w:rPr>
          <w:rFonts w:ascii="Times New Roman" w:hAnsi="Times New Roman" w:cs="Times New Roman"/>
          <w:kern w:val="0"/>
          <w:sz w:val="24"/>
          <w14:ligatures w14:val="none"/>
        </w:rPr>
      </w:pPr>
    </w:p>
    <w:p w14:paraId="0C263BC5" w14:textId="77777777" w:rsidR="00476F79" w:rsidRPr="00F21F3F" w:rsidRDefault="00476F79" w:rsidP="00476F79">
      <w:pPr>
        <w:spacing w:line="276" w:lineRule="auto"/>
        <w:jc w:val="center"/>
        <w:rPr>
          <w:rFonts w:ascii="Times New Roman" w:eastAsia="Times New Roman" w:hAnsi="Times New Roman" w:cs="Times New Roman"/>
          <w:b/>
          <w:kern w:val="0"/>
          <w:sz w:val="32"/>
          <w:szCs w:val="32"/>
          <w14:ligatures w14:val="none"/>
        </w:rPr>
      </w:pPr>
      <w:r w:rsidRPr="00F21F3F">
        <w:rPr>
          <w:rFonts w:ascii="Times New Roman" w:eastAsia="Times New Roman" w:hAnsi="Times New Roman" w:cs="Times New Roman"/>
          <w:b/>
          <w:kern w:val="0"/>
          <w:sz w:val="32"/>
          <w:szCs w:val="32"/>
          <w14:ligatures w14:val="none"/>
        </w:rPr>
        <w:t>Birim Kalite Komisyonu Üyeleri</w:t>
      </w:r>
    </w:p>
    <w:p w14:paraId="31CFA4AC" w14:textId="77777777" w:rsidR="00476F79" w:rsidRPr="00F21F3F" w:rsidRDefault="00476F79" w:rsidP="00476F79">
      <w:pPr>
        <w:spacing w:line="276" w:lineRule="auto"/>
        <w:jc w:val="center"/>
        <w:rPr>
          <w:rFonts w:ascii="Times New Roman" w:eastAsia="Times New Roman" w:hAnsi="Times New Roman" w:cs="Times New Roman"/>
          <w:b/>
          <w:kern w:val="0"/>
          <w:sz w:val="32"/>
          <w:szCs w:val="32"/>
          <w14:ligatures w14:val="none"/>
        </w:rPr>
      </w:pPr>
      <w:r w:rsidRPr="00F21F3F">
        <w:rPr>
          <w:rFonts w:ascii="Times New Roman" w:eastAsia="Times New Roman" w:hAnsi="Times New Roman" w:cs="Times New Roman"/>
          <w:b/>
          <w:kern w:val="0"/>
          <w:sz w:val="32"/>
          <w:szCs w:val="32"/>
          <w14:ligatures w14:val="none"/>
        </w:rPr>
        <w:t>İmza Tutanağı</w:t>
      </w:r>
    </w:p>
    <w:p w14:paraId="05ED257E" w14:textId="77777777" w:rsidR="00476F79" w:rsidRPr="00F21F3F" w:rsidRDefault="00476F79" w:rsidP="00476F79">
      <w:pPr>
        <w:spacing w:line="276" w:lineRule="auto"/>
        <w:jc w:val="center"/>
        <w:rPr>
          <w:rFonts w:ascii="Times New Roman" w:eastAsia="Times New Roman" w:hAnsi="Times New Roman" w:cs="Times New Roman"/>
          <w:b/>
          <w:kern w:val="0"/>
          <w:sz w:val="32"/>
          <w:szCs w:val="32"/>
          <w14:ligatures w14:val="none"/>
        </w:rPr>
      </w:pPr>
    </w:p>
    <w:p w14:paraId="75C3FF6E" w14:textId="77777777" w:rsidR="00476F79" w:rsidRPr="00F21F3F" w:rsidRDefault="00476F79" w:rsidP="00476F79">
      <w:pPr>
        <w:spacing w:line="276" w:lineRule="auto"/>
        <w:jc w:val="center"/>
        <w:rPr>
          <w:rFonts w:ascii="Times New Roman" w:eastAsia="Times New Roman" w:hAnsi="Times New Roman" w:cs="Times New Roman"/>
          <w:b/>
          <w:kern w:val="0"/>
          <w:sz w:val="32"/>
          <w:szCs w:val="32"/>
          <w14:ligatures w14:val="none"/>
        </w:rPr>
      </w:pPr>
    </w:p>
    <w:p w14:paraId="7B2B02B0" w14:textId="77777777" w:rsidR="00476F79" w:rsidRPr="00F21F3F" w:rsidRDefault="00476F79" w:rsidP="00476F79">
      <w:pPr>
        <w:spacing w:line="276" w:lineRule="auto"/>
        <w:jc w:val="center"/>
        <w:rPr>
          <w:rFonts w:ascii="Times New Roman" w:eastAsia="Times New Roman" w:hAnsi="Times New Roman" w:cs="Times New Roman"/>
          <w:b/>
          <w:kern w:val="0"/>
          <w:sz w:val="32"/>
          <w:szCs w:val="32"/>
          <w14:ligatures w14:val="none"/>
        </w:rPr>
      </w:pPr>
    </w:p>
    <w:tbl>
      <w:tblPr>
        <w:tblStyle w:val="TabloKlavuzu1"/>
        <w:tblW w:w="0" w:type="auto"/>
        <w:tblLook w:val="04A0" w:firstRow="1" w:lastRow="0" w:firstColumn="1" w:lastColumn="0" w:noHBand="0" w:noVBand="1"/>
      </w:tblPr>
      <w:tblGrid>
        <w:gridCol w:w="4523"/>
        <w:gridCol w:w="4549"/>
      </w:tblGrid>
      <w:tr w:rsidR="00476F79" w:rsidRPr="00F21F3F" w14:paraId="4285B858" w14:textId="77777777" w:rsidTr="002F4254">
        <w:trPr>
          <w:trHeight w:val="1701"/>
        </w:trPr>
        <w:tc>
          <w:tcPr>
            <w:tcW w:w="9346" w:type="dxa"/>
            <w:gridSpan w:val="2"/>
            <w:tcBorders>
              <w:top w:val="nil"/>
              <w:left w:val="nil"/>
              <w:bottom w:val="nil"/>
              <w:right w:val="nil"/>
            </w:tcBorders>
          </w:tcPr>
          <w:p w14:paraId="7EC8A45F" w14:textId="77777777" w:rsidR="0083370E" w:rsidRDefault="00476F79" w:rsidP="002F4254">
            <w:pPr>
              <w:spacing w:line="276" w:lineRule="auto"/>
              <w:jc w:val="center"/>
              <w:rPr>
                <w:b/>
                <w:sz w:val="32"/>
                <w:szCs w:val="32"/>
              </w:rPr>
            </w:pPr>
            <w:r w:rsidRPr="00F21F3F">
              <w:rPr>
                <w:b/>
                <w:sz w:val="32"/>
                <w:szCs w:val="32"/>
              </w:rPr>
              <w:t>Başkan</w:t>
            </w:r>
          </w:p>
          <w:p w14:paraId="26146D18" w14:textId="77777777" w:rsidR="00476F79" w:rsidRDefault="0083370E" w:rsidP="002F4254">
            <w:pPr>
              <w:spacing w:line="276" w:lineRule="auto"/>
              <w:jc w:val="center"/>
              <w:rPr>
                <w:b/>
                <w:sz w:val="32"/>
                <w:szCs w:val="32"/>
              </w:rPr>
            </w:pPr>
            <w:r>
              <w:rPr>
                <w:b/>
                <w:sz w:val="32"/>
                <w:szCs w:val="32"/>
              </w:rPr>
              <w:t>Doç. Dr. Serkan ÇANKAYA</w:t>
            </w:r>
            <w:r w:rsidR="00476F79" w:rsidRPr="00F21F3F">
              <w:rPr>
                <w:b/>
                <w:sz w:val="32"/>
                <w:szCs w:val="32"/>
              </w:rPr>
              <w:t xml:space="preserve"> </w:t>
            </w:r>
          </w:p>
          <w:p w14:paraId="2934DC0D" w14:textId="77777777" w:rsidR="00D72E0E" w:rsidRDefault="00D72E0E" w:rsidP="002F4254">
            <w:pPr>
              <w:spacing w:line="276" w:lineRule="auto"/>
              <w:jc w:val="center"/>
              <w:rPr>
                <w:b/>
                <w:sz w:val="32"/>
                <w:szCs w:val="32"/>
              </w:rPr>
            </w:pPr>
          </w:p>
          <w:p w14:paraId="26CE3CF4" w14:textId="77777777" w:rsidR="00D72E0E" w:rsidRDefault="00D72E0E" w:rsidP="002F4254">
            <w:pPr>
              <w:spacing w:line="276" w:lineRule="auto"/>
              <w:jc w:val="center"/>
              <w:rPr>
                <w:b/>
                <w:sz w:val="32"/>
                <w:szCs w:val="32"/>
              </w:rPr>
            </w:pPr>
          </w:p>
          <w:p w14:paraId="4B0B97C7" w14:textId="77777777" w:rsidR="00D72E0E" w:rsidRDefault="00D72E0E" w:rsidP="002F4254">
            <w:pPr>
              <w:spacing w:line="276" w:lineRule="auto"/>
              <w:jc w:val="center"/>
              <w:rPr>
                <w:b/>
                <w:sz w:val="32"/>
                <w:szCs w:val="32"/>
              </w:rPr>
            </w:pPr>
          </w:p>
          <w:p w14:paraId="3C131126" w14:textId="136AA896" w:rsidR="00D72E0E" w:rsidRPr="00F21F3F" w:rsidRDefault="00D72E0E" w:rsidP="002F4254">
            <w:pPr>
              <w:spacing w:line="276" w:lineRule="auto"/>
              <w:jc w:val="center"/>
              <w:rPr>
                <w:b/>
                <w:sz w:val="32"/>
                <w:szCs w:val="32"/>
              </w:rPr>
            </w:pPr>
          </w:p>
        </w:tc>
      </w:tr>
      <w:tr w:rsidR="00476F79" w:rsidRPr="00F21F3F" w14:paraId="6A4E0635" w14:textId="77777777" w:rsidTr="002F4254">
        <w:trPr>
          <w:trHeight w:val="2835"/>
        </w:trPr>
        <w:tc>
          <w:tcPr>
            <w:tcW w:w="4673" w:type="dxa"/>
            <w:tcBorders>
              <w:top w:val="nil"/>
              <w:left w:val="nil"/>
              <w:bottom w:val="nil"/>
              <w:right w:val="nil"/>
            </w:tcBorders>
          </w:tcPr>
          <w:p w14:paraId="1EFDE422" w14:textId="77777777" w:rsidR="00476F79" w:rsidRPr="00F21F3F" w:rsidRDefault="00476F79" w:rsidP="002F4254">
            <w:pPr>
              <w:spacing w:line="276" w:lineRule="auto"/>
              <w:jc w:val="center"/>
              <w:rPr>
                <w:b/>
                <w:sz w:val="32"/>
                <w:szCs w:val="32"/>
              </w:rPr>
            </w:pPr>
          </w:p>
          <w:p w14:paraId="700F6137" w14:textId="77777777" w:rsidR="00476F79" w:rsidRDefault="00476F79" w:rsidP="002F4254">
            <w:pPr>
              <w:spacing w:line="276" w:lineRule="auto"/>
              <w:jc w:val="center"/>
              <w:rPr>
                <w:b/>
                <w:sz w:val="32"/>
                <w:szCs w:val="32"/>
              </w:rPr>
            </w:pPr>
            <w:r w:rsidRPr="00F21F3F">
              <w:rPr>
                <w:b/>
                <w:sz w:val="32"/>
                <w:szCs w:val="32"/>
              </w:rPr>
              <w:t>Üye</w:t>
            </w:r>
          </w:p>
          <w:p w14:paraId="0D25AFDE" w14:textId="7E3B56F6" w:rsidR="0083370E" w:rsidRPr="00F21F3F" w:rsidRDefault="0083370E" w:rsidP="002F4254">
            <w:pPr>
              <w:spacing w:line="276" w:lineRule="auto"/>
              <w:jc w:val="center"/>
              <w:rPr>
                <w:b/>
                <w:sz w:val="32"/>
                <w:szCs w:val="32"/>
              </w:rPr>
            </w:pPr>
            <w:r>
              <w:rPr>
                <w:b/>
                <w:sz w:val="32"/>
                <w:szCs w:val="32"/>
              </w:rPr>
              <w:t>Doç. Dr. Kadir DEMİR</w:t>
            </w:r>
          </w:p>
        </w:tc>
        <w:tc>
          <w:tcPr>
            <w:tcW w:w="4673" w:type="dxa"/>
            <w:tcBorders>
              <w:top w:val="nil"/>
              <w:left w:val="nil"/>
              <w:bottom w:val="nil"/>
              <w:right w:val="nil"/>
            </w:tcBorders>
          </w:tcPr>
          <w:p w14:paraId="79D87E02" w14:textId="77777777" w:rsidR="00476F79" w:rsidRPr="00F21F3F" w:rsidRDefault="00476F79" w:rsidP="002F4254">
            <w:pPr>
              <w:spacing w:line="276" w:lineRule="auto"/>
              <w:jc w:val="center"/>
              <w:rPr>
                <w:b/>
                <w:sz w:val="32"/>
                <w:szCs w:val="32"/>
              </w:rPr>
            </w:pPr>
          </w:p>
          <w:p w14:paraId="05F42B2E" w14:textId="77777777" w:rsidR="00476F79" w:rsidRDefault="00476F79" w:rsidP="002F4254">
            <w:pPr>
              <w:spacing w:line="276" w:lineRule="auto"/>
              <w:jc w:val="center"/>
              <w:rPr>
                <w:b/>
                <w:sz w:val="32"/>
                <w:szCs w:val="32"/>
              </w:rPr>
            </w:pPr>
            <w:r w:rsidRPr="00F21F3F">
              <w:rPr>
                <w:b/>
                <w:sz w:val="32"/>
                <w:szCs w:val="32"/>
              </w:rPr>
              <w:t>Üye</w:t>
            </w:r>
          </w:p>
          <w:p w14:paraId="016712EF" w14:textId="01AACEA2" w:rsidR="0083370E" w:rsidRPr="00F21F3F" w:rsidRDefault="0083370E" w:rsidP="002F4254">
            <w:pPr>
              <w:spacing w:line="276" w:lineRule="auto"/>
              <w:jc w:val="center"/>
              <w:rPr>
                <w:b/>
                <w:sz w:val="32"/>
                <w:szCs w:val="32"/>
              </w:rPr>
            </w:pPr>
            <w:r>
              <w:rPr>
                <w:b/>
                <w:sz w:val="32"/>
                <w:szCs w:val="32"/>
              </w:rPr>
              <w:t>Dr. Ö</w:t>
            </w:r>
            <w:r w:rsidR="00D72E0E">
              <w:rPr>
                <w:b/>
                <w:sz w:val="32"/>
                <w:szCs w:val="32"/>
              </w:rPr>
              <w:t>ğr. Üyesi Can SAYGINER</w:t>
            </w:r>
          </w:p>
        </w:tc>
      </w:tr>
      <w:tr w:rsidR="00476F79" w:rsidRPr="00F21F3F" w14:paraId="162963FC" w14:textId="77777777" w:rsidTr="002F4254">
        <w:trPr>
          <w:trHeight w:val="2835"/>
        </w:trPr>
        <w:tc>
          <w:tcPr>
            <w:tcW w:w="4673" w:type="dxa"/>
            <w:tcBorders>
              <w:top w:val="nil"/>
              <w:left w:val="nil"/>
              <w:bottom w:val="nil"/>
              <w:right w:val="nil"/>
            </w:tcBorders>
          </w:tcPr>
          <w:p w14:paraId="4E50FF9D" w14:textId="7EF9D5BC" w:rsidR="00476F79" w:rsidRPr="00F21F3F" w:rsidRDefault="00476F79" w:rsidP="002F4254">
            <w:pPr>
              <w:spacing w:line="276" w:lineRule="auto"/>
              <w:jc w:val="center"/>
              <w:rPr>
                <w:b/>
                <w:sz w:val="32"/>
                <w:szCs w:val="32"/>
              </w:rPr>
            </w:pPr>
          </w:p>
        </w:tc>
        <w:tc>
          <w:tcPr>
            <w:tcW w:w="4673" w:type="dxa"/>
            <w:tcBorders>
              <w:top w:val="nil"/>
              <w:left w:val="nil"/>
              <w:bottom w:val="nil"/>
              <w:right w:val="nil"/>
            </w:tcBorders>
          </w:tcPr>
          <w:p w14:paraId="67DCA16B" w14:textId="77777777" w:rsidR="00476F79" w:rsidRPr="00F21F3F" w:rsidRDefault="00476F79" w:rsidP="00D72E0E">
            <w:pPr>
              <w:spacing w:line="276" w:lineRule="auto"/>
              <w:jc w:val="center"/>
              <w:rPr>
                <w:b/>
                <w:sz w:val="32"/>
                <w:szCs w:val="32"/>
              </w:rPr>
            </w:pPr>
          </w:p>
        </w:tc>
      </w:tr>
    </w:tbl>
    <w:p w14:paraId="66200A54" w14:textId="77777777" w:rsidR="00476F79" w:rsidRPr="00F21F3F" w:rsidRDefault="00476F79">
      <w:pPr>
        <w:rPr>
          <w:rFonts w:ascii="Times New Roman" w:hAnsi="Times New Roman" w:cs="Times New Roman"/>
          <w:kern w:val="0"/>
          <w:sz w:val="24"/>
          <w:szCs w:val="24"/>
          <w14:ligatures w14:val="none"/>
        </w:rPr>
      </w:pPr>
      <w:r w:rsidRPr="00F21F3F">
        <w:rPr>
          <w:rFonts w:ascii="Times New Roman" w:hAnsi="Times New Roman" w:cs="Times New Roman"/>
          <w:kern w:val="0"/>
          <w:sz w:val="24"/>
          <w:szCs w:val="24"/>
          <w14:ligatures w14:val="none"/>
        </w:rPr>
        <w:br w:type="page"/>
      </w:r>
    </w:p>
    <w:p w14:paraId="484B9608" w14:textId="77777777" w:rsidR="0040221F" w:rsidRPr="00F21F3F" w:rsidRDefault="0040221F" w:rsidP="0040221F">
      <w:pPr>
        <w:spacing w:after="0" w:line="240" w:lineRule="auto"/>
        <w:rPr>
          <w:rFonts w:ascii="Times New Roman" w:hAnsi="Times New Roman" w:cs="Times New Roman"/>
          <w:kern w:val="0"/>
          <w:sz w:val="24"/>
          <w14:ligatures w14:val="none"/>
        </w:rPr>
      </w:pPr>
    </w:p>
    <w:p w14:paraId="16C79B3B" w14:textId="77777777" w:rsidR="0040221F" w:rsidRPr="00F21F3F" w:rsidRDefault="0040221F" w:rsidP="0040221F">
      <w:pPr>
        <w:shd w:val="clear" w:color="auto" w:fill="FFFFFF" w:themeFill="background1"/>
        <w:spacing w:before="120" w:after="0" w:line="240" w:lineRule="auto"/>
        <w:jc w:val="both"/>
        <w:rPr>
          <w:rFonts w:ascii="Times New Roman" w:hAnsi="Times New Roman" w:cs="Times New Roman"/>
          <w:b/>
          <w:kern w:val="0"/>
          <w:sz w:val="28"/>
          <w:szCs w:val="28"/>
          <w14:ligatures w14:val="none"/>
        </w:rPr>
      </w:pPr>
      <w:r w:rsidRPr="00F21F3F">
        <w:rPr>
          <w:rFonts w:ascii="Times New Roman" w:hAnsi="Times New Roman" w:cs="Times New Roman"/>
          <w:b/>
          <w:kern w:val="0"/>
          <w:sz w:val="28"/>
          <w:szCs w:val="28"/>
          <w14:ligatures w14:val="none"/>
        </w:rPr>
        <w:t>BİRİM HAKKINDA BİLGİLER</w:t>
      </w:r>
    </w:p>
    <w:p w14:paraId="0DF37FCA" w14:textId="77777777" w:rsidR="0040221F" w:rsidRPr="00F21F3F" w:rsidRDefault="0040221F" w:rsidP="0040221F">
      <w:pPr>
        <w:shd w:val="clear" w:color="auto" w:fill="FFFFFF" w:themeFill="background1"/>
        <w:spacing w:before="120" w:after="0" w:line="240" w:lineRule="auto"/>
        <w:jc w:val="both"/>
        <w:rPr>
          <w:rFonts w:ascii="Times New Roman" w:hAnsi="Times New Roman" w:cs="Times New Roman"/>
          <w:b/>
          <w:kern w:val="0"/>
          <w:sz w:val="28"/>
          <w14:ligatures w14:val="none"/>
        </w:rPr>
      </w:pPr>
      <w:r w:rsidRPr="00F21F3F">
        <w:rPr>
          <w:rFonts w:ascii="Times New Roman" w:hAnsi="Times New Roman" w:cs="Times New Roman"/>
          <w:b/>
          <w:kern w:val="0"/>
          <w:sz w:val="28"/>
          <w14:ligatures w14:val="none"/>
        </w:rPr>
        <w:t>İletişim Bilgileri</w:t>
      </w:r>
    </w:p>
    <w:p w14:paraId="517A15F1" w14:textId="06A0326F" w:rsidR="0040221F" w:rsidRPr="00F21F3F" w:rsidRDefault="00A32F1E" w:rsidP="0040221F">
      <w:pPr>
        <w:shd w:val="clear" w:color="auto" w:fill="FFFFFF" w:themeFill="background1"/>
        <w:spacing w:before="120" w:after="0" w:line="240" w:lineRule="auto"/>
        <w:jc w:val="both"/>
        <w:rPr>
          <w:rFonts w:ascii="Times New Roman" w:hAnsi="Times New Roman" w:cs="Times New Roman"/>
          <w:kern w:val="0"/>
          <w:sz w:val="24"/>
          <w14:ligatures w14:val="none"/>
        </w:rPr>
      </w:pPr>
      <w:r>
        <w:rPr>
          <w:rFonts w:ascii="Times New Roman" w:hAnsi="Times New Roman" w:cs="Times New Roman"/>
          <w:kern w:val="0"/>
          <w:sz w:val="24"/>
          <w14:ligatures w14:val="none"/>
        </w:rPr>
        <w:t>İzmir Demokrasi Üniversitesi, Yönetim Bilişim Sistemleri bölümünün başkanı Doç. Dr. Serkan Çankaya’dır.</w:t>
      </w:r>
    </w:p>
    <w:p w14:paraId="53A899D0" w14:textId="77777777" w:rsidR="0040221F" w:rsidRPr="00F21F3F" w:rsidRDefault="0040221F" w:rsidP="0040221F">
      <w:pPr>
        <w:shd w:val="clear" w:color="auto" w:fill="FFFFFF" w:themeFill="background1"/>
        <w:spacing w:before="120" w:after="0" w:line="240" w:lineRule="auto"/>
        <w:jc w:val="both"/>
        <w:rPr>
          <w:rFonts w:ascii="Times New Roman" w:hAnsi="Times New Roman" w:cs="Times New Roman"/>
          <w:b/>
          <w:kern w:val="0"/>
          <w:sz w:val="28"/>
          <w14:ligatures w14:val="none"/>
        </w:rPr>
      </w:pPr>
      <w:r w:rsidRPr="00F21F3F">
        <w:rPr>
          <w:rFonts w:ascii="Times New Roman" w:hAnsi="Times New Roman" w:cs="Times New Roman"/>
          <w:b/>
          <w:kern w:val="0"/>
          <w:sz w:val="28"/>
          <w14:ligatures w14:val="none"/>
        </w:rPr>
        <w:t>Tarihsel Gelişimi</w:t>
      </w:r>
    </w:p>
    <w:p w14:paraId="2668B524" w14:textId="77777777" w:rsidR="00157257" w:rsidRDefault="00157257" w:rsidP="0040221F">
      <w:pPr>
        <w:shd w:val="clear" w:color="auto" w:fill="FFFFFF" w:themeFill="background1"/>
        <w:spacing w:before="120" w:after="0" w:line="240" w:lineRule="auto"/>
        <w:jc w:val="both"/>
        <w:rPr>
          <w:rFonts w:ascii="Times New Roman" w:hAnsi="Times New Roman" w:cs="Times New Roman"/>
          <w:kern w:val="0"/>
          <w:sz w:val="24"/>
          <w14:ligatures w14:val="none"/>
        </w:rPr>
      </w:pPr>
      <w:r w:rsidRPr="00157257">
        <w:rPr>
          <w:rFonts w:ascii="Times New Roman" w:hAnsi="Times New Roman" w:cs="Times New Roman"/>
          <w:kern w:val="0"/>
          <w:sz w:val="24"/>
          <w14:ligatures w14:val="none"/>
        </w:rPr>
        <w:t>İzmir Demokrasi Üniversitesi Yönetim Bilişim Sistemleri Bölümü, 2018-2019 eğitim-öğretim yılında ilk öğrencilerini kabul ederek eğitim faaliyetlerine başlamıştır. Kuruluşunda Türkçe olarak yürütülen program, 2022-2023 eğitim-öğretim yılından itibaren %100 İngilizce olarak sunulmaya başlanmıştır. Bölüm, eğitim faaliyetlerini İzmir Demokrasi Üniversitesi Uzundere Yerleşkesinde bulunan İktisadi ve İdari Bilimler Fakültesi binasında sürdürmektedir.</w:t>
      </w:r>
    </w:p>
    <w:p w14:paraId="538BE350" w14:textId="3DA60DB5" w:rsidR="0040221F" w:rsidRPr="00F21F3F" w:rsidRDefault="0040221F" w:rsidP="0040221F">
      <w:pPr>
        <w:shd w:val="clear" w:color="auto" w:fill="FFFFFF" w:themeFill="background1"/>
        <w:spacing w:before="120" w:after="0" w:line="240" w:lineRule="auto"/>
        <w:jc w:val="both"/>
        <w:rPr>
          <w:rFonts w:ascii="Times New Roman" w:hAnsi="Times New Roman" w:cs="Times New Roman"/>
          <w:b/>
          <w:kern w:val="0"/>
          <w:sz w:val="28"/>
          <w14:ligatures w14:val="none"/>
        </w:rPr>
      </w:pPr>
      <w:r w:rsidRPr="00F21F3F">
        <w:rPr>
          <w:rFonts w:ascii="Times New Roman" w:hAnsi="Times New Roman" w:cs="Times New Roman"/>
          <w:b/>
          <w:kern w:val="0"/>
          <w:sz w:val="28"/>
          <w14:ligatures w14:val="none"/>
        </w:rPr>
        <w:t>Misyonu, Vizyonu, Değerleri ve Hedefleri</w:t>
      </w:r>
    </w:p>
    <w:p w14:paraId="0227D6E6" w14:textId="77777777" w:rsidR="0054454E" w:rsidRDefault="0054454E" w:rsidP="0054454E">
      <w:pPr>
        <w:jc w:val="both"/>
        <w:rPr>
          <w:rFonts w:ascii="Times New Roman" w:hAnsi="Times New Roman" w:cs="Times New Roman"/>
          <w:b/>
          <w:bCs/>
          <w:kern w:val="0"/>
          <w:sz w:val="24"/>
          <w:szCs w:val="24"/>
          <w14:ligatures w14:val="none"/>
        </w:rPr>
      </w:pPr>
    </w:p>
    <w:p w14:paraId="2EF41A89" w14:textId="5BAFCBBC" w:rsidR="0054454E" w:rsidRPr="000770C8" w:rsidRDefault="0054454E" w:rsidP="0054454E">
      <w:pPr>
        <w:jc w:val="both"/>
        <w:rPr>
          <w:rFonts w:ascii="Times New Roman" w:hAnsi="Times New Roman" w:cs="Times New Roman"/>
          <w:b/>
          <w:bCs/>
          <w:kern w:val="0"/>
          <w:sz w:val="24"/>
          <w:szCs w:val="24"/>
          <w14:ligatures w14:val="none"/>
        </w:rPr>
      </w:pPr>
      <w:r w:rsidRPr="000770C8">
        <w:rPr>
          <w:rFonts w:ascii="Times New Roman" w:hAnsi="Times New Roman" w:cs="Times New Roman"/>
          <w:b/>
          <w:bCs/>
          <w:kern w:val="0"/>
          <w:sz w:val="24"/>
          <w:szCs w:val="24"/>
          <w14:ligatures w14:val="none"/>
        </w:rPr>
        <w:t>Misyon:</w:t>
      </w:r>
    </w:p>
    <w:p w14:paraId="638DCFF9" w14:textId="66B8D427" w:rsidR="0054454E" w:rsidRPr="000770C8" w:rsidRDefault="0054454E" w:rsidP="0054454E">
      <w:pPr>
        <w:jc w:val="both"/>
        <w:rPr>
          <w:rFonts w:ascii="Times New Roman" w:hAnsi="Times New Roman" w:cs="Times New Roman"/>
          <w:kern w:val="0"/>
          <w:sz w:val="24"/>
          <w:szCs w:val="24"/>
          <w14:ligatures w14:val="none"/>
        </w:rPr>
      </w:pPr>
      <w:r w:rsidRPr="000770C8">
        <w:rPr>
          <w:rFonts w:ascii="Times New Roman" w:hAnsi="Times New Roman" w:cs="Times New Roman"/>
          <w:kern w:val="0"/>
          <w:sz w:val="24"/>
          <w:szCs w:val="24"/>
          <w14:ligatures w14:val="none"/>
        </w:rPr>
        <w:t>Yönetim Bilişim Sistemleri Bölümü, iş dünyasının 21. yüzyıldaki değişen ihtiyaçlarını karşılayacak, bilgisayar sistemleri aracılığıyla elde edilen bilgileri işletme ve yönetim alanlarına uygulayabilen insan gücü yetiştirmeyi amaçlamaktadır. Ayrıca, insan ve organizasyon yönetimi konusunda uzmanlaşmış bireyler yetiştirmek ve bilgi teknolojileri alanında tasarım, planlama ve yönetim süreçlerini kavrayabilen mezunlar vermek bölümüzün temel misyonudur.</w:t>
      </w:r>
    </w:p>
    <w:p w14:paraId="52707B7E" w14:textId="77777777" w:rsidR="0054454E" w:rsidRPr="000770C8" w:rsidRDefault="0054454E" w:rsidP="0054454E">
      <w:pPr>
        <w:jc w:val="both"/>
        <w:rPr>
          <w:rFonts w:ascii="Times New Roman" w:hAnsi="Times New Roman" w:cs="Times New Roman"/>
          <w:b/>
          <w:bCs/>
          <w:kern w:val="0"/>
          <w:sz w:val="24"/>
          <w:szCs w:val="24"/>
          <w14:ligatures w14:val="none"/>
        </w:rPr>
      </w:pPr>
      <w:r w:rsidRPr="000770C8">
        <w:rPr>
          <w:rFonts w:ascii="Times New Roman" w:hAnsi="Times New Roman" w:cs="Times New Roman"/>
          <w:b/>
          <w:bCs/>
          <w:kern w:val="0"/>
          <w:sz w:val="24"/>
          <w:szCs w:val="24"/>
          <w14:ligatures w14:val="none"/>
        </w:rPr>
        <w:t>Vizyon:</w:t>
      </w:r>
    </w:p>
    <w:p w14:paraId="05F55F27" w14:textId="158B7233" w:rsidR="0040221F" w:rsidRPr="00B727C1" w:rsidRDefault="0054454E" w:rsidP="00B727C1">
      <w:pPr>
        <w:jc w:val="both"/>
        <w:rPr>
          <w:rFonts w:ascii="Times New Roman" w:hAnsi="Times New Roman" w:cs="Times New Roman"/>
          <w:kern w:val="0"/>
          <w:sz w:val="24"/>
          <w:szCs w:val="24"/>
          <w14:ligatures w14:val="none"/>
        </w:rPr>
      </w:pPr>
      <w:r w:rsidRPr="000770C8">
        <w:rPr>
          <w:rFonts w:ascii="Times New Roman" w:hAnsi="Times New Roman" w:cs="Times New Roman"/>
          <w:kern w:val="0"/>
          <w:sz w:val="24"/>
          <w:szCs w:val="24"/>
          <w14:ligatures w14:val="none"/>
        </w:rPr>
        <w:t>Bölüm, mezunlarını ulusal ve uluslararası düzeyde, bankacılık, sağlık, turizm, lojistik, medya, e-ticaret ve bilişim teknolojileri gibi çeşitli sektörlerde üst düzey bilgi ve becerilerle donatarak, bilgi teknolojilerinin etkin kullanıldığı alanlarda lider ve yenilikçi profesyoneller olarak konumlandırmayı hedeflemektedir. Ayrıca, lisansüstü eğitim ve uluslararası iş birlikleri ile akademik ve sektörel anlamda öncü bir bölüm olmayı amaçlamaktadır.</w:t>
      </w:r>
    </w:p>
    <w:p w14:paraId="3150097A" w14:textId="77777777" w:rsidR="0040221F" w:rsidRPr="00F21F3F" w:rsidRDefault="0040221F" w:rsidP="0040221F">
      <w:pPr>
        <w:spacing w:after="0" w:line="240" w:lineRule="auto"/>
        <w:rPr>
          <w:rFonts w:ascii="Times New Roman" w:hAnsi="Times New Roman" w:cs="Times New Roman"/>
          <w:sz w:val="24"/>
          <w:szCs w:val="24"/>
        </w:rPr>
      </w:pPr>
    </w:p>
    <w:p w14:paraId="66884A89" w14:textId="77777777" w:rsidR="0040221F" w:rsidRPr="00F21F3F" w:rsidRDefault="0040221F" w:rsidP="0040221F">
      <w:pPr>
        <w:spacing w:after="0" w:line="240" w:lineRule="auto"/>
        <w:rPr>
          <w:rFonts w:ascii="Times New Roman" w:hAnsi="Times New Roman" w:cs="Times New Roman"/>
          <w:sz w:val="24"/>
          <w:szCs w:val="24"/>
        </w:rPr>
      </w:pPr>
      <w:r w:rsidRPr="00F21F3F">
        <w:rPr>
          <w:rFonts w:ascii="Times New Roman" w:hAnsi="Times New Roman" w:cs="Times New Roman"/>
          <w:sz w:val="24"/>
          <w:szCs w:val="24"/>
        </w:rPr>
        <w:t>Aşağıda yer alan başlıkların yazımı için YÖKAK Dereceli Değerlendirme Anahtarı kullanılacaktır.</w:t>
      </w:r>
    </w:p>
    <w:p w14:paraId="15A052F9" w14:textId="77777777" w:rsidR="0040221F" w:rsidRPr="00F21F3F" w:rsidRDefault="0040221F" w:rsidP="0040221F">
      <w:pPr>
        <w:spacing w:after="0" w:line="240" w:lineRule="auto"/>
        <w:rPr>
          <w:rFonts w:ascii="Times New Roman" w:hAnsi="Times New Roman" w:cs="Times New Roman"/>
          <w:sz w:val="24"/>
          <w:szCs w:val="24"/>
        </w:rPr>
      </w:pPr>
    </w:p>
    <w:p w14:paraId="429BCED5" w14:textId="77777777" w:rsidR="0040221F" w:rsidRPr="00F21F3F" w:rsidRDefault="0040221F" w:rsidP="0040221F">
      <w:pPr>
        <w:spacing w:after="0" w:line="240" w:lineRule="auto"/>
        <w:rPr>
          <w:rFonts w:ascii="Times New Roman" w:hAnsi="Times New Roman" w:cs="Times New Roman"/>
          <w:sz w:val="24"/>
          <w:szCs w:val="24"/>
        </w:rPr>
      </w:pPr>
      <w:r w:rsidRPr="00F21F3F">
        <w:rPr>
          <w:rFonts w:ascii="Times New Roman" w:hAnsi="Times New Roman" w:cs="Times New Roman"/>
          <w:sz w:val="24"/>
          <w:szCs w:val="24"/>
        </w:rPr>
        <w:t>A. LİDERLİK, YÖNETİŞİM VE KALİTE</w:t>
      </w:r>
    </w:p>
    <w:p w14:paraId="6E5A99F1" w14:textId="77777777" w:rsidR="0040221F" w:rsidRPr="00F21F3F" w:rsidRDefault="0040221F" w:rsidP="0040221F">
      <w:pPr>
        <w:spacing w:after="0" w:line="240" w:lineRule="auto"/>
        <w:rPr>
          <w:rFonts w:ascii="Times New Roman" w:hAnsi="Times New Roman" w:cs="Times New Roman"/>
          <w:sz w:val="24"/>
          <w:szCs w:val="24"/>
        </w:rPr>
      </w:pPr>
      <w:r w:rsidRPr="00F21F3F">
        <w:rPr>
          <w:rFonts w:ascii="Times New Roman" w:hAnsi="Times New Roman" w:cs="Times New Roman"/>
          <w:sz w:val="24"/>
          <w:szCs w:val="24"/>
        </w:rPr>
        <w:t>B. EĞİTİM VE ÖĞRETİM</w:t>
      </w:r>
    </w:p>
    <w:p w14:paraId="24D0A737" w14:textId="77777777" w:rsidR="0040221F" w:rsidRPr="00F21F3F" w:rsidRDefault="0040221F" w:rsidP="0040221F">
      <w:pPr>
        <w:spacing w:after="0" w:line="240" w:lineRule="auto"/>
        <w:rPr>
          <w:rFonts w:ascii="Times New Roman" w:hAnsi="Times New Roman" w:cs="Times New Roman"/>
          <w:sz w:val="24"/>
          <w:szCs w:val="24"/>
        </w:rPr>
      </w:pPr>
      <w:r w:rsidRPr="00F21F3F">
        <w:rPr>
          <w:rFonts w:ascii="Times New Roman" w:hAnsi="Times New Roman" w:cs="Times New Roman"/>
          <w:sz w:val="24"/>
          <w:szCs w:val="24"/>
        </w:rPr>
        <w:t>C. ARAŞTIRMA VE GELİŞTİRME</w:t>
      </w:r>
    </w:p>
    <w:p w14:paraId="73ABBBC6" w14:textId="77777777" w:rsidR="0040221F" w:rsidRPr="00F21F3F" w:rsidRDefault="0040221F" w:rsidP="0040221F">
      <w:pPr>
        <w:spacing w:after="0" w:line="240" w:lineRule="auto"/>
        <w:rPr>
          <w:rFonts w:ascii="Times New Roman" w:hAnsi="Times New Roman" w:cs="Times New Roman"/>
          <w:sz w:val="24"/>
          <w:szCs w:val="24"/>
        </w:rPr>
      </w:pPr>
      <w:r w:rsidRPr="00F21F3F">
        <w:rPr>
          <w:rFonts w:ascii="Times New Roman" w:hAnsi="Times New Roman" w:cs="Times New Roman"/>
          <w:sz w:val="24"/>
          <w:szCs w:val="24"/>
        </w:rPr>
        <w:t>D. TOPLUMSAL KATKI</w:t>
      </w:r>
    </w:p>
    <w:p w14:paraId="1E4F901F" w14:textId="77777777" w:rsidR="0040221F" w:rsidRPr="00F21F3F" w:rsidRDefault="0040221F" w:rsidP="0040221F">
      <w:pPr>
        <w:spacing w:after="0" w:line="240" w:lineRule="auto"/>
        <w:rPr>
          <w:rFonts w:ascii="Times New Roman" w:hAnsi="Times New Roman" w:cs="Times New Roman"/>
          <w:sz w:val="24"/>
          <w:szCs w:val="24"/>
        </w:rPr>
      </w:pPr>
    </w:p>
    <w:p w14:paraId="6D58AC08" w14:textId="77777777" w:rsidR="0040221F" w:rsidRPr="00F21F3F" w:rsidRDefault="0040221F" w:rsidP="0040221F">
      <w:pPr>
        <w:spacing w:after="0" w:line="240" w:lineRule="auto"/>
        <w:rPr>
          <w:rFonts w:ascii="Times New Roman" w:hAnsi="Times New Roman" w:cs="Times New Roman"/>
          <w:sz w:val="24"/>
          <w:szCs w:val="24"/>
        </w:rPr>
      </w:pPr>
    </w:p>
    <w:p w14:paraId="7DCCA6A3" w14:textId="77777777" w:rsidR="0040221F" w:rsidRPr="00F21F3F" w:rsidRDefault="0040221F" w:rsidP="0040221F">
      <w:pPr>
        <w:spacing w:after="0" w:line="240" w:lineRule="auto"/>
        <w:rPr>
          <w:rFonts w:ascii="Times New Roman" w:hAnsi="Times New Roman" w:cs="Times New Roman"/>
          <w:sz w:val="24"/>
          <w:szCs w:val="24"/>
        </w:rPr>
      </w:pPr>
    </w:p>
    <w:p w14:paraId="0F8D1945" w14:textId="77777777" w:rsidR="0071168F" w:rsidRPr="00F21F3F" w:rsidRDefault="0071168F" w:rsidP="0071168F">
      <w:pPr>
        <w:spacing w:after="0" w:line="240" w:lineRule="auto"/>
        <w:rPr>
          <w:rFonts w:ascii="Times New Roman" w:hAnsi="Times New Roman" w:cs="Times New Roman"/>
          <w:kern w:val="0"/>
          <w:sz w:val="24"/>
          <w:szCs w:val="24"/>
          <w14:ligatures w14:val="none"/>
        </w:rPr>
      </w:pPr>
    </w:p>
    <w:p w14:paraId="36BD771B" w14:textId="77777777" w:rsidR="00025938" w:rsidRPr="00F21F3F" w:rsidRDefault="00025938" w:rsidP="0071168F">
      <w:pPr>
        <w:spacing w:after="0" w:line="240" w:lineRule="auto"/>
        <w:rPr>
          <w:rFonts w:ascii="Times New Roman" w:hAnsi="Times New Roman" w:cs="Times New Roman"/>
          <w:kern w:val="0"/>
          <w:sz w:val="24"/>
          <w:szCs w:val="24"/>
          <w14:ligatures w14:val="none"/>
        </w:rPr>
      </w:pPr>
    </w:p>
    <w:p w14:paraId="2A8D9FD0" w14:textId="77777777" w:rsidR="00476F79" w:rsidRPr="00F21F3F" w:rsidRDefault="00476F79" w:rsidP="0071168F">
      <w:pPr>
        <w:spacing w:after="0" w:line="240" w:lineRule="auto"/>
        <w:rPr>
          <w:rFonts w:ascii="Times New Roman" w:hAnsi="Times New Roman" w:cs="Times New Roman"/>
          <w:kern w:val="0"/>
          <w:sz w:val="24"/>
          <w:szCs w:val="24"/>
          <w14:ligatures w14:val="none"/>
        </w:rPr>
      </w:pPr>
    </w:p>
    <w:p w14:paraId="19256358" w14:textId="77777777" w:rsidR="00476F79" w:rsidRPr="00F21F3F" w:rsidRDefault="00476F79" w:rsidP="0071168F">
      <w:pPr>
        <w:spacing w:after="0" w:line="240" w:lineRule="auto"/>
        <w:rPr>
          <w:rFonts w:ascii="Times New Roman" w:hAnsi="Times New Roman" w:cs="Times New Roman"/>
          <w:kern w:val="0"/>
          <w:sz w:val="24"/>
          <w:szCs w:val="24"/>
          <w14:ligatures w14:val="none"/>
        </w:rPr>
      </w:pPr>
    </w:p>
    <w:p w14:paraId="053B0474" w14:textId="77777777" w:rsidR="00476F79" w:rsidRPr="00F21F3F" w:rsidRDefault="00476F79" w:rsidP="0071168F">
      <w:pPr>
        <w:spacing w:after="0" w:line="240" w:lineRule="auto"/>
        <w:rPr>
          <w:rFonts w:ascii="Times New Roman" w:hAnsi="Times New Roman" w:cs="Times New Roman"/>
          <w:kern w:val="0"/>
          <w:sz w:val="24"/>
          <w:szCs w:val="24"/>
          <w14:ligatures w14:val="none"/>
        </w:rPr>
      </w:pPr>
    </w:p>
    <w:p w14:paraId="1704125B" w14:textId="77777777" w:rsidR="00476F79" w:rsidRPr="00F21F3F" w:rsidRDefault="00476F79" w:rsidP="0071168F">
      <w:pPr>
        <w:spacing w:after="0" w:line="240" w:lineRule="auto"/>
        <w:rPr>
          <w:rFonts w:ascii="Times New Roman" w:hAnsi="Times New Roman" w:cs="Times New Roman"/>
          <w:kern w:val="0"/>
          <w:sz w:val="24"/>
          <w:szCs w:val="24"/>
          <w14:ligatures w14:val="none"/>
        </w:rPr>
      </w:pPr>
    </w:p>
    <w:p w14:paraId="3DAB3F7E" w14:textId="77777777" w:rsidR="00025938" w:rsidRPr="00F21F3F" w:rsidRDefault="00025938" w:rsidP="0071168F">
      <w:pPr>
        <w:spacing w:after="0" w:line="240" w:lineRule="auto"/>
        <w:rPr>
          <w:rFonts w:ascii="Times New Roman" w:hAnsi="Times New Roman" w:cs="Times New Roman"/>
          <w:kern w:val="0"/>
          <w:sz w:val="24"/>
          <w:szCs w:val="24"/>
          <w14:ligatures w14:val="none"/>
        </w:rPr>
      </w:pPr>
    </w:p>
    <w:tbl>
      <w:tblPr>
        <w:tblStyle w:val="TableGrid"/>
        <w:tblW w:w="0" w:type="auto"/>
        <w:tblLook w:val="04A0" w:firstRow="1" w:lastRow="0" w:firstColumn="1" w:lastColumn="0" w:noHBand="0" w:noVBand="1"/>
      </w:tblPr>
      <w:tblGrid>
        <w:gridCol w:w="3020"/>
        <w:gridCol w:w="6042"/>
      </w:tblGrid>
      <w:tr w:rsidR="00D30A92" w:rsidRPr="00F21F3F" w14:paraId="6FB39EB1" w14:textId="77777777" w:rsidTr="0021214A">
        <w:tc>
          <w:tcPr>
            <w:tcW w:w="9062" w:type="dxa"/>
            <w:gridSpan w:val="2"/>
          </w:tcPr>
          <w:p w14:paraId="0B26EF36" w14:textId="22B7426D" w:rsidR="00D30A92" w:rsidRPr="00F21F3F" w:rsidRDefault="00330629" w:rsidP="0071168F">
            <w:pPr>
              <w:rPr>
                <w:rFonts w:ascii="Times New Roman" w:hAnsi="Times New Roman" w:cs="Times New Roman"/>
                <w:caps/>
                <w:kern w:val="0"/>
                <w:sz w:val="24"/>
                <w:szCs w:val="24"/>
                <w14:ligatures w14:val="none"/>
              </w:rPr>
            </w:pPr>
            <w:r w:rsidRPr="00F21F3F">
              <w:rPr>
                <w:rFonts w:ascii="Times New Roman" w:hAnsi="Times New Roman" w:cs="Times New Roman"/>
                <w:b/>
                <w:bCs/>
                <w:caps/>
                <w:sz w:val="24"/>
                <w:szCs w:val="24"/>
              </w:rPr>
              <w:lastRenderedPageBreak/>
              <w:t>A. LİDERLİK</w:t>
            </w:r>
            <w:r w:rsidR="00D30A92" w:rsidRPr="00F21F3F">
              <w:rPr>
                <w:rFonts w:ascii="Times New Roman" w:hAnsi="Times New Roman" w:cs="Times New Roman"/>
                <w:b/>
                <w:bCs/>
                <w:caps/>
                <w:sz w:val="24"/>
                <w:szCs w:val="24"/>
              </w:rPr>
              <w:t>, Yönetişim ve Kalite</w:t>
            </w:r>
          </w:p>
        </w:tc>
      </w:tr>
      <w:tr w:rsidR="007B293E" w:rsidRPr="00F21F3F" w14:paraId="37279707" w14:textId="77777777" w:rsidTr="00A630D7">
        <w:tc>
          <w:tcPr>
            <w:tcW w:w="9062" w:type="dxa"/>
            <w:gridSpan w:val="2"/>
          </w:tcPr>
          <w:p w14:paraId="7CC2F7FE" w14:textId="77777777" w:rsidR="007B293E" w:rsidRPr="00F21F3F" w:rsidRDefault="007B293E" w:rsidP="007B293E">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A.1. Liderlik ve Kalite </w:t>
            </w:r>
          </w:p>
          <w:p w14:paraId="6062536E" w14:textId="1D60BAA8" w:rsidR="007B293E" w:rsidRPr="00F21F3F" w:rsidRDefault="007B293E" w:rsidP="0071168F">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A.1.1. Yönetişim modeli ve idari yapı</w:t>
            </w:r>
          </w:p>
        </w:tc>
      </w:tr>
      <w:tr w:rsidR="007B293E" w:rsidRPr="00F21F3F" w14:paraId="52CE2035" w14:textId="77777777" w:rsidTr="003953AA">
        <w:trPr>
          <w:trHeight w:val="848"/>
        </w:trPr>
        <w:tc>
          <w:tcPr>
            <w:tcW w:w="9062" w:type="dxa"/>
            <w:gridSpan w:val="2"/>
          </w:tcPr>
          <w:p w14:paraId="65C6B867" w14:textId="77777777" w:rsidR="007B293E" w:rsidRPr="00F21F3F" w:rsidRDefault="007B293E" w:rsidP="007B293E">
            <w:pPr>
              <w:rPr>
                <w:rFonts w:ascii="Times New Roman" w:hAnsi="Times New Roman" w:cs="Times New Roman"/>
                <w:color w:val="FF0000"/>
                <w:kern w:val="0"/>
                <w:sz w:val="24"/>
                <w:szCs w:val="24"/>
                <w14:ligatures w14:val="none"/>
              </w:rPr>
            </w:pPr>
          </w:p>
          <w:p w14:paraId="57C52627" w14:textId="77777777" w:rsidR="000C1FE7" w:rsidRPr="000C1FE7" w:rsidRDefault="000C1FE7" w:rsidP="00132EEA">
            <w:pPr>
              <w:jc w:val="both"/>
              <w:rPr>
                <w:rFonts w:ascii="Times New Roman" w:hAnsi="Times New Roman" w:cs="Times New Roman"/>
                <w:bCs/>
                <w:kern w:val="0"/>
                <w:sz w:val="24"/>
                <w:szCs w:val="24"/>
                <w14:ligatures w14:val="none"/>
              </w:rPr>
            </w:pPr>
            <w:r w:rsidRPr="000C1FE7">
              <w:rPr>
                <w:rFonts w:ascii="Times New Roman" w:hAnsi="Times New Roman" w:cs="Times New Roman"/>
                <w:bCs/>
                <w:kern w:val="0"/>
                <w:sz w:val="24"/>
                <w:szCs w:val="24"/>
                <w14:ligatures w14:val="none"/>
              </w:rPr>
              <w:t>Birimimizde etkili bir yönetişim modeli ve sağlam bir idari yapı benimsenmiştir. Yönetim bilişim sistemleri birimi, akademik ve idari sorumlulukların dengeli ve verimli bir şekilde yürütülmesi amacıyla yapılandırılmıştır.</w:t>
            </w:r>
          </w:p>
          <w:p w14:paraId="41559D74" w14:textId="77777777" w:rsidR="000C1FE7" w:rsidRPr="000C1FE7" w:rsidRDefault="000C1FE7" w:rsidP="00132EEA">
            <w:pPr>
              <w:jc w:val="both"/>
              <w:rPr>
                <w:rFonts w:ascii="Times New Roman" w:hAnsi="Times New Roman" w:cs="Times New Roman"/>
                <w:bCs/>
                <w:kern w:val="0"/>
                <w:sz w:val="24"/>
                <w:szCs w:val="24"/>
                <w14:ligatures w14:val="none"/>
              </w:rPr>
            </w:pPr>
          </w:p>
          <w:p w14:paraId="0C864B94" w14:textId="77777777" w:rsidR="000C1FE7" w:rsidRPr="000C1FE7" w:rsidRDefault="000C1FE7" w:rsidP="00132EEA">
            <w:pPr>
              <w:jc w:val="both"/>
              <w:rPr>
                <w:rFonts w:ascii="Times New Roman" w:hAnsi="Times New Roman" w:cs="Times New Roman"/>
                <w:bCs/>
                <w:kern w:val="0"/>
                <w:sz w:val="24"/>
                <w:szCs w:val="24"/>
                <w14:ligatures w14:val="none"/>
              </w:rPr>
            </w:pPr>
            <w:r w:rsidRPr="000C1FE7">
              <w:rPr>
                <w:rFonts w:ascii="Times New Roman" w:hAnsi="Times New Roman" w:cs="Times New Roman"/>
                <w:bCs/>
                <w:kern w:val="0"/>
                <w:sz w:val="24"/>
                <w:szCs w:val="24"/>
                <w14:ligatures w14:val="none"/>
              </w:rPr>
              <w:t>Birimin yönetiminde, bir Bölüm Başkanı bulunmaktadır. Bölüm Başkanı, birimin stratejik hedeflerini belirlemek, koordinasyonu sağlamak ve birimin genel işleyişinden sorumludur. Bölüm Başkanı, birimin akademik ve idari işlerinin uyumlu biçimde ilerlemesi için liderlik görevini üstlenir.</w:t>
            </w:r>
          </w:p>
          <w:p w14:paraId="3BCD3E59" w14:textId="77777777" w:rsidR="000C1FE7" w:rsidRPr="000C1FE7" w:rsidRDefault="000C1FE7" w:rsidP="00132EEA">
            <w:pPr>
              <w:jc w:val="both"/>
              <w:rPr>
                <w:rFonts w:ascii="Times New Roman" w:hAnsi="Times New Roman" w:cs="Times New Roman"/>
                <w:bCs/>
                <w:kern w:val="0"/>
                <w:sz w:val="24"/>
                <w:szCs w:val="24"/>
                <w14:ligatures w14:val="none"/>
              </w:rPr>
            </w:pPr>
          </w:p>
          <w:p w14:paraId="4BDDA516" w14:textId="77777777" w:rsidR="000C1FE7" w:rsidRPr="000C1FE7" w:rsidRDefault="000C1FE7" w:rsidP="00132EEA">
            <w:pPr>
              <w:jc w:val="both"/>
              <w:rPr>
                <w:rFonts w:ascii="Times New Roman" w:hAnsi="Times New Roman" w:cs="Times New Roman"/>
                <w:bCs/>
                <w:kern w:val="0"/>
                <w:sz w:val="24"/>
                <w:szCs w:val="24"/>
                <w14:ligatures w14:val="none"/>
              </w:rPr>
            </w:pPr>
            <w:r w:rsidRPr="000C1FE7">
              <w:rPr>
                <w:rFonts w:ascii="Times New Roman" w:hAnsi="Times New Roman" w:cs="Times New Roman"/>
                <w:bCs/>
                <w:kern w:val="0"/>
                <w:sz w:val="24"/>
                <w:szCs w:val="24"/>
                <w14:ligatures w14:val="none"/>
              </w:rPr>
              <w:t>Birimde ayrıca üç akademisyen görev yapmaktadır. Bu öğretim üyeleri, eğitim-öğretim, araştırma ve proje faaliyetlerine aktif katılım göstererek, birimin akademik vizyonunun gerçekleştirilmesine katkı sağlarlar. Akademisyenler, bilgi teknolojileri alanındaki gelişmeleri takip etmekte, öğrencilere güncel ve kaliteli eğitim sunmakta ve yönetim bilişim sistemleri ile ilgili yeni uygulamaların geliştirilmesi süreçlerinde rol almaktadırlar.</w:t>
            </w:r>
          </w:p>
          <w:p w14:paraId="11132525" w14:textId="77777777" w:rsidR="000C1FE7" w:rsidRPr="000C1FE7" w:rsidRDefault="000C1FE7" w:rsidP="00132EEA">
            <w:pPr>
              <w:jc w:val="both"/>
              <w:rPr>
                <w:rFonts w:ascii="Times New Roman" w:hAnsi="Times New Roman" w:cs="Times New Roman"/>
                <w:bCs/>
                <w:kern w:val="0"/>
                <w:sz w:val="24"/>
                <w:szCs w:val="24"/>
                <w14:ligatures w14:val="none"/>
              </w:rPr>
            </w:pPr>
          </w:p>
          <w:p w14:paraId="2684C25A" w14:textId="77777777" w:rsidR="000C1FE7" w:rsidRPr="000C1FE7" w:rsidRDefault="000C1FE7" w:rsidP="00132EEA">
            <w:pPr>
              <w:jc w:val="both"/>
              <w:rPr>
                <w:rFonts w:ascii="Times New Roman" w:hAnsi="Times New Roman" w:cs="Times New Roman"/>
                <w:bCs/>
                <w:kern w:val="0"/>
                <w:sz w:val="24"/>
                <w:szCs w:val="24"/>
                <w14:ligatures w14:val="none"/>
              </w:rPr>
            </w:pPr>
            <w:r w:rsidRPr="000C1FE7">
              <w:rPr>
                <w:rFonts w:ascii="Times New Roman" w:hAnsi="Times New Roman" w:cs="Times New Roman"/>
                <w:bCs/>
                <w:kern w:val="0"/>
                <w:sz w:val="24"/>
                <w:szCs w:val="24"/>
                <w14:ligatures w14:val="none"/>
              </w:rPr>
              <w:t>Yönetişim modeli kapsamında, karar alma süreçleri şeffaf ve katılımcı bir şekilde yürütülmektedir. Bölüm Başkanı, Başkan Yardımcısı ve akademisyenler düzenli toplantılar yaparak birim faaliyetlerini değerlendirir, stratejik kararlar alır ve sürekli iyileştirme odaklı çalışmalar gerçekleştirirler.</w:t>
            </w:r>
          </w:p>
          <w:p w14:paraId="4E20BC3A" w14:textId="77777777" w:rsidR="000C1FE7" w:rsidRPr="000C1FE7" w:rsidRDefault="000C1FE7" w:rsidP="00132EEA">
            <w:pPr>
              <w:jc w:val="both"/>
              <w:rPr>
                <w:rFonts w:ascii="Times New Roman" w:hAnsi="Times New Roman" w:cs="Times New Roman"/>
                <w:bCs/>
                <w:kern w:val="0"/>
                <w:sz w:val="24"/>
                <w:szCs w:val="24"/>
                <w14:ligatures w14:val="none"/>
              </w:rPr>
            </w:pPr>
          </w:p>
          <w:p w14:paraId="6C713517" w14:textId="58E1EC7D" w:rsidR="007B293E" w:rsidRPr="000C1FE7" w:rsidRDefault="000C1FE7" w:rsidP="00132EEA">
            <w:pPr>
              <w:jc w:val="both"/>
              <w:rPr>
                <w:rFonts w:ascii="Times New Roman" w:hAnsi="Times New Roman" w:cs="Times New Roman"/>
                <w:bCs/>
                <w:kern w:val="0"/>
                <w:sz w:val="24"/>
                <w:szCs w:val="24"/>
                <w14:ligatures w14:val="none"/>
              </w:rPr>
            </w:pPr>
            <w:r w:rsidRPr="000C1FE7">
              <w:rPr>
                <w:rFonts w:ascii="Times New Roman" w:hAnsi="Times New Roman" w:cs="Times New Roman"/>
                <w:bCs/>
                <w:kern w:val="0"/>
                <w:sz w:val="24"/>
                <w:szCs w:val="24"/>
                <w14:ligatures w14:val="none"/>
              </w:rPr>
              <w:t>Bu yapı sayesinde, birimimiz hem akademik hem de idari açıdan etkin, kaliteli ve sürdürülebilir bir yönetim anlayışı benimsemiştir.</w:t>
            </w:r>
          </w:p>
          <w:p w14:paraId="253384E3" w14:textId="447DC57E" w:rsidR="007B293E" w:rsidRPr="00F21F3F" w:rsidRDefault="007B293E" w:rsidP="007B293E">
            <w:pPr>
              <w:rPr>
                <w:rFonts w:ascii="Times New Roman" w:hAnsi="Times New Roman" w:cs="Times New Roman"/>
                <w:color w:val="FF0000"/>
                <w:kern w:val="0"/>
                <w:sz w:val="24"/>
                <w:szCs w:val="24"/>
                <w14:ligatures w14:val="none"/>
              </w:rPr>
            </w:pPr>
          </w:p>
          <w:p w14:paraId="280E4220" w14:textId="460B86D0" w:rsidR="007B293E" w:rsidRPr="00F21F3F" w:rsidRDefault="007B293E" w:rsidP="007B293E">
            <w:pPr>
              <w:rPr>
                <w:rFonts w:ascii="Times New Roman" w:hAnsi="Times New Roman" w:cs="Times New Roman"/>
                <w:color w:val="FF0000"/>
                <w:kern w:val="0"/>
                <w:sz w:val="24"/>
                <w:szCs w:val="24"/>
                <w14:ligatures w14:val="none"/>
              </w:rPr>
            </w:pPr>
          </w:p>
          <w:p w14:paraId="433FB473" w14:textId="7DFA8647" w:rsidR="007B293E" w:rsidRPr="00F21F3F" w:rsidRDefault="007B293E" w:rsidP="007B293E">
            <w:pPr>
              <w:rPr>
                <w:rFonts w:ascii="Times New Roman" w:hAnsi="Times New Roman" w:cs="Times New Roman"/>
                <w:color w:val="FF0000"/>
                <w:kern w:val="0"/>
                <w:sz w:val="24"/>
                <w:szCs w:val="24"/>
                <w14:ligatures w14:val="none"/>
              </w:rPr>
            </w:pPr>
          </w:p>
          <w:p w14:paraId="0EFE3E38" w14:textId="4AA59786" w:rsidR="007B293E" w:rsidRPr="00F21F3F" w:rsidRDefault="007B293E" w:rsidP="007B293E">
            <w:pPr>
              <w:rPr>
                <w:rFonts w:ascii="Times New Roman" w:hAnsi="Times New Roman" w:cs="Times New Roman"/>
                <w:color w:val="FF0000"/>
                <w:kern w:val="0"/>
                <w:sz w:val="24"/>
                <w:szCs w:val="24"/>
                <w14:ligatures w14:val="none"/>
              </w:rPr>
            </w:pPr>
          </w:p>
          <w:p w14:paraId="4DB2DDD3" w14:textId="61F4C1F0" w:rsidR="007B293E" w:rsidRPr="00F21F3F" w:rsidRDefault="007B293E" w:rsidP="007B293E">
            <w:pPr>
              <w:rPr>
                <w:rFonts w:ascii="Times New Roman" w:hAnsi="Times New Roman" w:cs="Times New Roman"/>
                <w:color w:val="FF0000"/>
                <w:kern w:val="0"/>
                <w:sz w:val="24"/>
                <w:szCs w:val="24"/>
                <w14:ligatures w14:val="none"/>
              </w:rPr>
            </w:pPr>
          </w:p>
          <w:p w14:paraId="05C10FAC" w14:textId="5A82FA25" w:rsidR="007B293E" w:rsidRDefault="007B293E" w:rsidP="007B293E">
            <w:pPr>
              <w:rPr>
                <w:rFonts w:ascii="Times New Roman" w:hAnsi="Times New Roman" w:cs="Times New Roman"/>
                <w:color w:val="FF0000"/>
                <w:kern w:val="0"/>
                <w:sz w:val="24"/>
                <w:szCs w:val="24"/>
                <w14:ligatures w14:val="none"/>
              </w:rPr>
            </w:pPr>
          </w:p>
          <w:p w14:paraId="30972069" w14:textId="77777777" w:rsidR="000E55AD" w:rsidRDefault="000E55AD" w:rsidP="007B293E">
            <w:pPr>
              <w:rPr>
                <w:rFonts w:ascii="Times New Roman" w:hAnsi="Times New Roman" w:cs="Times New Roman"/>
                <w:color w:val="FF0000"/>
                <w:kern w:val="0"/>
                <w:sz w:val="24"/>
                <w:szCs w:val="24"/>
                <w14:ligatures w14:val="none"/>
              </w:rPr>
            </w:pPr>
          </w:p>
          <w:p w14:paraId="47A54823" w14:textId="77777777" w:rsidR="000E55AD" w:rsidRDefault="000E55AD" w:rsidP="007B293E">
            <w:pPr>
              <w:rPr>
                <w:rFonts w:ascii="Times New Roman" w:hAnsi="Times New Roman" w:cs="Times New Roman"/>
                <w:color w:val="FF0000"/>
                <w:kern w:val="0"/>
                <w:sz w:val="24"/>
                <w:szCs w:val="24"/>
                <w14:ligatures w14:val="none"/>
              </w:rPr>
            </w:pPr>
          </w:p>
          <w:p w14:paraId="21CD3B42" w14:textId="77777777" w:rsidR="000E55AD" w:rsidRDefault="000E55AD" w:rsidP="007B293E">
            <w:pPr>
              <w:rPr>
                <w:rFonts w:ascii="Times New Roman" w:hAnsi="Times New Roman" w:cs="Times New Roman"/>
                <w:color w:val="FF0000"/>
                <w:kern w:val="0"/>
                <w:sz w:val="24"/>
                <w:szCs w:val="24"/>
                <w14:ligatures w14:val="none"/>
              </w:rPr>
            </w:pPr>
          </w:p>
          <w:p w14:paraId="60D11D6A" w14:textId="77777777" w:rsidR="000E55AD" w:rsidRPr="00F21F3F" w:rsidRDefault="000E55AD" w:rsidP="007B293E">
            <w:pPr>
              <w:rPr>
                <w:rFonts w:ascii="Times New Roman" w:hAnsi="Times New Roman" w:cs="Times New Roman"/>
                <w:color w:val="FF0000"/>
                <w:kern w:val="0"/>
                <w:sz w:val="24"/>
                <w:szCs w:val="24"/>
                <w14:ligatures w14:val="none"/>
              </w:rPr>
            </w:pPr>
          </w:p>
          <w:p w14:paraId="6DC35446" w14:textId="798504C7" w:rsidR="007B293E" w:rsidRPr="00F21F3F" w:rsidRDefault="007B293E" w:rsidP="007B293E">
            <w:pPr>
              <w:rPr>
                <w:rFonts w:ascii="Times New Roman" w:hAnsi="Times New Roman" w:cs="Times New Roman"/>
                <w:color w:val="FF0000"/>
                <w:kern w:val="0"/>
                <w:sz w:val="24"/>
                <w:szCs w:val="24"/>
                <w14:ligatures w14:val="none"/>
              </w:rPr>
            </w:pPr>
          </w:p>
          <w:p w14:paraId="3D30337F" w14:textId="7D345F3B" w:rsidR="007B293E" w:rsidRPr="00F21F3F" w:rsidRDefault="007B293E" w:rsidP="007B293E">
            <w:pPr>
              <w:rPr>
                <w:rFonts w:ascii="Times New Roman" w:hAnsi="Times New Roman" w:cs="Times New Roman"/>
                <w:color w:val="FF0000"/>
                <w:kern w:val="0"/>
                <w:sz w:val="24"/>
                <w:szCs w:val="24"/>
                <w14:ligatures w14:val="none"/>
              </w:rPr>
            </w:pPr>
          </w:p>
          <w:p w14:paraId="5D36614E" w14:textId="0A3FC561" w:rsidR="007B293E" w:rsidRPr="00F21F3F" w:rsidRDefault="007B293E" w:rsidP="007B293E">
            <w:pPr>
              <w:rPr>
                <w:rFonts w:ascii="Times New Roman" w:hAnsi="Times New Roman" w:cs="Times New Roman"/>
                <w:color w:val="FF0000"/>
                <w:kern w:val="0"/>
                <w:sz w:val="24"/>
                <w:szCs w:val="24"/>
                <w14:ligatures w14:val="none"/>
              </w:rPr>
            </w:pPr>
          </w:p>
          <w:p w14:paraId="4B83DE1F" w14:textId="1CED3AD5" w:rsidR="007B293E" w:rsidRPr="00F21F3F" w:rsidRDefault="007B293E" w:rsidP="007B293E">
            <w:pPr>
              <w:rPr>
                <w:rFonts w:ascii="Times New Roman" w:hAnsi="Times New Roman" w:cs="Times New Roman"/>
                <w:color w:val="FF0000"/>
                <w:kern w:val="0"/>
                <w:sz w:val="24"/>
                <w:szCs w:val="24"/>
                <w14:ligatures w14:val="none"/>
              </w:rPr>
            </w:pPr>
          </w:p>
          <w:p w14:paraId="53F6C29D" w14:textId="77777777" w:rsidR="007B293E" w:rsidRPr="00F21F3F" w:rsidRDefault="007B293E" w:rsidP="007B293E">
            <w:pPr>
              <w:rPr>
                <w:rFonts w:ascii="Times New Roman" w:hAnsi="Times New Roman" w:cs="Times New Roman"/>
                <w:color w:val="FF0000"/>
                <w:kern w:val="0"/>
                <w:sz w:val="24"/>
                <w:szCs w:val="24"/>
                <w14:ligatures w14:val="none"/>
              </w:rPr>
            </w:pPr>
          </w:p>
          <w:p w14:paraId="3EBF7A93" w14:textId="77777777" w:rsidR="007B293E" w:rsidRPr="00F21F3F" w:rsidRDefault="007B293E" w:rsidP="0071168F">
            <w:pPr>
              <w:rPr>
                <w:rFonts w:ascii="Times New Roman" w:hAnsi="Times New Roman" w:cs="Times New Roman"/>
                <w:kern w:val="0"/>
                <w:sz w:val="24"/>
                <w:szCs w:val="24"/>
                <w14:ligatures w14:val="none"/>
              </w:rPr>
            </w:pPr>
          </w:p>
        </w:tc>
      </w:tr>
      <w:tr w:rsidR="007B293E" w:rsidRPr="00F21F3F" w14:paraId="77FF9C77" w14:textId="77777777" w:rsidTr="001307F2">
        <w:tc>
          <w:tcPr>
            <w:tcW w:w="3020" w:type="dxa"/>
          </w:tcPr>
          <w:p w14:paraId="5BBDA0AD" w14:textId="77777777" w:rsidR="007B293E" w:rsidRPr="00F21F3F" w:rsidRDefault="007B293E" w:rsidP="007B293E">
            <w:pPr>
              <w:rPr>
                <w:rFonts w:ascii="Times New Roman" w:hAnsi="Times New Roman" w:cs="Times New Roman"/>
                <w:color w:val="FF0000"/>
                <w:kern w:val="0"/>
                <w:sz w:val="24"/>
                <w:szCs w:val="24"/>
                <w14:ligatures w14:val="none"/>
              </w:rPr>
            </w:pPr>
          </w:p>
          <w:p w14:paraId="14CA0350" w14:textId="77777777" w:rsidR="007B293E" w:rsidRPr="00F21F3F" w:rsidRDefault="007B293E" w:rsidP="007B293E">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674F4931" w14:textId="77777777" w:rsidR="007B293E" w:rsidRPr="00F21F3F" w:rsidRDefault="007B293E" w:rsidP="0071168F">
            <w:pPr>
              <w:rPr>
                <w:rFonts w:ascii="Times New Roman" w:hAnsi="Times New Roman" w:cs="Times New Roman"/>
                <w:kern w:val="0"/>
                <w:sz w:val="24"/>
                <w:szCs w:val="24"/>
                <w14:ligatures w14:val="none"/>
              </w:rPr>
            </w:pPr>
          </w:p>
        </w:tc>
        <w:tc>
          <w:tcPr>
            <w:tcW w:w="6042" w:type="dxa"/>
          </w:tcPr>
          <w:p w14:paraId="6D3255B8" w14:textId="77777777" w:rsidR="007B293E" w:rsidRDefault="007B293E" w:rsidP="0071168F">
            <w:pPr>
              <w:rPr>
                <w:rFonts w:ascii="Times New Roman" w:hAnsi="Times New Roman" w:cs="Times New Roman"/>
                <w:kern w:val="0"/>
                <w:sz w:val="24"/>
                <w:szCs w:val="24"/>
                <w14:ligatures w14:val="none"/>
              </w:rPr>
            </w:pPr>
          </w:p>
          <w:p w14:paraId="1327C6BB" w14:textId="761DB85A" w:rsidR="000E55AD" w:rsidRPr="00F21F3F" w:rsidRDefault="007F3FFD" w:rsidP="0071168F">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p>
        </w:tc>
      </w:tr>
      <w:tr w:rsidR="007B293E" w:rsidRPr="00F21F3F" w14:paraId="264C668D" w14:textId="77777777" w:rsidTr="001C6A75">
        <w:tc>
          <w:tcPr>
            <w:tcW w:w="3020" w:type="dxa"/>
          </w:tcPr>
          <w:p w14:paraId="7CA587AE" w14:textId="77777777" w:rsidR="007B293E" w:rsidRPr="00F21F3F" w:rsidRDefault="007B293E" w:rsidP="007B293E">
            <w:pPr>
              <w:rPr>
                <w:rFonts w:ascii="Times New Roman" w:hAnsi="Times New Roman" w:cs="Times New Roman"/>
                <w:b/>
                <w:bCs/>
                <w:kern w:val="0"/>
                <w:sz w:val="24"/>
                <w:szCs w:val="24"/>
                <w14:ligatures w14:val="none"/>
              </w:rPr>
            </w:pPr>
          </w:p>
          <w:p w14:paraId="75530D40" w14:textId="77777777" w:rsidR="007B293E" w:rsidRPr="00F21F3F" w:rsidRDefault="007B293E" w:rsidP="007B293E">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24228BB3" w14:textId="77777777" w:rsidR="007B293E" w:rsidRPr="00F21F3F" w:rsidRDefault="007B293E" w:rsidP="0071168F">
            <w:pPr>
              <w:rPr>
                <w:rFonts w:ascii="Times New Roman" w:hAnsi="Times New Roman" w:cs="Times New Roman"/>
                <w:kern w:val="0"/>
                <w:sz w:val="24"/>
                <w:szCs w:val="24"/>
                <w14:ligatures w14:val="none"/>
              </w:rPr>
            </w:pPr>
          </w:p>
        </w:tc>
        <w:tc>
          <w:tcPr>
            <w:tcW w:w="6042" w:type="dxa"/>
          </w:tcPr>
          <w:p w14:paraId="76E5AF74" w14:textId="77777777" w:rsidR="007B293E" w:rsidRDefault="007B293E" w:rsidP="0071168F">
            <w:pPr>
              <w:rPr>
                <w:rFonts w:ascii="Times New Roman" w:hAnsi="Times New Roman" w:cs="Times New Roman"/>
                <w:kern w:val="0"/>
                <w:sz w:val="24"/>
                <w:szCs w:val="24"/>
                <w14:ligatures w14:val="none"/>
              </w:rPr>
            </w:pPr>
          </w:p>
          <w:p w14:paraId="6EFACB0B" w14:textId="7700A281" w:rsidR="00430000" w:rsidRPr="00F21F3F" w:rsidRDefault="00D148DC" w:rsidP="0071168F">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kurul_kararı.pdf</w:t>
            </w:r>
          </w:p>
        </w:tc>
      </w:tr>
    </w:tbl>
    <w:p w14:paraId="1D20E76B" w14:textId="1E1698F6" w:rsidR="007B293E" w:rsidRPr="00F21F3F" w:rsidRDefault="007B293E" w:rsidP="0071168F">
      <w:pPr>
        <w:spacing w:after="0" w:line="240" w:lineRule="auto"/>
        <w:rPr>
          <w:rFonts w:ascii="Times New Roman" w:hAnsi="Times New Roman" w:cs="Times New Roman"/>
          <w:kern w:val="0"/>
          <w:sz w:val="24"/>
          <w:szCs w:val="24"/>
          <w14:ligatures w14:val="none"/>
        </w:rPr>
      </w:pPr>
    </w:p>
    <w:p w14:paraId="69EF93C4" w14:textId="2704B2A1" w:rsidR="007B293E" w:rsidRPr="00F21F3F" w:rsidRDefault="007B293E" w:rsidP="0071168F">
      <w:pPr>
        <w:spacing w:after="0" w:line="240" w:lineRule="auto"/>
        <w:rPr>
          <w:rFonts w:ascii="Times New Roman" w:hAnsi="Times New Roman" w:cs="Times New Roman"/>
          <w:kern w:val="0"/>
          <w:sz w:val="24"/>
          <w:szCs w:val="24"/>
          <w14:ligatures w14:val="none"/>
        </w:rPr>
      </w:pPr>
    </w:p>
    <w:tbl>
      <w:tblPr>
        <w:tblStyle w:val="TableGrid"/>
        <w:tblW w:w="0" w:type="auto"/>
        <w:tblLook w:val="04A0" w:firstRow="1" w:lastRow="0" w:firstColumn="1" w:lastColumn="0" w:noHBand="0" w:noVBand="1"/>
      </w:tblPr>
      <w:tblGrid>
        <w:gridCol w:w="3020"/>
        <w:gridCol w:w="6042"/>
      </w:tblGrid>
      <w:tr w:rsidR="007B293E" w:rsidRPr="00F21F3F" w14:paraId="779B1F2E" w14:textId="77777777" w:rsidTr="001C34D4">
        <w:tc>
          <w:tcPr>
            <w:tcW w:w="9062" w:type="dxa"/>
            <w:gridSpan w:val="2"/>
          </w:tcPr>
          <w:p w14:paraId="04E245C4" w14:textId="543D4B69" w:rsidR="007B293E" w:rsidRPr="00F21F3F" w:rsidRDefault="00330629" w:rsidP="001C34D4">
            <w:pPr>
              <w:rPr>
                <w:rFonts w:ascii="Times New Roman" w:hAnsi="Times New Roman" w:cs="Times New Roman"/>
                <w:caps/>
                <w:kern w:val="0"/>
                <w:sz w:val="24"/>
                <w:szCs w:val="24"/>
                <w14:ligatures w14:val="none"/>
              </w:rPr>
            </w:pPr>
            <w:r w:rsidRPr="00F21F3F">
              <w:rPr>
                <w:rFonts w:ascii="Times New Roman" w:hAnsi="Times New Roman" w:cs="Times New Roman"/>
                <w:b/>
                <w:bCs/>
                <w:caps/>
                <w:sz w:val="24"/>
                <w:szCs w:val="24"/>
              </w:rPr>
              <w:lastRenderedPageBreak/>
              <w:t>A. LİDERLİK</w:t>
            </w:r>
            <w:r w:rsidR="007B293E" w:rsidRPr="00F21F3F">
              <w:rPr>
                <w:rFonts w:ascii="Times New Roman" w:hAnsi="Times New Roman" w:cs="Times New Roman"/>
                <w:b/>
                <w:bCs/>
                <w:caps/>
                <w:sz w:val="24"/>
                <w:szCs w:val="24"/>
              </w:rPr>
              <w:t>, Yönetişim ve Kalite</w:t>
            </w:r>
          </w:p>
        </w:tc>
      </w:tr>
      <w:tr w:rsidR="007B293E" w:rsidRPr="00F21F3F" w14:paraId="2AA1D193" w14:textId="77777777" w:rsidTr="001C34D4">
        <w:tc>
          <w:tcPr>
            <w:tcW w:w="9062" w:type="dxa"/>
            <w:gridSpan w:val="2"/>
          </w:tcPr>
          <w:p w14:paraId="150823A5" w14:textId="77777777" w:rsidR="007B293E" w:rsidRPr="00F21F3F" w:rsidRDefault="007B293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A.1. Liderlik ve Kalite </w:t>
            </w:r>
          </w:p>
          <w:p w14:paraId="744C3533" w14:textId="277EE1A7" w:rsidR="007B293E" w:rsidRPr="00F21F3F" w:rsidRDefault="007B293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A.1.2. Liderlik</w:t>
            </w:r>
          </w:p>
        </w:tc>
      </w:tr>
      <w:tr w:rsidR="007B293E" w:rsidRPr="00F21F3F" w14:paraId="42DA2467" w14:textId="77777777" w:rsidTr="001C34D4">
        <w:trPr>
          <w:trHeight w:val="848"/>
        </w:trPr>
        <w:tc>
          <w:tcPr>
            <w:tcW w:w="9062" w:type="dxa"/>
            <w:gridSpan w:val="2"/>
          </w:tcPr>
          <w:p w14:paraId="1CF1CB8C" w14:textId="77777777" w:rsidR="007B293E" w:rsidRPr="00132EEA" w:rsidRDefault="007B293E" w:rsidP="00132EEA">
            <w:pPr>
              <w:jc w:val="both"/>
              <w:rPr>
                <w:rFonts w:ascii="Times New Roman" w:hAnsi="Times New Roman" w:cs="Times New Roman"/>
                <w:b/>
                <w:bCs/>
                <w:kern w:val="0"/>
                <w:sz w:val="24"/>
                <w:szCs w:val="24"/>
                <w14:ligatures w14:val="none"/>
              </w:rPr>
            </w:pPr>
          </w:p>
          <w:p w14:paraId="547A0C96" w14:textId="77777777" w:rsidR="0003650B" w:rsidRPr="0003650B" w:rsidRDefault="0003650B" w:rsidP="0003650B">
            <w:pPr>
              <w:jc w:val="both"/>
              <w:rPr>
                <w:rFonts w:ascii="Times New Roman" w:hAnsi="Times New Roman" w:cs="Times New Roman"/>
                <w:kern w:val="0"/>
                <w:sz w:val="24"/>
                <w:szCs w:val="24"/>
                <w14:ligatures w14:val="none"/>
              </w:rPr>
            </w:pPr>
            <w:r w:rsidRPr="0003650B">
              <w:rPr>
                <w:rFonts w:ascii="Times New Roman" w:hAnsi="Times New Roman" w:cs="Times New Roman"/>
                <w:kern w:val="0"/>
                <w:sz w:val="24"/>
                <w:szCs w:val="24"/>
                <w14:ligatures w14:val="none"/>
              </w:rPr>
              <w:t>Bölümümüzde liderlik, sadece yönetim görevleriyle sınırlı kalmayıp, tüm üyelerin katılımıyla karar alma süreçlerinde şeffaflık ve iş birliğini desteklemektedir. Bölüm Başkanı, öğretim üyeleriyle düzenli toplantılar yaparak eğitim ve araştırma faaliyetlerinin gelişimini koordine etmektedir. Üç öğretim üyesi de bölüm yönetimine aktif katkı sağlamaktadır.</w:t>
            </w:r>
          </w:p>
          <w:p w14:paraId="6941C409" w14:textId="77777777" w:rsidR="0003650B" w:rsidRPr="0003650B" w:rsidRDefault="0003650B" w:rsidP="0003650B">
            <w:pPr>
              <w:jc w:val="both"/>
              <w:rPr>
                <w:rFonts w:ascii="Times New Roman" w:hAnsi="Times New Roman" w:cs="Times New Roman"/>
                <w:kern w:val="0"/>
                <w:sz w:val="24"/>
                <w:szCs w:val="24"/>
                <w14:ligatures w14:val="none"/>
              </w:rPr>
            </w:pPr>
          </w:p>
          <w:p w14:paraId="1B0A7C8A" w14:textId="77777777" w:rsidR="0003650B" w:rsidRPr="0003650B" w:rsidRDefault="0003650B" w:rsidP="0003650B">
            <w:pPr>
              <w:jc w:val="both"/>
              <w:rPr>
                <w:rFonts w:ascii="Times New Roman" w:hAnsi="Times New Roman" w:cs="Times New Roman"/>
                <w:kern w:val="0"/>
                <w:sz w:val="24"/>
                <w:szCs w:val="24"/>
                <w14:ligatures w14:val="none"/>
              </w:rPr>
            </w:pPr>
            <w:r w:rsidRPr="0003650B">
              <w:rPr>
                <w:rFonts w:ascii="Times New Roman" w:hAnsi="Times New Roman" w:cs="Times New Roman"/>
                <w:kern w:val="0"/>
                <w:sz w:val="24"/>
                <w:szCs w:val="24"/>
                <w14:ligatures w14:val="none"/>
              </w:rPr>
              <w:t>Üst yönetimin kalite kültürünü yaygınlaştırma hedefi doğrultusunda, bölümümüzde kalite güvencesi süreçlerine önem verilmektedir. Bölüm liderliği, üniversitenin kalite politikalarıyla uyumlu, katılımcı ve esnek bir yaklaşım benimsemektedir.</w:t>
            </w:r>
          </w:p>
          <w:p w14:paraId="7C5889DA" w14:textId="77777777" w:rsidR="0003650B" w:rsidRPr="0003650B" w:rsidRDefault="0003650B" w:rsidP="0003650B">
            <w:pPr>
              <w:jc w:val="both"/>
              <w:rPr>
                <w:rFonts w:ascii="Times New Roman" w:hAnsi="Times New Roman" w:cs="Times New Roman"/>
                <w:kern w:val="0"/>
                <w:sz w:val="24"/>
                <w:szCs w:val="24"/>
                <w14:ligatures w14:val="none"/>
              </w:rPr>
            </w:pPr>
          </w:p>
          <w:p w14:paraId="6BAD7A96" w14:textId="77777777" w:rsidR="0003650B" w:rsidRPr="0003650B" w:rsidRDefault="0003650B" w:rsidP="0003650B">
            <w:pPr>
              <w:jc w:val="both"/>
              <w:rPr>
                <w:rFonts w:ascii="Times New Roman" w:hAnsi="Times New Roman" w:cs="Times New Roman"/>
                <w:kern w:val="0"/>
                <w:sz w:val="24"/>
                <w:szCs w:val="24"/>
                <w14:ligatures w14:val="none"/>
              </w:rPr>
            </w:pPr>
            <w:r w:rsidRPr="0003650B">
              <w:rPr>
                <w:rFonts w:ascii="Times New Roman" w:hAnsi="Times New Roman" w:cs="Times New Roman"/>
                <w:kern w:val="0"/>
                <w:sz w:val="24"/>
                <w:szCs w:val="24"/>
                <w14:ligatures w14:val="none"/>
              </w:rPr>
              <w:t>İletişim için WhatsApp grubu kullanılarak hızlı ve etkin haberleşme sağlanmakta, bölüm içi koordinasyon ve bilgi paylaşımı bu kanaldan yürütülmektedir.</w:t>
            </w:r>
          </w:p>
          <w:p w14:paraId="7944B936" w14:textId="77777777" w:rsidR="0003650B" w:rsidRPr="0003650B" w:rsidRDefault="0003650B" w:rsidP="0003650B">
            <w:pPr>
              <w:jc w:val="both"/>
              <w:rPr>
                <w:rFonts w:ascii="Times New Roman" w:hAnsi="Times New Roman" w:cs="Times New Roman"/>
                <w:kern w:val="0"/>
                <w:sz w:val="24"/>
                <w:szCs w:val="24"/>
                <w14:ligatures w14:val="none"/>
              </w:rPr>
            </w:pPr>
          </w:p>
          <w:p w14:paraId="5C823C09" w14:textId="77777777" w:rsidR="0003650B" w:rsidRPr="0003650B" w:rsidRDefault="0003650B" w:rsidP="0003650B">
            <w:pPr>
              <w:jc w:val="both"/>
              <w:rPr>
                <w:rFonts w:ascii="Times New Roman" w:hAnsi="Times New Roman" w:cs="Times New Roman"/>
                <w:kern w:val="0"/>
                <w:sz w:val="24"/>
                <w:szCs w:val="24"/>
                <w14:ligatures w14:val="none"/>
              </w:rPr>
            </w:pPr>
            <w:r w:rsidRPr="0003650B">
              <w:rPr>
                <w:rFonts w:ascii="Times New Roman" w:hAnsi="Times New Roman" w:cs="Times New Roman"/>
                <w:kern w:val="0"/>
                <w:sz w:val="24"/>
                <w:szCs w:val="24"/>
                <w14:ligatures w14:val="none"/>
              </w:rPr>
              <w:t>Sonuç olarak, liderlik anlayışımız katılımcı ve iş birliğine dayalı olup, bölümümüzün gelişimi için tüm akademik kadronun katkısını sağlamaktadır.</w:t>
            </w:r>
          </w:p>
          <w:p w14:paraId="1605146F" w14:textId="77777777" w:rsidR="0072558B" w:rsidRPr="00F21F3F" w:rsidRDefault="0072558B" w:rsidP="0072558B">
            <w:pPr>
              <w:rPr>
                <w:rFonts w:ascii="Times New Roman" w:hAnsi="Times New Roman" w:cs="Times New Roman"/>
                <w:color w:val="FF0000"/>
                <w:kern w:val="0"/>
                <w:sz w:val="24"/>
                <w:szCs w:val="24"/>
                <w14:ligatures w14:val="none"/>
              </w:rPr>
            </w:pPr>
          </w:p>
          <w:p w14:paraId="7DE27C11" w14:textId="77777777" w:rsidR="007B293E" w:rsidRPr="00F21F3F" w:rsidRDefault="007B293E" w:rsidP="001C34D4">
            <w:pPr>
              <w:rPr>
                <w:rFonts w:ascii="Times New Roman" w:hAnsi="Times New Roman" w:cs="Times New Roman"/>
                <w:color w:val="FF0000"/>
                <w:kern w:val="0"/>
                <w:sz w:val="24"/>
                <w:szCs w:val="24"/>
                <w14:ligatures w14:val="none"/>
              </w:rPr>
            </w:pPr>
          </w:p>
          <w:p w14:paraId="74BE832C" w14:textId="77777777" w:rsidR="007B293E" w:rsidRPr="00F21F3F" w:rsidRDefault="007B293E" w:rsidP="001C34D4">
            <w:pPr>
              <w:rPr>
                <w:rFonts w:ascii="Times New Roman" w:hAnsi="Times New Roman" w:cs="Times New Roman"/>
                <w:color w:val="FF0000"/>
                <w:kern w:val="0"/>
                <w:sz w:val="24"/>
                <w:szCs w:val="24"/>
                <w14:ligatures w14:val="none"/>
              </w:rPr>
            </w:pPr>
          </w:p>
          <w:p w14:paraId="4BBB1782" w14:textId="77777777" w:rsidR="007B293E" w:rsidRPr="00F21F3F" w:rsidRDefault="007B293E" w:rsidP="001C34D4">
            <w:pPr>
              <w:rPr>
                <w:rFonts w:ascii="Times New Roman" w:hAnsi="Times New Roman" w:cs="Times New Roman"/>
                <w:color w:val="FF0000"/>
                <w:kern w:val="0"/>
                <w:sz w:val="24"/>
                <w:szCs w:val="24"/>
                <w14:ligatures w14:val="none"/>
              </w:rPr>
            </w:pPr>
          </w:p>
          <w:p w14:paraId="6381BF0D" w14:textId="77777777" w:rsidR="007B293E" w:rsidRPr="00F21F3F" w:rsidRDefault="007B293E" w:rsidP="001C34D4">
            <w:pPr>
              <w:rPr>
                <w:rFonts w:ascii="Times New Roman" w:hAnsi="Times New Roman" w:cs="Times New Roman"/>
                <w:color w:val="FF0000"/>
                <w:kern w:val="0"/>
                <w:sz w:val="24"/>
                <w:szCs w:val="24"/>
                <w14:ligatures w14:val="none"/>
              </w:rPr>
            </w:pPr>
          </w:p>
          <w:p w14:paraId="038B33FD" w14:textId="77777777" w:rsidR="007B293E" w:rsidRPr="00F21F3F" w:rsidRDefault="007B293E" w:rsidP="001C34D4">
            <w:pPr>
              <w:rPr>
                <w:rFonts w:ascii="Times New Roman" w:hAnsi="Times New Roman" w:cs="Times New Roman"/>
                <w:color w:val="FF0000"/>
                <w:kern w:val="0"/>
                <w:sz w:val="24"/>
                <w:szCs w:val="24"/>
                <w14:ligatures w14:val="none"/>
              </w:rPr>
            </w:pPr>
          </w:p>
          <w:p w14:paraId="0E56115C" w14:textId="77777777" w:rsidR="007B293E" w:rsidRPr="00F21F3F" w:rsidRDefault="007B293E" w:rsidP="001C34D4">
            <w:pPr>
              <w:rPr>
                <w:rFonts w:ascii="Times New Roman" w:hAnsi="Times New Roman" w:cs="Times New Roman"/>
                <w:color w:val="FF0000"/>
                <w:kern w:val="0"/>
                <w:sz w:val="24"/>
                <w:szCs w:val="24"/>
                <w14:ligatures w14:val="none"/>
              </w:rPr>
            </w:pPr>
          </w:p>
          <w:p w14:paraId="16E49C7D" w14:textId="77777777" w:rsidR="007B293E" w:rsidRPr="00F21F3F" w:rsidRDefault="007B293E" w:rsidP="001C34D4">
            <w:pPr>
              <w:rPr>
                <w:rFonts w:ascii="Times New Roman" w:hAnsi="Times New Roman" w:cs="Times New Roman"/>
                <w:color w:val="FF0000"/>
                <w:kern w:val="0"/>
                <w:sz w:val="24"/>
                <w:szCs w:val="24"/>
                <w14:ligatures w14:val="none"/>
              </w:rPr>
            </w:pPr>
          </w:p>
          <w:p w14:paraId="5B542560" w14:textId="77777777" w:rsidR="007B293E" w:rsidRPr="00F21F3F" w:rsidRDefault="007B293E" w:rsidP="001C34D4">
            <w:pPr>
              <w:rPr>
                <w:rFonts w:ascii="Times New Roman" w:hAnsi="Times New Roman" w:cs="Times New Roman"/>
                <w:color w:val="FF0000"/>
                <w:kern w:val="0"/>
                <w:sz w:val="24"/>
                <w:szCs w:val="24"/>
                <w14:ligatures w14:val="none"/>
              </w:rPr>
            </w:pPr>
          </w:p>
          <w:p w14:paraId="462AB608" w14:textId="77777777" w:rsidR="007B293E" w:rsidRPr="00F21F3F" w:rsidRDefault="007B293E" w:rsidP="001C34D4">
            <w:pPr>
              <w:rPr>
                <w:rFonts w:ascii="Times New Roman" w:hAnsi="Times New Roman" w:cs="Times New Roman"/>
                <w:color w:val="FF0000"/>
                <w:kern w:val="0"/>
                <w:sz w:val="24"/>
                <w:szCs w:val="24"/>
                <w14:ligatures w14:val="none"/>
              </w:rPr>
            </w:pPr>
          </w:p>
          <w:p w14:paraId="6F9628CB" w14:textId="77777777" w:rsidR="007B293E" w:rsidRPr="00F21F3F" w:rsidRDefault="007B293E" w:rsidP="001C34D4">
            <w:pPr>
              <w:rPr>
                <w:rFonts w:ascii="Times New Roman" w:hAnsi="Times New Roman" w:cs="Times New Roman"/>
                <w:color w:val="FF0000"/>
                <w:kern w:val="0"/>
                <w:sz w:val="24"/>
                <w:szCs w:val="24"/>
                <w14:ligatures w14:val="none"/>
              </w:rPr>
            </w:pPr>
          </w:p>
          <w:p w14:paraId="6EA7F66B" w14:textId="77777777" w:rsidR="007B293E" w:rsidRPr="00F21F3F" w:rsidRDefault="007B293E" w:rsidP="001C34D4">
            <w:pPr>
              <w:rPr>
                <w:rFonts w:ascii="Times New Roman" w:hAnsi="Times New Roman" w:cs="Times New Roman"/>
                <w:color w:val="FF0000"/>
                <w:kern w:val="0"/>
                <w:sz w:val="24"/>
                <w:szCs w:val="24"/>
                <w14:ligatures w14:val="none"/>
              </w:rPr>
            </w:pPr>
          </w:p>
          <w:p w14:paraId="3CA55EAF" w14:textId="77777777" w:rsidR="007B293E" w:rsidRPr="00F21F3F" w:rsidRDefault="007B293E" w:rsidP="001C34D4">
            <w:pPr>
              <w:rPr>
                <w:rFonts w:ascii="Times New Roman" w:hAnsi="Times New Roman" w:cs="Times New Roman"/>
                <w:color w:val="FF0000"/>
                <w:kern w:val="0"/>
                <w:sz w:val="24"/>
                <w:szCs w:val="24"/>
                <w14:ligatures w14:val="none"/>
              </w:rPr>
            </w:pPr>
          </w:p>
          <w:p w14:paraId="2F2E2423" w14:textId="77777777" w:rsidR="007B293E" w:rsidRPr="00F21F3F" w:rsidRDefault="007B293E" w:rsidP="001C34D4">
            <w:pPr>
              <w:rPr>
                <w:rFonts w:ascii="Times New Roman" w:hAnsi="Times New Roman" w:cs="Times New Roman"/>
                <w:color w:val="FF0000"/>
                <w:kern w:val="0"/>
                <w:sz w:val="24"/>
                <w:szCs w:val="24"/>
                <w14:ligatures w14:val="none"/>
              </w:rPr>
            </w:pPr>
          </w:p>
          <w:p w14:paraId="1BEABAB6" w14:textId="77777777" w:rsidR="007B293E" w:rsidRDefault="007B293E" w:rsidP="001C34D4">
            <w:pPr>
              <w:rPr>
                <w:rFonts w:ascii="Times New Roman" w:hAnsi="Times New Roman" w:cs="Times New Roman"/>
                <w:color w:val="FF0000"/>
                <w:kern w:val="0"/>
                <w:sz w:val="24"/>
                <w:szCs w:val="24"/>
                <w14:ligatures w14:val="none"/>
              </w:rPr>
            </w:pPr>
          </w:p>
          <w:p w14:paraId="1763E0A4" w14:textId="77777777" w:rsidR="00F209BD" w:rsidRPr="00F21F3F" w:rsidRDefault="00F209BD" w:rsidP="001C34D4">
            <w:pPr>
              <w:rPr>
                <w:rFonts w:ascii="Times New Roman" w:hAnsi="Times New Roman" w:cs="Times New Roman"/>
                <w:color w:val="FF0000"/>
                <w:kern w:val="0"/>
                <w:sz w:val="24"/>
                <w:szCs w:val="24"/>
                <w14:ligatures w14:val="none"/>
              </w:rPr>
            </w:pPr>
          </w:p>
          <w:p w14:paraId="772DC2B2" w14:textId="31931350" w:rsidR="009B7794" w:rsidRPr="00F21F3F" w:rsidRDefault="009B7794" w:rsidP="001C34D4">
            <w:pPr>
              <w:rPr>
                <w:rFonts w:ascii="Times New Roman" w:hAnsi="Times New Roman" w:cs="Times New Roman"/>
                <w:color w:val="FF0000"/>
                <w:kern w:val="0"/>
                <w:sz w:val="24"/>
                <w:szCs w:val="24"/>
                <w14:ligatures w14:val="none"/>
              </w:rPr>
            </w:pPr>
          </w:p>
          <w:p w14:paraId="7258A639" w14:textId="4DEDC175" w:rsidR="009B7794" w:rsidRDefault="009B7794" w:rsidP="001C34D4">
            <w:pPr>
              <w:rPr>
                <w:rFonts w:ascii="Times New Roman" w:hAnsi="Times New Roman" w:cs="Times New Roman"/>
                <w:color w:val="FF0000"/>
                <w:kern w:val="0"/>
                <w:sz w:val="24"/>
                <w:szCs w:val="24"/>
                <w14:ligatures w14:val="none"/>
              </w:rPr>
            </w:pPr>
          </w:p>
          <w:p w14:paraId="319AE16B" w14:textId="77777777" w:rsidR="00F209BD" w:rsidRPr="00F21F3F" w:rsidRDefault="00F209BD" w:rsidP="001C34D4">
            <w:pPr>
              <w:rPr>
                <w:rFonts w:ascii="Times New Roman" w:hAnsi="Times New Roman" w:cs="Times New Roman"/>
                <w:color w:val="FF0000"/>
                <w:kern w:val="0"/>
                <w:sz w:val="24"/>
                <w:szCs w:val="24"/>
                <w14:ligatures w14:val="none"/>
              </w:rPr>
            </w:pPr>
          </w:p>
          <w:p w14:paraId="35237CF2" w14:textId="2D7D28C8" w:rsidR="009B7794" w:rsidRPr="00F21F3F" w:rsidRDefault="009B7794" w:rsidP="001C34D4">
            <w:pPr>
              <w:rPr>
                <w:rFonts w:ascii="Times New Roman" w:hAnsi="Times New Roman" w:cs="Times New Roman"/>
                <w:color w:val="FF0000"/>
                <w:kern w:val="0"/>
                <w:sz w:val="24"/>
                <w:szCs w:val="24"/>
                <w14:ligatures w14:val="none"/>
              </w:rPr>
            </w:pPr>
          </w:p>
          <w:p w14:paraId="35924478" w14:textId="77777777" w:rsidR="009B7794" w:rsidRPr="00F21F3F" w:rsidRDefault="009B7794" w:rsidP="001C34D4">
            <w:pPr>
              <w:rPr>
                <w:rFonts w:ascii="Times New Roman" w:hAnsi="Times New Roman" w:cs="Times New Roman"/>
                <w:color w:val="FF0000"/>
                <w:kern w:val="0"/>
                <w:sz w:val="24"/>
                <w:szCs w:val="24"/>
                <w14:ligatures w14:val="none"/>
              </w:rPr>
            </w:pPr>
          </w:p>
          <w:p w14:paraId="7B9A6570" w14:textId="77777777" w:rsidR="007B293E" w:rsidRPr="00F21F3F" w:rsidRDefault="007B293E" w:rsidP="001C34D4">
            <w:pPr>
              <w:rPr>
                <w:rFonts w:ascii="Times New Roman" w:hAnsi="Times New Roman" w:cs="Times New Roman"/>
                <w:color w:val="FF0000"/>
                <w:kern w:val="0"/>
                <w:sz w:val="24"/>
                <w:szCs w:val="24"/>
                <w14:ligatures w14:val="none"/>
              </w:rPr>
            </w:pPr>
          </w:p>
          <w:p w14:paraId="6D326F06" w14:textId="77777777" w:rsidR="007B293E" w:rsidRPr="00F21F3F" w:rsidRDefault="007B293E" w:rsidP="001C34D4">
            <w:pPr>
              <w:rPr>
                <w:rFonts w:ascii="Times New Roman" w:hAnsi="Times New Roman" w:cs="Times New Roman"/>
                <w:kern w:val="0"/>
                <w:sz w:val="24"/>
                <w:szCs w:val="24"/>
                <w14:ligatures w14:val="none"/>
              </w:rPr>
            </w:pPr>
          </w:p>
        </w:tc>
      </w:tr>
      <w:tr w:rsidR="007B293E" w:rsidRPr="00F21F3F" w14:paraId="3CEAB64C" w14:textId="77777777" w:rsidTr="001C34D4">
        <w:tc>
          <w:tcPr>
            <w:tcW w:w="3020" w:type="dxa"/>
          </w:tcPr>
          <w:p w14:paraId="45B35A8F" w14:textId="77777777" w:rsidR="007B293E" w:rsidRPr="00F21F3F" w:rsidRDefault="007B293E" w:rsidP="001C34D4">
            <w:pPr>
              <w:rPr>
                <w:rFonts w:ascii="Times New Roman" w:hAnsi="Times New Roman" w:cs="Times New Roman"/>
                <w:color w:val="FF0000"/>
                <w:kern w:val="0"/>
                <w:sz w:val="24"/>
                <w:szCs w:val="24"/>
                <w14:ligatures w14:val="none"/>
              </w:rPr>
            </w:pPr>
          </w:p>
          <w:p w14:paraId="0CA6034F" w14:textId="77777777" w:rsidR="007B293E" w:rsidRPr="00F21F3F" w:rsidRDefault="007B293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57D99BA1" w14:textId="77777777" w:rsidR="007B293E" w:rsidRPr="00F21F3F" w:rsidRDefault="007B293E" w:rsidP="001C34D4">
            <w:pPr>
              <w:rPr>
                <w:rFonts w:ascii="Times New Roman" w:hAnsi="Times New Roman" w:cs="Times New Roman"/>
                <w:kern w:val="0"/>
                <w:sz w:val="24"/>
                <w:szCs w:val="24"/>
                <w14:ligatures w14:val="none"/>
              </w:rPr>
            </w:pPr>
          </w:p>
        </w:tc>
        <w:tc>
          <w:tcPr>
            <w:tcW w:w="6042" w:type="dxa"/>
          </w:tcPr>
          <w:p w14:paraId="09C7C287" w14:textId="77777777" w:rsidR="007B293E" w:rsidRDefault="007B293E" w:rsidP="001C34D4">
            <w:pPr>
              <w:rPr>
                <w:rFonts w:ascii="Times New Roman" w:hAnsi="Times New Roman" w:cs="Times New Roman"/>
                <w:kern w:val="0"/>
                <w:sz w:val="24"/>
                <w:szCs w:val="24"/>
                <w14:ligatures w14:val="none"/>
              </w:rPr>
            </w:pPr>
          </w:p>
          <w:p w14:paraId="52345697" w14:textId="4F7E71A9" w:rsidR="009223FD" w:rsidRPr="00F21F3F" w:rsidRDefault="009223FD"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p>
        </w:tc>
      </w:tr>
      <w:tr w:rsidR="007B293E" w:rsidRPr="00F21F3F" w14:paraId="507F4CC9" w14:textId="77777777" w:rsidTr="001C34D4">
        <w:tc>
          <w:tcPr>
            <w:tcW w:w="3020" w:type="dxa"/>
          </w:tcPr>
          <w:p w14:paraId="13605A7A" w14:textId="77777777" w:rsidR="007B293E" w:rsidRPr="00F21F3F" w:rsidRDefault="007B293E" w:rsidP="001C34D4">
            <w:pPr>
              <w:rPr>
                <w:rFonts w:ascii="Times New Roman" w:hAnsi="Times New Roman" w:cs="Times New Roman"/>
                <w:b/>
                <w:bCs/>
                <w:kern w:val="0"/>
                <w:sz w:val="24"/>
                <w:szCs w:val="24"/>
                <w14:ligatures w14:val="none"/>
              </w:rPr>
            </w:pPr>
          </w:p>
          <w:p w14:paraId="727BBE21" w14:textId="77777777" w:rsidR="007B293E" w:rsidRPr="00F21F3F" w:rsidRDefault="007B293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1039E097" w14:textId="77777777" w:rsidR="007B293E" w:rsidRPr="00F21F3F" w:rsidRDefault="007B293E" w:rsidP="001C34D4">
            <w:pPr>
              <w:rPr>
                <w:rFonts w:ascii="Times New Roman" w:hAnsi="Times New Roman" w:cs="Times New Roman"/>
                <w:kern w:val="0"/>
                <w:sz w:val="24"/>
                <w:szCs w:val="24"/>
                <w14:ligatures w14:val="none"/>
              </w:rPr>
            </w:pPr>
          </w:p>
        </w:tc>
        <w:tc>
          <w:tcPr>
            <w:tcW w:w="6042" w:type="dxa"/>
          </w:tcPr>
          <w:p w14:paraId="194A66F0" w14:textId="77777777" w:rsidR="007B293E" w:rsidRDefault="007B293E" w:rsidP="001C34D4">
            <w:pPr>
              <w:rPr>
                <w:rFonts w:ascii="Times New Roman" w:hAnsi="Times New Roman" w:cs="Times New Roman"/>
                <w:kern w:val="0"/>
                <w:sz w:val="24"/>
                <w:szCs w:val="24"/>
                <w14:ligatures w14:val="none"/>
              </w:rPr>
            </w:pPr>
          </w:p>
          <w:p w14:paraId="5E2B7F39" w14:textId="77777777" w:rsidR="009223FD" w:rsidRDefault="009223FD"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kurul_kararı.pdf</w:t>
            </w:r>
          </w:p>
          <w:p w14:paraId="35BD0DC7" w14:textId="43CFB3B4" w:rsidR="00A95B92" w:rsidRDefault="00A95B92"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wp_grup.jpg</w:t>
            </w:r>
          </w:p>
          <w:p w14:paraId="1769CA37" w14:textId="6CF67F80" w:rsidR="00BE3B52" w:rsidRPr="00F21F3F" w:rsidRDefault="00BE3B52" w:rsidP="001C34D4">
            <w:pPr>
              <w:rPr>
                <w:rFonts w:ascii="Times New Roman" w:hAnsi="Times New Roman" w:cs="Times New Roman"/>
                <w:kern w:val="0"/>
                <w:sz w:val="24"/>
                <w:szCs w:val="24"/>
                <w14:ligatures w14:val="none"/>
              </w:rPr>
            </w:pPr>
          </w:p>
        </w:tc>
      </w:tr>
    </w:tbl>
    <w:p w14:paraId="13BCA28A" w14:textId="46B43670" w:rsidR="007B293E" w:rsidRPr="00F21F3F" w:rsidRDefault="007B293E" w:rsidP="0071168F">
      <w:pPr>
        <w:spacing w:after="0" w:line="240" w:lineRule="auto"/>
        <w:rPr>
          <w:rFonts w:ascii="Times New Roman" w:hAnsi="Times New Roman" w:cs="Times New Roman"/>
          <w:kern w:val="0"/>
          <w:sz w:val="24"/>
          <w:szCs w:val="24"/>
          <w14:ligatures w14:val="none"/>
        </w:rPr>
      </w:pPr>
    </w:p>
    <w:p w14:paraId="0A994A45" w14:textId="35C2FBE7" w:rsidR="007B293E" w:rsidRPr="00F21F3F" w:rsidRDefault="007B293E" w:rsidP="0071168F">
      <w:pPr>
        <w:spacing w:after="0" w:line="240" w:lineRule="auto"/>
        <w:rPr>
          <w:rFonts w:ascii="Times New Roman" w:hAnsi="Times New Roman" w:cs="Times New Roman"/>
          <w:kern w:val="0"/>
          <w:sz w:val="24"/>
          <w:szCs w:val="24"/>
          <w14:ligatures w14:val="none"/>
        </w:rPr>
      </w:pPr>
    </w:p>
    <w:tbl>
      <w:tblPr>
        <w:tblStyle w:val="TableGrid"/>
        <w:tblW w:w="0" w:type="auto"/>
        <w:tblLook w:val="04A0" w:firstRow="1" w:lastRow="0" w:firstColumn="1" w:lastColumn="0" w:noHBand="0" w:noVBand="1"/>
      </w:tblPr>
      <w:tblGrid>
        <w:gridCol w:w="3020"/>
        <w:gridCol w:w="6042"/>
      </w:tblGrid>
      <w:tr w:rsidR="009B7794" w:rsidRPr="00F21F3F" w14:paraId="4D70C1BC" w14:textId="77777777" w:rsidTr="001C34D4">
        <w:tc>
          <w:tcPr>
            <w:tcW w:w="9062" w:type="dxa"/>
            <w:gridSpan w:val="2"/>
          </w:tcPr>
          <w:p w14:paraId="475971D5" w14:textId="6CDDD1D9" w:rsidR="009B7794" w:rsidRPr="00F21F3F" w:rsidRDefault="00BE3B52" w:rsidP="001C34D4">
            <w:pPr>
              <w:rPr>
                <w:rFonts w:ascii="Times New Roman" w:hAnsi="Times New Roman" w:cs="Times New Roman"/>
                <w:caps/>
                <w:kern w:val="0"/>
                <w:sz w:val="24"/>
                <w:szCs w:val="24"/>
                <w14:ligatures w14:val="none"/>
              </w:rPr>
            </w:pPr>
            <w:r w:rsidRPr="00F21F3F">
              <w:rPr>
                <w:rFonts w:ascii="Times New Roman" w:hAnsi="Times New Roman" w:cs="Times New Roman"/>
                <w:b/>
                <w:bCs/>
                <w:caps/>
                <w:sz w:val="24"/>
                <w:szCs w:val="24"/>
              </w:rPr>
              <w:lastRenderedPageBreak/>
              <w:t>A. LİDERLİK</w:t>
            </w:r>
            <w:r w:rsidR="009B7794" w:rsidRPr="00F21F3F">
              <w:rPr>
                <w:rFonts w:ascii="Times New Roman" w:hAnsi="Times New Roman" w:cs="Times New Roman"/>
                <w:b/>
                <w:bCs/>
                <w:caps/>
                <w:sz w:val="24"/>
                <w:szCs w:val="24"/>
              </w:rPr>
              <w:t>, Yönetişim ve Kalite</w:t>
            </w:r>
          </w:p>
        </w:tc>
      </w:tr>
      <w:tr w:rsidR="009B7794" w:rsidRPr="00F21F3F" w14:paraId="0C302A2A" w14:textId="77777777" w:rsidTr="001C34D4">
        <w:tc>
          <w:tcPr>
            <w:tcW w:w="9062" w:type="dxa"/>
            <w:gridSpan w:val="2"/>
          </w:tcPr>
          <w:p w14:paraId="79C51C77" w14:textId="77777777" w:rsidR="009B7794" w:rsidRPr="00F21F3F" w:rsidRDefault="009B7794"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A.1. Liderlik ve Kalite </w:t>
            </w:r>
          </w:p>
          <w:p w14:paraId="19E1F2E6" w14:textId="0947F346" w:rsidR="009B7794" w:rsidRPr="00F21F3F" w:rsidRDefault="009B7794"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A.1.3. Kurumsal dönüşüm kapasitesi</w:t>
            </w:r>
          </w:p>
        </w:tc>
      </w:tr>
      <w:tr w:rsidR="009B7794" w:rsidRPr="00F21F3F" w14:paraId="51B4A36B" w14:textId="77777777" w:rsidTr="001C34D4">
        <w:trPr>
          <w:trHeight w:val="848"/>
        </w:trPr>
        <w:tc>
          <w:tcPr>
            <w:tcW w:w="9062" w:type="dxa"/>
            <w:gridSpan w:val="2"/>
          </w:tcPr>
          <w:p w14:paraId="39A49D53" w14:textId="77777777" w:rsidR="009B7794" w:rsidRPr="008D531F" w:rsidRDefault="009B7794" w:rsidP="001C34D4">
            <w:pPr>
              <w:rPr>
                <w:rFonts w:ascii="Times New Roman" w:hAnsi="Times New Roman" w:cs="Times New Roman"/>
                <w:bCs/>
                <w:kern w:val="0"/>
                <w:sz w:val="24"/>
                <w:szCs w:val="24"/>
                <w14:ligatures w14:val="none"/>
              </w:rPr>
            </w:pPr>
          </w:p>
          <w:p w14:paraId="7B343DEF" w14:textId="77777777" w:rsidR="009B7794" w:rsidRPr="008D531F" w:rsidRDefault="009B7794" w:rsidP="001C34D4">
            <w:pPr>
              <w:rPr>
                <w:rFonts w:ascii="Times New Roman" w:hAnsi="Times New Roman" w:cs="Times New Roman"/>
                <w:bCs/>
                <w:kern w:val="0"/>
                <w:sz w:val="24"/>
                <w:szCs w:val="24"/>
                <w14:ligatures w14:val="none"/>
              </w:rPr>
            </w:pPr>
          </w:p>
          <w:p w14:paraId="1032DAD0" w14:textId="77777777" w:rsidR="00E44897" w:rsidRPr="00E44897" w:rsidRDefault="00E44897" w:rsidP="00E44897">
            <w:pPr>
              <w:jc w:val="both"/>
              <w:rPr>
                <w:rFonts w:ascii="Times New Roman" w:hAnsi="Times New Roman" w:cs="Times New Roman"/>
                <w:bCs/>
                <w:kern w:val="0"/>
                <w:sz w:val="24"/>
                <w:szCs w:val="24"/>
                <w14:ligatures w14:val="none"/>
              </w:rPr>
            </w:pPr>
            <w:r w:rsidRPr="00E44897">
              <w:rPr>
                <w:rFonts w:ascii="Times New Roman" w:hAnsi="Times New Roman" w:cs="Times New Roman"/>
                <w:bCs/>
                <w:kern w:val="0"/>
                <w:sz w:val="24"/>
                <w:szCs w:val="24"/>
                <w14:ligatures w14:val="none"/>
              </w:rPr>
              <w:t>Bölümümüz, üniversitenin genel kurumsallaşma ve dönüşüm vizyonu doğrultusunda, değişime açık ve gelişime yönelik adımlar atmaktadır. 2022 yılında İngilizce programa geçiş yapılmış ve ardından ders programı güncellenmiştir. Bilgisayar laboratuvarlarımız mevcut olmakla birlikte, henüz araştırma laboratuvarlarımız bulunmamaktadır. Bu eksikliği gidermek amacıyla, üç boyutlu yazıcılar, mikrodenetleyiciler ve elektronik kitlerin yer alacağı bir multimedya laboratuvarı kurulması planlanmaktadır. Bu bağlamda, dijitalleşme ve teknolojik altyapı ihtiyaçlarımız öncelikli konular arasında yer almaktadır.</w:t>
            </w:r>
          </w:p>
          <w:p w14:paraId="0A010FFE" w14:textId="77777777" w:rsidR="00E44897" w:rsidRPr="00E44897" w:rsidRDefault="00E44897" w:rsidP="00E44897">
            <w:pPr>
              <w:jc w:val="both"/>
              <w:rPr>
                <w:rFonts w:ascii="Times New Roman" w:hAnsi="Times New Roman" w:cs="Times New Roman"/>
                <w:bCs/>
                <w:kern w:val="0"/>
                <w:sz w:val="24"/>
                <w:szCs w:val="24"/>
                <w14:ligatures w14:val="none"/>
              </w:rPr>
            </w:pPr>
          </w:p>
          <w:p w14:paraId="65CF401D" w14:textId="78166FF5" w:rsidR="00E44897" w:rsidRPr="00E44897" w:rsidRDefault="00E44897" w:rsidP="00E44897">
            <w:pPr>
              <w:jc w:val="both"/>
              <w:rPr>
                <w:rFonts w:ascii="Times New Roman" w:hAnsi="Times New Roman" w:cs="Times New Roman"/>
                <w:bCs/>
                <w:kern w:val="0"/>
                <w:sz w:val="24"/>
                <w:szCs w:val="24"/>
                <w14:ligatures w14:val="none"/>
              </w:rPr>
            </w:pPr>
            <w:r w:rsidRPr="00E44897">
              <w:rPr>
                <w:rFonts w:ascii="Times New Roman" w:hAnsi="Times New Roman" w:cs="Times New Roman"/>
                <w:bCs/>
                <w:kern w:val="0"/>
                <w:sz w:val="24"/>
                <w:szCs w:val="24"/>
                <w14:ligatures w14:val="none"/>
              </w:rPr>
              <w:t>Ayrıca, bölümümüzün akreditasyon süreci devam etmekte olup, 2026 yılının ilk çeyreğinde akreditasyon başvurusunun yapılması planlanmaktadır. Bu süreç, kurumsal dönüşüm kapasitesinin güçlendirilmesi açısından önemli bir fırsat olarak değerlendirilmektedir.</w:t>
            </w:r>
          </w:p>
          <w:p w14:paraId="5ADB8541" w14:textId="77777777" w:rsidR="00E44897" w:rsidRPr="00E44897" w:rsidRDefault="00E44897" w:rsidP="00E44897">
            <w:pPr>
              <w:jc w:val="both"/>
              <w:rPr>
                <w:rFonts w:ascii="Times New Roman" w:hAnsi="Times New Roman" w:cs="Times New Roman"/>
                <w:bCs/>
                <w:kern w:val="0"/>
                <w:sz w:val="24"/>
                <w:szCs w:val="24"/>
                <w14:ligatures w14:val="none"/>
              </w:rPr>
            </w:pPr>
          </w:p>
          <w:p w14:paraId="19EA4545" w14:textId="3293FDF5" w:rsidR="009B7794" w:rsidRPr="00F21F3F" w:rsidRDefault="00E44897" w:rsidP="00E44897">
            <w:pPr>
              <w:rPr>
                <w:rFonts w:ascii="Times New Roman" w:hAnsi="Times New Roman" w:cs="Times New Roman"/>
                <w:color w:val="FF0000"/>
                <w:kern w:val="0"/>
                <w:sz w:val="24"/>
                <w:szCs w:val="24"/>
                <w14:ligatures w14:val="none"/>
              </w:rPr>
            </w:pPr>
            <w:r w:rsidRPr="00E44897">
              <w:rPr>
                <w:rFonts w:ascii="Times New Roman" w:hAnsi="Times New Roman" w:cs="Times New Roman"/>
                <w:bCs/>
                <w:kern w:val="0"/>
                <w:sz w:val="24"/>
                <w:szCs w:val="24"/>
                <w14:ligatures w14:val="none"/>
              </w:rPr>
              <w:t>Genel olarak, bölümümüzün kurumsal dönüşüm kapasitesi üniversite politikalarıyla uyumlu ilerlemekte, ancak dönüşüm sürecinin hızlandırılması ve dijitalleşme odaklı yatırımların artırılması için ilave kaynaklara ihtiyaç duyulmaktadır.</w:t>
            </w:r>
          </w:p>
          <w:p w14:paraId="4B7031A5" w14:textId="77777777" w:rsidR="009B7794" w:rsidRPr="00F21F3F" w:rsidRDefault="009B7794" w:rsidP="001C34D4">
            <w:pPr>
              <w:rPr>
                <w:rFonts w:ascii="Times New Roman" w:hAnsi="Times New Roman" w:cs="Times New Roman"/>
                <w:color w:val="FF0000"/>
                <w:kern w:val="0"/>
                <w:sz w:val="24"/>
                <w:szCs w:val="24"/>
                <w14:ligatures w14:val="none"/>
              </w:rPr>
            </w:pPr>
          </w:p>
          <w:p w14:paraId="2A2D6F05" w14:textId="77777777" w:rsidR="009B7794" w:rsidRPr="00F21F3F" w:rsidRDefault="009B7794" w:rsidP="001C34D4">
            <w:pPr>
              <w:rPr>
                <w:rFonts w:ascii="Times New Roman" w:hAnsi="Times New Roman" w:cs="Times New Roman"/>
                <w:color w:val="FF0000"/>
                <w:kern w:val="0"/>
                <w:sz w:val="24"/>
                <w:szCs w:val="24"/>
                <w14:ligatures w14:val="none"/>
              </w:rPr>
            </w:pPr>
          </w:p>
          <w:p w14:paraId="2C08D1C2" w14:textId="77777777" w:rsidR="009B7794" w:rsidRPr="00F21F3F" w:rsidRDefault="009B7794" w:rsidP="001C34D4">
            <w:pPr>
              <w:rPr>
                <w:rFonts w:ascii="Times New Roman" w:hAnsi="Times New Roman" w:cs="Times New Roman"/>
                <w:color w:val="FF0000"/>
                <w:kern w:val="0"/>
                <w:sz w:val="24"/>
                <w:szCs w:val="24"/>
                <w14:ligatures w14:val="none"/>
              </w:rPr>
            </w:pPr>
          </w:p>
          <w:p w14:paraId="6963C921" w14:textId="77777777" w:rsidR="009B7794" w:rsidRPr="00F21F3F" w:rsidRDefault="009B7794" w:rsidP="001C34D4">
            <w:pPr>
              <w:rPr>
                <w:rFonts w:ascii="Times New Roman" w:hAnsi="Times New Roman" w:cs="Times New Roman"/>
                <w:color w:val="FF0000"/>
                <w:kern w:val="0"/>
                <w:sz w:val="24"/>
                <w:szCs w:val="24"/>
                <w14:ligatures w14:val="none"/>
              </w:rPr>
            </w:pPr>
          </w:p>
          <w:p w14:paraId="3427E608" w14:textId="77777777" w:rsidR="009B7794" w:rsidRPr="00F21F3F" w:rsidRDefault="009B7794" w:rsidP="001C34D4">
            <w:pPr>
              <w:rPr>
                <w:rFonts w:ascii="Times New Roman" w:hAnsi="Times New Roman" w:cs="Times New Roman"/>
                <w:color w:val="FF0000"/>
                <w:kern w:val="0"/>
                <w:sz w:val="24"/>
                <w:szCs w:val="24"/>
                <w14:ligatures w14:val="none"/>
              </w:rPr>
            </w:pPr>
          </w:p>
          <w:p w14:paraId="79B0A216" w14:textId="77777777" w:rsidR="009B7794" w:rsidRPr="00F21F3F" w:rsidRDefault="009B7794" w:rsidP="001C34D4">
            <w:pPr>
              <w:rPr>
                <w:rFonts w:ascii="Times New Roman" w:hAnsi="Times New Roman" w:cs="Times New Roman"/>
                <w:color w:val="FF0000"/>
                <w:kern w:val="0"/>
                <w:sz w:val="24"/>
                <w:szCs w:val="24"/>
                <w14:ligatures w14:val="none"/>
              </w:rPr>
            </w:pPr>
          </w:p>
          <w:p w14:paraId="08471663" w14:textId="77777777" w:rsidR="009B7794" w:rsidRPr="00F21F3F" w:rsidRDefault="009B7794" w:rsidP="001C34D4">
            <w:pPr>
              <w:rPr>
                <w:rFonts w:ascii="Times New Roman" w:hAnsi="Times New Roman" w:cs="Times New Roman"/>
                <w:color w:val="FF0000"/>
                <w:kern w:val="0"/>
                <w:sz w:val="24"/>
                <w:szCs w:val="24"/>
                <w14:ligatures w14:val="none"/>
              </w:rPr>
            </w:pPr>
          </w:p>
          <w:p w14:paraId="2A329920" w14:textId="77777777" w:rsidR="009B7794" w:rsidRPr="00F21F3F" w:rsidRDefault="009B7794" w:rsidP="001C34D4">
            <w:pPr>
              <w:rPr>
                <w:rFonts w:ascii="Times New Roman" w:hAnsi="Times New Roman" w:cs="Times New Roman"/>
                <w:color w:val="FF0000"/>
                <w:kern w:val="0"/>
                <w:sz w:val="24"/>
                <w:szCs w:val="24"/>
                <w14:ligatures w14:val="none"/>
              </w:rPr>
            </w:pPr>
          </w:p>
          <w:p w14:paraId="72292D33" w14:textId="77777777" w:rsidR="009B7794" w:rsidRPr="00F21F3F" w:rsidRDefault="009B7794" w:rsidP="001C34D4">
            <w:pPr>
              <w:rPr>
                <w:rFonts w:ascii="Times New Roman" w:hAnsi="Times New Roman" w:cs="Times New Roman"/>
                <w:color w:val="FF0000"/>
                <w:kern w:val="0"/>
                <w:sz w:val="24"/>
                <w:szCs w:val="24"/>
                <w14:ligatures w14:val="none"/>
              </w:rPr>
            </w:pPr>
          </w:p>
          <w:p w14:paraId="30B7EFCB" w14:textId="77777777" w:rsidR="009B7794" w:rsidRPr="00F21F3F" w:rsidRDefault="009B7794" w:rsidP="001C34D4">
            <w:pPr>
              <w:rPr>
                <w:rFonts w:ascii="Times New Roman" w:hAnsi="Times New Roman" w:cs="Times New Roman"/>
                <w:color w:val="FF0000"/>
                <w:kern w:val="0"/>
                <w:sz w:val="24"/>
                <w:szCs w:val="24"/>
                <w14:ligatures w14:val="none"/>
              </w:rPr>
            </w:pPr>
          </w:p>
          <w:p w14:paraId="1B7718BD" w14:textId="77777777" w:rsidR="009B7794" w:rsidRPr="00F21F3F" w:rsidRDefault="009B7794" w:rsidP="001C34D4">
            <w:pPr>
              <w:rPr>
                <w:rFonts w:ascii="Times New Roman" w:hAnsi="Times New Roman" w:cs="Times New Roman"/>
                <w:color w:val="FF0000"/>
                <w:kern w:val="0"/>
                <w:sz w:val="24"/>
                <w:szCs w:val="24"/>
                <w14:ligatures w14:val="none"/>
              </w:rPr>
            </w:pPr>
          </w:p>
          <w:p w14:paraId="42FCC3E8" w14:textId="77777777" w:rsidR="009B7794" w:rsidRPr="00F21F3F" w:rsidRDefault="009B7794" w:rsidP="001C34D4">
            <w:pPr>
              <w:rPr>
                <w:rFonts w:ascii="Times New Roman" w:hAnsi="Times New Roman" w:cs="Times New Roman"/>
                <w:color w:val="FF0000"/>
                <w:kern w:val="0"/>
                <w:sz w:val="24"/>
                <w:szCs w:val="24"/>
                <w14:ligatures w14:val="none"/>
              </w:rPr>
            </w:pPr>
          </w:p>
          <w:p w14:paraId="75F46C6D" w14:textId="77777777" w:rsidR="009B7794" w:rsidRPr="00F21F3F" w:rsidRDefault="009B7794" w:rsidP="001C34D4">
            <w:pPr>
              <w:rPr>
                <w:rFonts w:ascii="Times New Roman" w:hAnsi="Times New Roman" w:cs="Times New Roman"/>
                <w:color w:val="FF0000"/>
                <w:kern w:val="0"/>
                <w:sz w:val="24"/>
                <w:szCs w:val="24"/>
                <w14:ligatures w14:val="none"/>
              </w:rPr>
            </w:pPr>
          </w:p>
          <w:p w14:paraId="3CF086F0" w14:textId="77777777" w:rsidR="009B7794" w:rsidRPr="00F21F3F" w:rsidRDefault="009B7794" w:rsidP="001C34D4">
            <w:pPr>
              <w:rPr>
                <w:rFonts w:ascii="Times New Roman" w:hAnsi="Times New Roman" w:cs="Times New Roman"/>
                <w:color w:val="FF0000"/>
                <w:kern w:val="0"/>
                <w:sz w:val="24"/>
                <w:szCs w:val="24"/>
                <w14:ligatures w14:val="none"/>
              </w:rPr>
            </w:pPr>
          </w:p>
          <w:p w14:paraId="72756A0B" w14:textId="77777777" w:rsidR="009B7794" w:rsidRPr="00F21F3F" w:rsidRDefault="009B7794" w:rsidP="001C34D4">
            <w:pPr>
              <w:rPr>
                <w:rFonts w:ascii="Times New Roman" w:hAnsi="Times New Roman" w:cs="Times New Roman"/>
                <w:color w:val="FF0000"/>
                <w:kern w:val="0"/>
                <w:sz w:val="24"/>
                <w:szCs w:val="24"/>
                <w14:ligatures w14:val="none"/>
              </w:rPr>
            </w:pPr>
          </w:p>
          <w:p w14:paraId="1D72256E" w14:textId="77777777" w:rsidR="009B7794" w:rsidRPr="00F21F3F" w:rsidRDefault="009B7794" w:rsidP="001C34D4">
            <w:pPr>
              <w:rPr>
                <w:rFonts w:ascii="Times New Roman" w:hAnsi="Times New Roman" w:cs="Times New Roman"/>
                <w:color w:val="FF0000"/>
                <w:kern w:val="0"/>
                <w:sz w:val="24"/>
                <w:szCs w:val="24"/>
                <w14:ligatures w14:val="none"/>
              </w:rPr>
            </w:pPr>
          </w:p>
          <w:p w14:paraId="3F12A322" w14:textId="77777777" w:rsidR="009B7794" w:rsidRPr="00F21F3F" w:rsidRDefault="009B7794" w:rsidP="001C34D4">
            <w:pPr>
              <w:rPr>
                <w:rFonts w:ascii="Times New Roman" w:hAnsi="Times New Roman" w:cs="Times New Roman"/>
                <w:color w:val="FF0000"/>
                <w:kern w:val="0"/>
                <w:sz w:val="24"/>
                <w:szCs w:val="24"/>
                <w14:ligatures w14:val="none"/>
              </w:rPr>
            </w:pPr>
          </w:p>
          <w:p w14:paraId="490935B4" w14:textId="77777777" w:rsidR="009B7794" w:rsidRPr="00F21F3F" w:rsidRDefault="009B7794" w:rsidP="001C34D4">
            <w:pPr>
              <w:rPr>
                <w:rFonts w:ascii="Times New Roman" w:hAnsi="Times New Roman" w:cs="Times New Roman"/>
                <w:color w:val="FF0000"/>
                <w:kern w:val="0"/>
                <w:sz w:val="24"/>
                <w:szCs w:val="24"/>
                <w14:ligatures w14:val="none"/>
              </w:rPr>
            </w:pPr>
          </w:p>
          <w:p w14:paraId="015E18E1" w14:textId="77777777" w:rsidR="009B7794" w:rsidRPr="00F21F3F" w:rsidRDefault="009B7794" w:rsidP="001C34D4">
            <w:pPr>
              <w:rPr>
                <w:rFonts w:ascii="Times New Roman" w:hAnsi="Times New Roman" w:cs="Times New Roman"/>
                <w:color w:val="FF0000"/>
                <w:kern w:val="0"/>
                <w:sz w:val="24"/>
                <w:szCs w:val="24"/>
                <w14:ligatures w14:val="none"/>
              </w:rPr>
            </w:pPr>
          </w:p>
          <w:p w14:paraId="11ED2517" w14:textId="77777777" w:rsidR="009B7794" w:rsidRPr="00F21F3F" w:rsidRDefault="009B7794" w:rsidP="001C34D4">
            <w:pPr>
              <w:rPr>
                <w:rFonts w:ascii="Times New Roman" w:hAnsi="Times New Roman" w:cs="Times New Roman"/>
                <w:kern w:val="0"/>
                <w:sz w:val="24"/>
                <w:szCs w:val="24"/>
                <w14:ligatures w14:val="none"/>
              </w:rPr>
            </w:pPr>
          </w:p>
        </w:tc>
      </w:tr>
      <w:tr w:rsidR="009B7794" w:rsidRPr="00F21F3F" w14:paraId="74FCE784" w14:textId="77777777" w:rsidTr="001C34D4">
        <w:tc>
          <w:tcPr>
            <w:tcW w:w="3020" w:type="dxa"/>
          </w:tcPr>
          <w:p w14:paraId="19EE30D4" w14:textId="77777777" w:rsidR="009B7794" w:rsidRPr="00F21F3F" w:rsidRDefault="009B7794" w:rsidP="001C34D4">
            <w:pPr>
              <w:rPr>
                <w:rFonts w:ascii="Times New Roman" w:hAnsi="Times New Roman" w:cs="Times New Roman"/>
                <w:color w:val="FF0000"/>
                <w:kern w:val="0"/>
                <w:sz w:val="24"/>
                <w:szCs w:val="24"/>
                <w14:ligatures w14:val="none"/>
              </w:rPr>
            </w:pPr>
          </w:p>
          <w:p w14:paraId="61D3F4DA" w14:textId="77777777" w:rsidR="009B7794" w:rsidRPr="00F21F3F" w:rsidRDefault="009B7794"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1B65461C" w14:textId="77777777" w:rsidR="009B7794" w:rsidRPr="00F21F3F" w:rsidRDefault="009B7794" w:rsidP="001C34D4">
            <w:pPr>
              <w:rPr>
                <w:rFonts w:ascii="Times New Roman" w:hAnsi="Times New Roman" w:cs="Times New Roman"/>
                <w:kern w:val="0"/>
                <w:sz w:val="24"/>
                <w:szCs w:val="24"/>
                <w14:ligatures w14:val="none"/>
              </w:rPr>
            </w:pPr>
          </w:p>
        </w:tc>
        <w:tc>
          <w:tcPr>
            <w:tcW w:w="6042" w:type="dxa"/>
          </w:tcPr>
          <w:p w14:paraId="4692DC54" w14:textId="77777777" w:rsidR="009B7794" w:rsidRDefault="009B7794" w:rsidP="001C34D4">
            <w:pPr>
              <w:rPr>
                <w:rFonts w:ascii="Times New Roman" w:hAnsi="Times New Roman" w:cs="Times New Roman"/>
                <w:kern w:val="0"/>
                <w:sz w:val="24"/>
                <w:szCs w:val="24"/>
                <w14:ligatures w14:val="none"/>
              </w:rPr>
            </w:pPr>
          </w:p>
          <w:p w14:paraId="173F5DC4" w14:textId="0B1B6BCB" w:rsidR="00285D5C" w:rsidRPr="00F21F3F" w:rsidRDefault="00285D5C"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p>
        </w:tc>
      </w:tr>
      <w:tr w:rsidR="009B7794" w:rsidRPr="00F21F3F" w14:paraId="0A286863" w14:textId="77777777" w:rsidTr="001C34D4">
        <w:tc>
          <w:tcPr>
            <w:tcW w:w="3020" w:type="dxa"/>
          </w:tcPr>
          <w:p w14:paraId="254A9F74" w14:textId="77777777" w:rsidR="009B7794" w:rsidRPr="00F21F3F" w:rsidRDefault="009B7794" w:rsidP="001C34D4">
            <w:pPr>
              <w:rPr>
                <w:rFonts w:ascii="Times New Roman" w:hAnsi="Times New Roman" w:cs="Times New Roman"/>
                <w:b/>
                <w:bCs/>
                <w:kern w:val="0"/>
                <w:sz w:val="24"/>
                <w:szCs w:val="24"/>
                <w14:ligatures w14:val="none"/>
              </w:rPr>
            </w:pPr>
          </w:p>
          <w:p w14:paraId="3AD3D937" w14:textId="77777777" w:rsidR="009B7794" w:rsidRPr="00F21F3F" w:rsidRDefault="009B7794"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6C40F609" w14:textId="77777777" w:rsidR="009B7794" w:rsidRPr="00F21F3F" w:rsidRDefault="009B7794" w:rsidP="001C34D4">
            <w:pPr>
              <w:rPr>
                <w:rFonts w:ascii="Times New Roman" w:hAnsi="Times New Roman" w:cs="Times New Roman"/>
                <w:kern w:val="0"/>
                <w:sz w:val="24"/>
                <w:szCs w:val="24"/>
                <w14:ligatures w14:val="none"/>
              </w:rPr>
            </w:pPr>
          </w:p>
        </w:tc>
        <w:tc>
          <w:tcPr>
            <w:tcW w:w="6042" w:type="dxa"/>
          </w:tcPr>
          <w:p w14:paraId="1E541856" w14:textId="50E7C486" w:rsidR="009B7794" w:rsidRDefault="00AA60E5"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l</w:t>
            </w:r>
            <w:r w:rsidR="00796FAD">
              <w:rPr>
                <w:rFonts w:ascii="Times New Roman" w:hAnsi="Times New Roman" w:cs="Times New Roman"/>
                <w:kern w:val="0"/>
                <w:sz w:val="24"/>
                <w:szCs w:val="24"/>
                <w14:ligatures w14:val="none"/>
              </w:rPr>
              <w:t>ab_cizim_1.jpg</w:t>
            </w:r>
          </w:p>
          <w:p w14:paraId="56A87A36" w14:textId="1E4B12EE" w:rsidR="00796FAD" w:rsidRDefault="00AA60E5"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l</w:t>
            </w:r>
            <w:r w:rsidR="00796FAD">
              <w:rPr>
                <w:rFonts w:ascii="Times New Roman" w:hAnsi="Times New Roman" w:cs="Times New Roman"/>
                <w:kern w:val="0"/>
                <w:sz w:val="24"/>
                <w:szCs w:val="24"/>
                <w14:ligatures w14:val="none"/>
              </w:rPr>
              <w:t>ab_cizim_2.jpg</w:t>
            </w:r>
          </w:p>
          <w:p w14:paraId="3C574CEB" w14:textId="5E863DC6" w:rsidR="00AA60E5" w:rsidRDefault="00AA60E5"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kurul_kararı.pdf</w:t>
            </w:r>
          </w:p>
          <w:p w14:paraId="132B960F" w14:textId="7C098F9A" w:rsidR="00796FAD" w:rsidRPr="00F21F3F" w:rsidRDefault="00112EA9"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ybs_yeni_müfredat</w:t>
            </w:r>
            <w:r w:rsidR="00424770">
              <w:rPr>
                <w:rFonts w:ascii="Times New Roman" w:hAnsi="Times New Roman" w:cs="Times New Roman"/>
                <w:kern w:val="0"/>
                <w:sz w:val="24"/>
                <w:szCs w:val="24"/>
                <w14:ligatures w14:val="none"/>
              </w:rPr>
              <w:t>.pdf</w:t>
            </w:r>
          </w:p>
        </w:tc>
      </w:tr>
    </w:tbl>
    <w:p w14:paraId="17284FD0" w14:textId="008A97BD" w:rsidR="007B293E" w:rsidRPr="00F21F3F" w:rsidRDefault="007B293E" w:rsidP="0071168F">
      <w:pPr>
        <w:spacing w:after="0" w:line="240" w:lineRule="auto"/>
        <w:rPr>
          <w:rFonts w:ascii="Times New Roman" w:hAnsi="Times New Roman" w:cs="Times New Roman"/>
          <w:kern w:val="0"/>
          <w:sz w:val="24"/>
          <w:szCs w:val="24"/>
          <w14:ligatures w14:val="none"/>
        </w:rPr>
      </w:pPr>
    </w:p>
    <w:p w14:paraId="5FEBD179" w14:textId="74D0086A" w:rsidR="007B293E" w:rsidRPr="00F21F3F" w:rsidRDefault="007B293E" w:rsidP="0071168F">
      <w:pPr>
        <w:spacing w:after="0" w:line="240" w:lineRule="auto"/>
        <w:rPr>
          <w:rFonts w:ascii="Times New Roman" w:hAnsi="Times New Roman" w:cs="Times New Roman"/>
          <w:kern w:val="0"/>
          <w:sz w:val="24"/>
          <w:szCs w:val="24"/>
          <w14:ligatures w14:val="none"/>
        </w:rPr>
      </w:pPr>
    </w:p>
    <w:p w14:paraId="6BDFC0AB" w14:textId="01EF4B33" w:rsidR="007B293E" w:rsidRPr="00F21F3F" w:rsidRDefault="007B293E" w:rsidP="0071168F">
      <w:pPr>
        <w:spacing w:after="0" w:line="240" w:lineRule="auto"/>
        <w:rPr>
          <w:rFonts w:ascii="Times New Roman" w:hAnsi="Times New Roman" w:cs="Times New Roman"/>
          <w:kern w:val="0"/>
          <w:sz w:val="24"/>
          <w:szCs w:val="24"/>
          <w14:ligatures w14:val="none"/>
        </w:rPr>
      </w:pPr>
    </w:p>
    <w:tbl>
      <w:tblPr>
        <w:tblStyle w:val="TableGrid"/>
        <w:tblW w:w="0" w:type="auto"/>
        <w:tblLook w:val="04A0" w:firstRow="1" w:lastRow="0" w:firstColumn="1" w:lastColumn="0" w:noHBand="0" w:noVBand="1"/>
      </w:tblPr>
      <w:tblGrid>
        <w:gridCol w:w="3020"/>
        <w:gridCol w:w="6042"/>
      </w:tblGrid>
      <w:tr w:rsidR="00371A09" w:rsidRPr="00F21F3F" w14:paraId="62916988" w14:textId="77777777" w:rsidTr="001C34D4">
        <w:tc>
          <w:tcPr>
            <w:tcW w:w="9062" w:type="dxa"/>
            <w:gridSpan w:val="2"/>
          </w:tcPr>
          <w:p w14:paraId="2B0B10D4" w14:textId="3EDCDC36" w:rsidR="00371A09" w:rsidRPr="00F21F3F" w:rsidRDefault="002060A6" w:rsidP="001C34D4">
            <w:pPr>
              <w:rPr>
                <w:rFonts w:ascii="Times New Roman" w:hAnsi="Times New Roman" w:cs="Times New Roman"/>
                <w:caps/>
                <w:kern w:val="0"/>
                <w:sz w:val="24"/>
                <w:szCs w:val="24"/>
                <w14:ligatures w14:val="none"/>
              </w:rPr>
            </w:pPr>
            <w:r w:rsidRPr="00F21F3F">
              <w:rPr>
                <w:rFonts w:ascii="Times New Roman" w:hAnsi="Times New Roman" w:cs="Times New Roman"/>
                <w:b/>
                <w:bCs/>
                <w:caps/>
                <w:sz w:val="24"/>
                <w:szCs w:val="24"/>
              </w:rPr>
              <w:lastRenderedPageBreak/>
              <w:t>A. LİDERLİK</w:t>
            </w:r>
            <w:r w:rsidR="00371A09" w:rsidRPr="00F21F3F">
              <w:rPr>
                <w:rFonts w:ascii="Times New Roman" w:hAnsi="Times New Roman" w:cs="Times New Roman"/>
                <w:b/>
                <w:bCs/>
                <w:caps/>
                <w:sz w:val="24"/>
                <w:szCs w:val="24"/>
              </w:rPr>
              <w:t>, Yönetişim ve Kalite</w:t>
            </w:r>
          </w:p>
        </w:tc>
      </w:tr>
      <w:tr w:rsidR="00371A09" w:rsidRPr="00F21F3F" w14:paraId="19F63FA2" w14:textId="77777777" w:rsidTr="001C34D4">
        <w:tc>
          <w:tcPr>
            <w:tcW w:w="9062" w:type="dxa"/>
            <w:gridSpan w:val="2"/>
          </w:tcPr>
          <w:p w14:paraId="7F8A8269" w14:textId="77777777" w:rsidR="00371A09" w:rsidRPr="00F21F3F" w:rsidRDefault="00371A09"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A.1. Liderlik ve Kalite </w:t>
            </w:r>
          </w:p>
          <w:p w14:paraId="7FB9E795" w14:textId="57CBC85E" w:rsidR="00371A09" w:rsidRPr="00F21F3F" w:rsidRDefault="00371A09"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A.1.4. İç kalite güvencesi mekanizmaları</w:t>
            </w:r>
          </w:p>
        </w:tc>
      </w:tr>
      <w:tr w:rsidR="00371A09" w:rsidRPr="00F21F3F" w14:paraId="5F5F6050" w14:textId="77777777" w:rsidTr="001C34D4">
        <w:trPr>
          <w:trHeight w:val="848"/>
        </w:trPr>
        <w:tc>
          <w:tcPr>
            <w:tcW w:w="9062" w:type="dxa"/>
            <w:gridSpan w:val="2"/>
          </w:tcPr>
          <w:p w14:paraId="16F3F11C" w14:textId="77777777" w:rsidR="00371A09" w:rsidRPr="00F21F3F" w:rsidRDefault="00371A09" w:rsidP="001C34D4">
            <w:pPr>
              <w:rPr>
                <w:rFonts w:ascii="Times New Roman" w:hAnsi="Times New Roman" w:cs="Times New Roman"/>
                <w:b/>
                <w:bCs/>
                <w:kern w:val="0"/>
                <w:sz w:val="24"/>
                <w:szCs w:val="24"/>
                <w14:ligatures w14:val="none"/>
              </w:rPr>
            </w:pPr>
          </w:p>
          <w:p w14:paraId="27758F0C" w14:textId="77777777" w:rsidR="00371A09" w:rsidRPr="00F21F3F" w:rsidRDefault="00371A09" w:rsidP="001C34D4">
            <w:pPr>
              <w:rPr>
                <w:rFonts w:ascii="Times New Roman" w:hAnsi="Times New Roman" w:cs="Times New Roman"/>
                <w:color w:val="FF0000"/>
                <w:kern w:val="0"/>
                <w:sz w:val="24"/>
                <w:szCs w:val="24"/>
                <w14:ligatures w14:val="none"/>
              </w:rPr>
            </w:pPr>
          </w:p>
          <w:p w14:paraId="27252220" w14:textId="77777777" w:rsidR="006278A1" w:rsidRPr="006278A1" w:rsidRDefault="006278A1" w:rsidP="006278A1">
            <w:pPr>
              <w:jc w:val="both"/>
              <w:rPr>
                <w:rFonts w:ascii="Times New Roman" w:hAnsi="Times New Roman" w:cs="Times New Roman"/>
                <w:kern w:val="0"/>
                <w:sz w:val="24"/>
                <w:szCs w:val="24"/>
                <w14:ligatures w14:val="none"/>
              </w:rPr>
            </w:pPr>
            <w:r w:rsidRPr="006278A1">
              <w:rPr>
                <w:rFonts w:ascii="Times New Roman" w:hAnsi="Times New Roman" w:cs="Times New Roman"/>
                <w:kern w:val="0"/>
                <w:sz w:val="24"/>
                <w:szCs w:val="24"/>
                <w14:ligatures w14:val="none"/>
              </w:rPr>
              <w:t>Bölümümüzde henüz kapsamlı bir iç kalite güvencesi mekanizması aktif olarak uygulanmamaktadır. Ancak, kalite kültürünün geliştirilmesi ve eğitim-öğretim süreçlerinin iyileştirilmesi amacıyla, öğrencilere yönelik derslerle ilgili düzenli geri bildirim alma sisteminin oluşturulması planlanmaktadır. Bu sayede, eğitim kalitesinin artırılması ve bölüm süreçlerinin sürekli olarak gözden geçirilmesi hedeflenmektedir.</w:t>
            </w:r>
          </w:p>
          <w:p w14:paraId="569AF2E0" w14:textId="77777777" w:rsidR="006278A1" w:rsidRPr="006278A1" w:rsidRDefault="006278A1" w:rsidP="006278A1">
            <w:pPr>
              <w:jc w:val="both"/>
              <w:rPr>
                <w:rFonts w:ascii="Times New Roman" w:hAnsi="Times New Roman" w:cs="Times New Roman"/>
                <w:kern w:val="0"/>
                <w:sz w:val="24"/>
                <w:szCs w:val="24"/>
                <w14:ligatures w14:val="none"/>
              </w:rPr>
            </w:pPr>
          </w:p>
          <w:p w14:paraId="11645FA2" w14:textId="77777777" w:rsidR="006278A1" w:rsidRPr="006278A1" w:rsidRDefault="006278A1" w:rsidP="006278A1">
            <w:pPr>
              <w:jc w:val="both"/>
              <w:rPr>
                <w:rFonts w:ascii="Times New Roman" w:hAnsi="Times New Roman" w:cs="Times New Roman"/>
                <w:kern w:val="0"/>
                <w:sz w:val="24"/>
                <w:szCs w:val="24"/>
                <w14:ligatures w14:val="none"/>
              </w:rPr>
            </w:pPr>
            <w:r w:rsidRPr="006278A1">
              <w:rPr>
                <w:rFonts w:ascii="Times New Roman" w:hAnsi="Times New Roman" w:cs="Times New Roman"/>
                <w:kern w:val="0"/>
                <w:sz w:val="24"/>
                <w:szCs w:val="24"/>
                <w14:ligatures w14:val="none"/>
              </w:rPr>
              <w:t>Geçtiğimiz yıl gerçekleştirilen akademik kurul toplantısında, yayın sayısı ve fakülte için düzenlenen etkinlikler gibi bölüme ait önemli konular ele alınmıştır. Toplantıda kaliteye dair farkındalığın artırılması ve bölüm süreçlerinin geliştirilmesi için atılacak adımlar üzerinde durulmuştur.</w:t>
            </w:r>
          </w:p>
          <w:p w14:paraId="52B57EAD" w14:textId="77777777" w:rsidR="006278A1" w:rsidRPr="006278A1" w:rsidRDefault="006278A1" w:rsidP="006278A1">
            <w:pPr>
              <w:jc w:val="both"/>
              <w:rPr>
                <w:rFonts w:ascii="Times New Roman" w:hAnsi="Times New Roman" w:cs="Times New Roman"/>
                <w:kern w:val="0"/>
                <w:sz w:val="24"/>
                <w:szCs w:val="24"/>
                <w14:ligatures w14:val="none"/>
              </w:rPr>
            </w:pPr>
          </w:p>
          <w:p w14:paraId="20368B13" w14:textId="5FFD2264" w:rsidR="00371A09" w:rsidRPr="00F21F3F" w:rsidRDefault="006278A1" w:rsidP="006278A1">
            <w:pPr>
              <w:jc w:val="both"/>
              <w:rPr>
                <w:rFonts w:ascii="Times New Roman" w:hAnsi="Times New Roman" w:cs="Times New Roman"/>
                <w:color w:val="FF0000"/>
                <w:kern w:val="0"/>
                <w:sz w:val="24"/>
                <w:szCs w:val="24"/>
                <w14:ligatures w14:val="none"/>
              </w:rPr>
            </w:pPr>
            <w:r w:rsidRPr="006278A1">
              <w:rPr>
                <w:rFonts w:ascii="Times New Roman" w:hAnsi="Times New Roman" w:cs="Times New Roman"/>
                <w:kern w:val="0"/>
                <w:sz w:val="24"/>
                <w:szCs w:val="24"/>
                <w14:ligatures w14:val="none"/>
              </w:rPr>
              <w:t xml:space="preserve">Öte yandan, bölümümüzün öğrenci kabulünde kalite ve niteliği artırma hedefi doğrultusunda önemli bir gelişme yaşanmıştır. İlk yıl 317 bin aday öğrenci arasından öğrenci kabul edilirken, her yıl bu sıralamanın yükseltilmesi hedeflenmiş ve şu anda ortalama </w:t>
            </w:r>
            <w:r w:rsidR="00196A9D">
              <w:rPr>
                <w:rFonts w:ascii="Times New Roman" w:hAnsi="Times New Roman" w:cs="Times New Roman"/>
                <w:kern w:val="0"/>
                <w:sz w:val="24"/>
                <w:szCs w:val="24"/>
                <w14:ligatures w14:val="none"/>
              </w:rPr>
              <w:t xml:space="preserve">ilk </w:t>
            </w:r>
            <w:r>
              <w:rPr>
                <w:rFonts w:ascii="Times New Roman" w:hAnsi="Times New Roman" w:cs="Times New Roman"/>
                <w:kern w:val="0"/>
                <w:sz w:val="24"/>
                <w:szCs w:val="24"/>
                <w14:ligatures w14:val="none"/>
              </w:rPr>
              <w:t>100 bin</w:t>
            </w:r>
            <w:r w:rsidRPr="006278A1">
              <w:rPr>
                <w:rFonts w:ascii="Times New Roman" w:hAnsi="Times New Roman" w:cs="Times New Roman"/>
                <w:kern w:val="0"/>
                <w:sz w:val="24"/>
                <w:szCs w:val="24"/>
                <w14:ligatures w14:val="none"/>
              </w:rPr>
              <w:t xml:space="preserve"> </w:t>
            </w:r>
            <w:r w:rsidR="00196A9D">
              <w:rPr>
                <w:rFonts w:ascii="Times New Roman" w:hAnsi="Times New Roman" w:cs="Times New Roman"/>
                <w:kern w:val="0"/>
                <w:sz w:val="24"/>
                <w:szCs w:val="24"/>
                <w14:ligatures w14:val="none"/>
              </w:rPr>
              <w:t>içinden</w:t>
            </w:r>
            <w:r w:rsidRPr="006278A1">
              <w:rPr>
                <w:rFonts w:ascii="Times New Roman" w:hAnsi="Times New Roman" w:cs="Times New Roman"/>
                <w:kern w:val="0"/>
                <w:sz w:val="24"/>
                <w:szCs w:val="24"/>
                <w14:ligatures w14:val="none"/>
              </w:rPr>
              <w:t xml:space="preserve"> öğrenci alınmaktadır. Bu ilerleme, eğitim kalitemizin ve bölümümüzün tercih edilirliğinin artmakta olduğunun önemli bir göstergesidir.</w:t>
            </w:r>
          </w:p>
          <w:p w14:paraId="67820E39" w14:textId="77777777" w:rsidR="00371A09" w:rsidRPr="00F21F3F" w:rsidRDefault="00371A09" w:rsidP="001C34D4">
            <w:pPr>
              <w:rPr>
                <w:rFonts w:ascii="Times New Roman" w:hAnsi="Times New Roman" w:cs="Times New Roman"/>
                <w:color w:val="FF0000"/>
                <w:kern w:val="0"/>
                <w:sz w:val="24"/>
                <w:szCs w:val="24"/>
                <w14:ligatures w14:val="none"/>
              </w:rPr>
            </w:pPr>
          </w:p>
          <w:p w14:paraId="03689500" w14:textId="77777777" w:rsidR="00371A09" w:rsidRPr="00F21F3F" w:rsidRDefault="00371A09" w:rsidP="001C34D4">
            <w:pPr>
              <w:rPr>
                <w:rFonts w:ascii="Times New Roman" w:hAnsi="Times New Roman" w:cs="Times New Roman"/>
                <w:color w:val="FF0000"/>
                <w:kern w:val="0"/>
                <w:sz w:val="24"/>
                <w:szCs w:val="24"/>
                <w14:ligatures w14:val="none"/>
              </w:rPr>
            </w:pPr>
          </w:p>
          <w:p w14:paraId="5E28D0E1" w14:textId="77777777" w:rsidR="00371A09" w:rsidRPr="00F21F3F" w:rsidRDefault="00371A09" w:rsidP="001C34D4">
            <w:pPr>
              <w:rPr>
                <w:rFonts w:ascii="Times New Roman" w:hAnsi="Times New Roman" w:cs="Times New Roman"/>
                <w:color w:val="FF0000"/>
                <w:kern w:val="0"/>
                <w:sz w:val="24"/>
                <w:szCs w:val="24"/>
                <w14:ligatures w14:val="none"/>
              </w:rPr>
            </w:pPr>
          </w:p>
          <w:p w14:paraId="5EE22433" w14:textId="77777777" w:rsidR="00371A09" w:rsidRPr="00F21F3F" w:rsidRDefault="00371A09" w:rsidP="001C34D4">
            <w:pPr>
              <w:rPr>
                <w:rFonts w:ascii="Times New Roman" w:hAnsi="Times New Roman" w:cs="Times New Roman"/>
                <w:color w:val="FF0000"/>
                <w:kern w:val="0"/>
                <w:sz w:val="24"/>
                <w:szCs w:val="24"/>
                <w14:ligatures w14:val="none"/>
              </w:rPr>
            </w:pPr>
          </w:p>
          <w:p w14:paraId="249397EA" w14:textId="77777777" w:rsidR="00371A09" w:rsidRPr="00F21F3F" w:rsidRDefault="00371A09" w:rsidP="001C34D4">
            <w:pPr>
              <w:rPr>
                <w:rFonts w:ascii="Times New Roman" w:hAnsi="Times New Roman" w:cs="Times New Roman"/>
                <w:color w:val="FF0000"/>
                <w:kern w:val="0"/>
                <w:sz w:val="24"/>
                <w:szCs w:val="24"/>
                <w14:ligatures w14:val="none"/>
              </w:rPr>
            </w:pPr>
          </w:p>
          <w:p w14:paraId="4D37A840" w14:textId="77777777" w:rsidR="00371A09" w:rsidRPr="00F21F3F" w:rsidRDefault="00371A09" w:rsidP="001C34D4">
            <w:pPr>
              <w:rPr>
                <w:rFonts w:ascii="Times New Roman" w:hAnsi="Times New Roman" w:cs="Times New Roman"/>
                <w:color w:val="FF0000"/>
                <w:kern w:val="0"/>
                <w:sz w:val="24"/>
                <w:szCs w:val="24"/>
                <w14:ligatures w14:val="none"/>
              </w:rPr>
            </w:pPr>
          </w:p>
          <w:p w14:paraId="6B3E7A96" w14:textId="77777777" w:rsidR="00371A09" w:rsidRPr="00F21F3F" w:rsidRDefault="00371A09" w:rsidP="001C34D4">
            <w:pPr>
              <w:rPr>
                <w:rFonts w:ascii="Times New Roman" w:hAnsi="Times New Roman" w:cs="Times New Roman"/>
                <w:color w:val="FF0000"/>
                <w:kern w:val="0"/>
                <w:sz w:val="24"/>
                <w:szCs w:val="24"/>
                <w14:ligatures w14:val="none"/>
              </w:rPr>
            </w:pPr>
          </w:p>
          <w:p w14:paraId="56F1B671" w14:textId="77777777" w:rsidR="00371A09" w:rsidRPr="00F21F3F" w:rsidRDefault="00371A09" w:rsidP="001C34D4">
            <w:pPr>
              <w:rPr>
                <w:rFonts w:ascii="Times New Roman" w:hAnsi="Times New Roman" w:cs="Times New Roman"/>
                <w:color w:val="FF0000"/>
                <w:kern w:val="0"/>
                <w:sz w:val="24"/>
                <w:szCs w:val="24"/>
                <w14:ligatures w14:val="none"/>
              </w:rPr>
            </w:pPr>
          </w:p>
          <w:p w14:paraId="11F0E0E6" w14:textId="77777777" w:rsidR="00371A09" w:rsidRPr="00F21F3F" w:rsidRDefault="00371A09" w:rsidP="001C34D4">
            <w:pPr>
              <w:rPr>
                <w:rFonts w:ascii="Times New Roman" w:hAnsi="Times New Roman" w:cs="Times New Roman"/>
                <w:color w:val="FF0000"/>
                <w:kern w:val="0"/>
                <w:sz w:val="24"/>
                <w:szCs w:val="24"/>
                <w14:ligatures w14:val="none"/>
              </w:rPr>
            </w:pPr>
          </w:p>
          <w:p w14:paraId="60F094D8" w14:textId="77777777" w:rsidR="00371A09" w:rsidRPr="00F21F3F" w:rsidRDefault="00371A09" w:rsidP="001C34D4">
            <w:pPr>
              <w:rPr>
                <w:rFonts w:ascii="Times New Roman" w:hAnsi="Times New Roman" w:cs="Times New Roman"/>
                <w:color w:val="FF0000"/>
                <w:kern w:val="0"/>
                <w:sz w:val="24"/>
                <w:szCs w:val="24"/>
                <w14:ligatures w14:val="none"/>
              </w:rPr>
            </w:pPr>
          </w:p>
          <w:p w14:paraId="088B12A4" w14:textId="77777777" w:rsidR="00371A09" w:rsidRPr="00F21F3F" w:rsidRDefault="00371A09" w:rsidP="001C34D4">
            <w:pPr>
              <w:rPr>
                <w:rFonts w:ascii="Times New Roman" w:hAnsi="Times New Roman" w:cs="Times New Roman"/>
                <w:color w:val="FF0000"/>
                <w:kern w:val="0"/>
                <w:sz w:val="24"/>
                <w:szCs w:val="24"/>
                <w14:ligatures w14:val="none"/>
              </w:rPr>
            </w:pPr>
          </w:p>
          <w:p w14:paraId="1FF28BF9" w14:textId="77777777" w:rsidR="00371A09" w:rsidRPr="00F21F3F" w:rsidRDefault="00371A09" w:rsidP="001C34D4">
            <w:pPr>
              <w:rPr>
                <w:rFonts w:ascii="Times New Roman" w:hAnsi="Times New Roman" w:cs="Times New Roman"/>
                <w:color w:val="FF0000"/>
                <w:kern w:val="0"/>
                <w:sz w:val="24"/>
                <w:szCs w:val="24"/>
                <w14:ligatures w14:val="none"/>
              </w:rPr>
            </w:pPr>
          </w:p>
          <w:p w14:paraId="474B74EC" w14:textId="03EAF634" w:rsidR="00371A09" w:rsidRPr="00F21F3F" w:rsidRDefault="00371A09" w:rsidP="001C34D4">
            <w:pPr>
              <w:rPr>
                <w:rFonts w:ascii="Times New Roman" w:hAnsi="Times New Roman" w:cs="Times New Roman"/>
                <w:color w:val="FF0000"/>
                <w:kern w:val="0"/>
                <w:sz w:val="24"/>
                <w:szCs w:val="24"/>
                <w14:ligatures w14:val="none"/>
              </w:rPr>
            </w:pPr>
          </w:p>
          <w:p w14:paraId="67F3CB35" w14:textId="0EC79170" w:rsidR="00F21F3F" w:rsidRPr="00F21F3F" w:rsidRDefault="00F21F3F" w:rsidP="001C34D4">
            <w:pPr>
              <w:rPr>
                <w:rFonts w:ascii="Times New Roman" w:hAnsi="Times New Roman" w:cs="Times New Roman"/>
                <w:color w:val="FF0000"/>
                <w:kern w:val="0"/>
                <w:sz w:val="24"/>
                <w:szCs w:val="24"/>
                <w14:ligatures w14:val="none"/>
              </w:rPr>
            </w:pPr>
          </w:p>
          <w:p w14:paraId="19233FB8" w14:textId="78503B00" w:rsidR="00F21F3F" w:rsidRPr="00F21F3F" w:rsidRDefault="00F21F3F" w:rsidP="001C34D4">
            <w:pPr>
              <w:rPr>
                <w:rFonts w:ascii="Times New Roman" w:hAnsi="Times New Roman" w:cs="Times New Roman"/>
                <w:color w:val="FF0000"/>
                <w:kern w:val="0"/>
                <w:sz w:val="24"/>
                <w:szCs w:val="24"/>
                <w14:ligatures w14:val="none"/>
              </w:rPr>
            </w:pPr>
          </w:p>
          <w:p w14:paraId="38F461F1" w14:textId="125E269B" w:rsidR="00F21F3F" w:rsidRPr="00F21F3F" w:rsidRDefault="00F21F3F" w:rsidP="001C34D4">
            <w:pPr>
              <w:rPr>
                <w:rFonts w:ascii="Times New Roman" w:hAnsi="Times New Roman" w:cs="Times New Roman"/>
                <w:color w:val="FF0000"/>
                <w:kern w:val="0"/>
                <w:sz w:val="24"/>
                <w:szCs w:val="24"/>
                <w14:ligatures w14:val="none"/>
              </w:rPr>
            </w:pPr>
          </w:p>
          <w:p w14:paraId="40FBC9CC" w14:textId="16796783" w:rsidR="00F21F3F" w:rsidRPr="00F21F3F" w:rsidRDefault="00F21F3F" w:rsidP="001C34D4">
            <w:pPr>
              <w:rPr>
                <w:rFonts w:ascii="Times New Roman" w:hAnsi="Times New Roman" w:cs="Times New Roman"/>
                <w:color w:val="FF0000"/>
                <w:kern w:val="0"/>
                <w:sz w:val="24"/>
                <w:szCs w:val="24"/>
                <w14:ligatures w14:val="none"/>
              </w:rPr>
            </w:pPr>
          </w:p>
          <w:p w14:paraId="4A84BC3E" w14:textId="61368471" w:rsidR="00F21F3F" w:rsidRPr="00F21F3F" w:rsidRDefault="00F21F3F" w:rsidP="001C34D4">
            <w:pPr>
              <w:rPr>
                <w:rFonts w:ascii="Times New Roman" w:hAnsi="Times New Roman" w:cs="Times New Roman"/>
                <w:color w:val="FF0000"/>
                <w:kern w:val="0"/>
                <w:sz w:val="24"/>
                <w:szCs w:val="24"/>
                <w14:ligatures w14:val="none"/>
              </w:rPr>
            </w:pPr>
          </w:p>
          <w:p w14:paraId="0383CECD" w14:textId="77777777" w:rsidR="00F21F3F" w:rsidRPr="00F21F3F" w:rsidRDefault="00F21F3F" w:rsidP="001C34D4">
            <w:pPr>
              <w:rPr>
                <w:rFonts w:ascii="Times New Roman" w:hAnsi="Times New Roman" w:cs="Times New Roman"/>
                <w:color w:val="FF0000"/>
                <w:kern w:val="0"/>
                <w:sz w:val="24"/>
                <w:szCs w:val="24"/>
                <w14:ligatures w14:val="none"/>
              </w:rPr>
            </w:pPr>
          </w:p>
          <w:p w14:paraId="34D16012" w14:textId="77777777" w:rsidR="00371A09" w:rsidRPr="00F21F3F" w:rsidRDefault="00371A09" w:rsidP="001C34D4">
            <w:pPr>
              <w:rPr>
                <w:rFonts w:ascii="Times New Roman" w:hAnsi="Times New Roman" w:cs="Times New Roman"/>
                <w:kern w:val="0"/>
                <w:sz w:val="24"/>
                <w:szCs w:val="24"/>
                <w14:ligatures w14:val="none"/>
              </w:rPr>
            </w:pPr>
          </w:p>
        </w:tc>
      </w:tr>
      <w:tr w:rsidR="00371A09" w:rsidRPr="00F21F3F" w14:paraId="7EE872DD" w14:textId="77777777" w:rsidTr="001C34D4">
        <w:tc>
          <w:tcPr>
            <w:tcW w:w="3020" w:type="dxa"/>
          </w:tcPr>
          <w:p w14:paraId="68FECBBB" w14:textId="77777777" w:rsidR="00371A09" w:rsidRPr="00F21F3F" w:rsidRDefault="00371A09" w:rsidP="001C34D4">
            <w:pPr>
              <w:rPr>
                <w:rFonts w:ascii="Times New Roman" w:hAnsi="Times New Roman" w:cs="Times New Roman"/>
                <w:color w:val="FF0000"/>
                <w:kern w:val="0"/>
                <w:sz w:val="24"/>
                <w:szCs w:val="24"/>
                <w14:ligatures w14:val="none"/>
              </w:rPr>
            </w:pPr>
          </w:p>
          <w:p w14:paraId="11DAA9A4" w14:textId="77777777" w:rsidR="00371A09" w:rsidRPr="00F21F3F" w:rsidRDefault="00371A09"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0CAAB0DA" w14:textId="77777777" w:rsidR="00371A09" w:rsidRPr="00F21F3F" w:rsidRDefault="00371A09" w:rsidP="001C34D4">
            <w:pPr>
              <w:rPr>
                <w:rFonts w:ascii="Times New Roman" w:hAnsi="Times New Roman" w:cs="Times New Roman"/>
                <w:kern w:val="0"/>
                <w:sz w:val="24"/>
                <w:szCs w:val="24"/>
                <w14:ligatures w14:val="none"/>
              </w:rPr>
            </w:pPr>
          </w:p>
        </w:tc>
        <w:tc>
          <w:tcPr>
            <w:tcW w:w="6042" w:type="dxa"/>
          </w:tcPr>
          <w:p w14:paraId="21D83F31" w14:textId="77777777" w:rsidR="00371A09" w:rsidRDefault="00371A09" w:rsidP="001C34D4">
            <w:pPr>
              <w:rPr>
                <w:rFonts w:ascii="Times New Roman" w:hAnsi="Times New Roman" w:cs="Times New Roman"/>
                <w:kern w:val="0"/>
                <w:sz w:val="24"/>
                <w:szCs w:val="24"/>
                <w14:ligatures w14:val="none"/>
              </w:rPr>
            </w:pPr>
          </w:p>
          <w:p w14:paraId="0B4F5E7C" w14:textId="1EAF599D" w:rsidR="00D677CE" w:rsidRPr="00F21F3F" w:rsidRDefault="002B4708"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p>
        </w:tc>
      </w:tr>
      <w:tr w:rsidR="00371A09" w:rsidRPr="00F21F3F" w14:paraId="17F3D7A3" w14:textId="77777777" w:rsidTr="001C34D4">
        <w:tc>
          <w:tcPr>
            <w:tcW w:w="3020" w:type="dxa"/>
          </w:tcPr>
          <w:p w14:paraId="368B94DA" w14:textId="77777777" w:rsidR="00371A09" w:rsidRPr="00F21F3F" w:rsidRDefault="00371A09" w:rsidP="001C34D4">
            <w:pPr>
              <w:rPr>
                <w:rFonts w:ascii="Times New Roman" w:hAnsi="Times New Roman" w:cs="Times New Roman"/>
                <w:b/>
                <w:bCs/>
                <w:kern w:val="0"/>
                <w:sz w:val="24"/>
                <w:szCs w:val="24"/>
                <w14:ligatures w14:val="none"/>
              </w:rPr>
            </w:pPr>
          </w:p>
          <w:p w14:paraId="23DA3FBF" w14:textId="77777777" w:rsidR="00371A09" w:rsidRPr="00F21F3F" w:rsidRDefault="00371A09"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06CC3FFB" w14:textId="77777777" w:rsidR="00371A09" w:rsidRPr="00F21F3F" w:rsidRDefault="00371A09" w:rsidP="001C34D4">
            <w:pPr>
              <w:rPr>
                <w:rFonts w:ascii="Times New Roman" w:hAnsi="Times New Roman" w:cs="Times New Roman"/>
                <w:kern w:val="0"/>
                <w:sz w:val="24"/>
                <w:szCs w:val="24"/>
                <w14:ligatures w14:val="none"/>
              </w:rPr>
            </w:pPr>
          </w:p>
        </w:tc>
        <w:tc>
          <w:tcPr>
            <w:tcW w:w="6042" w:type="dxa"/>
          </w:tcPr>
          <w:p w14:paraId="47F7AB55" w14:textId="77777777" w:rsidR="00371A09" w:rsidRDefault="00371A09" w:rsidP="001C34D4">
            <w:pPr>
              <w:rPr>
                <w:rFonts w:ascii="Times New Roman" w:hAnsi="Times New Roman" w:cs="Times New Roman"/>
                <w:kern w:val="0"/>
                <w:sz w:val="24"/>
                <w:szCs w:val="24"/>
                <w14:ligatures w14:val="none"/>
              </w:rPr>
            </w:pPr>
          </w:p>
          <w:p w14:paraId="64BF3F7F" w14:textId="2D23129D" w:rsidR="003F23D4" w:rsidRPr="00F21F3F" w:rsidRDefault="002B4708"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ybs_</w:t>
            </w:r>
            <w:r w:rsidR="00FE448C">
              <w:rPr>
                <w:rFonts w:ascii="Times New Roman" w:hAnsi="Times New Roman" w:cs="Times New Roman"/>
                <w:kern w:val="0"/>
                <w:sz w:val="24"/>
                <w:szCs w:val="24"/>
                <w14:ligatures w14:val="none"/>
              </w:rPr>
              <w:t>akademik_kurul_toplantısı.pptx</w:t>
            </w:r>
          </w:p>
        </w:tc>
      </w:tr>
    </w:tbl>
    <w:p w14:paraId="644A222B" w14:textId="77777777" w:rsidR="007635A6" w:rsidRDefault="007635A6" w:rsidP="0071168F">
      <w:pPr>
        <w:spacing w:after="0" w:line="240" w:lineRule="auto"/>
        <w:rPr>
          <w:rFonts w:ascii="Times New Roman" w:hAnsi="Times New Roman" w:cs="Times New Roman"/>
          <w:kern w:val="0"/>
          <w:sz w:val="24"/>
          <w:szCs w:val="24"/>
          <w14:ligatures w14:val="none"/>
        </w:rPr>
      </w:pPr>
    </w:p>
    <w:p w14:paraId="4D580F36" w14:textId="77777777" w:rsidR="007635A6" w:rsidRDefault="007635A6" w:rsidP="0071168F">
      <w:pPr>
        <w:spacing w:after="0" w:line="240" w:lineRule="auto"/>
        <w:rPr>
          <w:rFonts w:ascii="Times New Roman" w:hAnsi="Times New Roman" w:cs="Times New Roman"/>
          <w:kern w:val="0"/>
          <w:sz w:val="24"/>
          <w:szCs w:val="24"/>
          <w14:ligatures w14:val="none"/>
        </w:rPr>
      </w:pPr>
    </w:p>
    <w:p w14:paraId="55EA6591" w14:textId="77777777" w:rsidR="007635A6" w:rsidRPr="00F21F3F" w:rsidRDefault="007635A6" w:rsidP="0071168F">
      <w:pPr>
        <w:spacing w:after="0" w:line="240" w:lineRule="auto"/>
        <w:rPr>
          <w:rFonts w:ascii="Times New Roman" w:hAnsi="Times New Roman" w:cs="Times New Roman"/>
          <w:kern w:val="0"/>
          <w:sz w:val="24"/>
          <w:szCs w:val="24"/>
          <w14:ligatures w14:val="none"/>
        </w:rPr>
      </w:pPr>
    </w:p>
    <w:p w14:paraId="7245152D" w14:textId="77777777" w:rsidR="00632C4B" w:rsidRPr="00F21F3F" w:rsidRDefault="00632C4B" w:rsidP="00025938">
      <w:pPr>
        <w:spacing w:after="0" w:line="240" w:lineRule="auto"/>
        <w:rPr>
          <w:rFonts w:ascii="Times New Roman" w:hAnsi="Times New Roman" w:cs="Times New Roman"/>
          <w:kern w:val="0"/>
          <w:sz w:val="24"/>
          <w:szCs w:val="24"/>
          <w14:ligatures w14:val="none"/>
        </w:rPr>
      </w:pPr>
      <w:bookmarkStart w:id="0" w:name="_Hlk195882652"/>
    </w:p>
    <w:tbl>
      <w:tblPr>
        <w:tblStyle w:val="TableGrid"/>
        <w:tblW w:w="0" w:type="auto"/>
        <w:tblLook w:val="04A0" w:firstRow="1" w:lastRow="0" w:firstColumn="1" w:lastColumn="0" w:noHBand="0" w:noVBand="1"/>
      </w:tblPr>
      <w:tblGrid>
        <w:gridCol w:w="1271"/>
        <w:gridCol w:w="7791"/>
      </w:tblGrid>
      <w:tr w:rsidR="00F21F3F" w:rsidRPr="00F21F3F" w14:paraId="30910BC2" w14:textId="77777777" w:rsidTr="001C34D4">
        <w:tc>
          <w:tcPr>
            <w:tcW w:w="9062" w:type="dxa"/>
            <w:gridSpan w:val="2"/>
          </w:tcPr>
          <w:bookmarkEnd w:id="0"/>
          <w:p w14:paraId="72A14997" w14:textId="7EEA7984" w:rsidR="00F21F3F" w:rsidRPr="00F21F3F" w:rsidRDefault="00D75DB9" w:rsidP="001C34D4">
            <w:pPr>
              <w:rPr>
                <w:rFonts w:ascii="Times New Roman" w:hAnsi="Times New Roman" w:cs="Times New Roman"/>
                <w:caps/>
                <w:kern w:val="0"/>
                <w:sz w:val="24"/>
                <w:szCs w:val="24"/>
                <w14:ligatures w14:val="none"/>
              </w:rPr>
            </w:pPr>
            <w:r w:rsidRPr="00F21F3F">
              <w:rPr>
                <w:rFonts w:ascii="Times New Roman" w:hAnsi="Times New Roman" w:cs="Times New Roman"/>
                <w:b/>
                <w:bCs/>
                <w:caps/>
                <w:sz w:val="24"/>
                <w:szCs w:val="24"/>
              </w:rPr>
              <w:t>A. LİDERLİK</w:t>
            </w:r>
            <w:r w:rsidR="00F21F3F" w:rsidRPr="00F21F3F">
              <w:rPr>
                <w:rFonts w:ascii="Times New Roman" w:hAnsi="Times New Roman" w:cs="Times New Roman"/>
                <w:b/>
                <w:bCs/>
                <w:caps/>
                <w:sz w:val="24"/>
                <w:szCs w:val="24"/>
              </w:rPr>
              <w:t>, Yönetişim ve Kalite</w:t>
            </w:r>
          </w:p>
        </w:tc>
      </w:tr>
      <w:tr w:rsidR="00F21F3F" w:rsidRPr="00F21F3F" w14:paraId="3B79BAB9" w14:textId="77777777" w:rsidTr="001C34D4">
        <w:tc>
          <w:tcPr>
            <w:tcW w:w="9062" w:type="dxa"/>
            <w:gridSpan w:val="2"/>
          </w:tcPr>
          <w:p w14:paraId="477CEC84" w14:textId="77777777" w:rsidR="00F21F3F" w:rsidRPr="00F21F3F" w:rsidRDefault="00F21F3F"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A.1. Liderlik ve Kalite </w:t>
            </w:r>
          </w:p>
          <w:p w14:paraId="1E8A5208" w14:textId="71631C69" w:rsidR="00F21F3F" w:rsidRPr="00F21F3F" w:rsidRDefault="00F21F3F"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A.1.5. Kamuoyunu bilgilendirme ve hesap verebilirlik</w:t>
            </w:r>
          </w:p>
        </w:tc>
      </w:tr>
      <w:tr w:rsidR="00F21F3F" w:rsidRPr="00F21F3F" w14:paraId="6F5E3407" w14:textId="77777777" w:rsidTr="001C34D4">
        <w:trPr>
          <w:trHeight w:val="848"/>
        </w:trPr>
        <w:tc>
          <w:tcPr>
            <w:tcW w:w="9062" w:type="dxa"/>
            <w:gridSpan w:val="2"/>
          </w:tcPr>
          <w:p w14:paraId="47FD1F6D" w14:textId="77777777" w:rsidR="00F21F3F" w:rsidRPr="00F21F3F" w:rsidRDefault="00F21F3F" w:rsidP="001C34D4">
            <w:pPr>
              <w:rPr>
                <w:rFonts w:ascii="Times New Roman" w:hAnsi="Times New Roman" w:cs="Times New Roman"/>
                <w:b/>
                <w:bCs/>
                <w:kern w:val="0"/>
                <w:sz w:val="24"/>
                <w:szCs w:val="24"/>
                <w14:ligatures w14:val="none"/>
              </w:rPr>
            </w:pPr>
          </w:p>
          <w:p w14:paraId="54AB78BB" w14:textId="77777777" w:rsidR="00F21F3F" w:rsidRPr="00F21F3F" w:rsidRDefault="00F21F3F" w:rsidP="001C34D4">
            <w:pPr>
              <w:rPr>
                <w:rFonts w:ascii="Times New Roman" w:hAnsi="Times New Roman" w:cs="Times New Roman"/>
                <w:color w:val="FF0000"/>
                <w:kern w:val="0"/>
                <w:sz w:val="24"/>
                <w:szCs w:val="24"/>
                <w14:ligatures w14:val="none"/>
              </w:rPr>
            </w:pPr>
          </w:p>
          <w:p w14:paraId="5143797F" w14:textId="77777777" w:rsidR="00F21F3F" w:rsidRPr="00F21F3F" w:rsidRDefault="00F21F3F" w:rsidP="001C34D4">
            <w:pPr>
              <w:rPr>
                <w:rFonts w:ascii="Times New Roman" w:hAnsi="Times New Roman" w:cs="Times New Roman"/>
                <w:color w:val="FF0000"/>
                <w:kern w:val="0"/>
                <w:sz w:val="24"/>
                <w:szCs w:val="24"/>
                <w14:ligatures w14:val="none"/>
              </w:rPr>
            </w:pPr>
          </w:p>
          <w:p w14:paraId="6E1E7721" w14:textId="52E340D9" w:rsidR="00F21F3F" w:rsidRPr="00F21F3F" w:rsidRDefault="00CE3925" w:rsidP="00CE3925">
            <w:pPr>
              <w:jc w:val="both"/>
              <w:rPr>
                <w:rFonts w:ascii="Times New Roman" w:hAnsi="Times New Roman" w:cs="Times New Roman"/>
                <w:color w:val="FF0000"/>
                <w:kern w:val="0"/>
                <w:sz w:val="24"/>
                <w:szCs w:val="24"/>
                <w14:ligatures w14:val="none"/>
              </w:rPr>
            </w:pPr>
            <w:r w:rsidRPr="00CE3925">
              <w:rPr>
                <w:rFonts w:ascii="Times New Roman" w:hAnsi="Times New Roman" w:cs="Times New Roman"/>
                <w:bCs/>
                <w:kern w:val="0"/>
                <w:sz w:val="24"/>
                <w:szCs w:val="24"/>
                <w14:ligatures w14:val="none"/>
              </w:rPr>
              <w:t>Bölümümüzün bilgilendirme faaliyetleri, fakülte web sitesinde yer alan bölüm sayfası aracılığıyla yürütülmektedir.</w:t>
            </w:r>
            <w:r w:rsidR="00E95659">
              <w:rPr>
                <w:rFonts w:ascii="Times New Roman" w:hAnsi="Times New Roman" w:cs="Times New Roman"/>
                <w:bCs/>
                <w:kern w:val="0"/>
                <w:sz w:val="24"/>
                <w:szCs w:val="24"/>
                <w14:ligatures w14:val="none"/>
              </w:rPr>
              <w:t xml:space="preserve"> Ayrıca üniversitemizin YouTube kanalında bölümümüzün bilgilendirici </w:t>
            </w:r>
            <w:r w:rsidR="00641257">
              <w:rPr>
                <w:rFonts w:ascii="Times New Roman" w:hAnsi="Times New Roman" w:cs="Times New Roman"/>
                <w:bCs/>
                <w:kern w:val="0"/>
                <w:sz w:val="24"/>
                <w:szCs w:val="24"/>
                <w14:ligatures w14:val="none"/>
              </w:rPr>
              <w:t>videoları bulunmaktadır.</w:t>
            </w:r>
            <w:r w:rsidRPr="00CE3925">
              <w:rPr>
                <w:rFonts w:ascii="Times New Roman" w:hAnsi="Times New Roman" w:cs="Times New Roman"/>
                <w:bCs/>
                <w:kern w:val="0"/>
                <w:sz w:val="24"/>
                <w:szCs w:val="24"/>
                <w14:ligatures w14:val="none"/>
              </w:rPr>
              <w:t xml:space="preserve"> Bunun dışında, kamuoyunu bilgilendirme ve hesap verebilirlik süreçlerine ilişkin sistematik bir uygulama bulunmamaktadır. Ancak, bölümümüzün görünürlüğünü artırmak ve şeffaflığı desteklemek amacıyla YouTube üzerinde bir bölüm kanalı açılması planlanmaktadır. Bu kanal aracılığıyla bölüm tanıtımı, öğrenci röportajları ve çeşitli bilgilendirici videolar düzenli olarak paylaşılacaktır.</w:t>
            </w:r>
          </w:p>
          <w:p w14:paraId="21CD1AD6" w14:textId="77777777" w:rsidR="00F21F3F" w:rsidRPr="00F21F3F" w:rsidRDefault="00F21F3F" w:rsidP="001C34D4">
            <w:pPr>
              <w:rPr>
                <w:rFonts w:ascii="Times New Roman" w:hAnsi="Times New Roman" w:cs="Times New Roman"/>
                <w:color w:val="FF0000"/>
                <w:kern w:val="0"/>
                <w:sz w:val="24"/>
                <w:szCs w:val="24"/>
                <w14:ligatures w14:val="none"/>
              </w:rPr>
            </w:pPr>
          </w:p>
          <w:p w14:paraId="548B424E" w14:textId="77777777" w:rsidR="00F21F3F" w:rsidRPr="00F21F3F" w:rsidRDefault="00F21F3F" w:rsidP="001C34D4">
            <w:pPr>
              <w:rPr>
                <w:rFonts w:ascii="Times New Roman" w:hAnsi="Times New Roman" w:cs="Times New Roman"/>
                <w:color w:val="FF0000"/>
                <w:kern w:val="0"/>
                <w:sz w:val="24"/>
                <w:szCs w:val="24"/>
                <w14:ligatures w14:val="none"/>
              </w:rPr>
            </w:pPr>
          </w:p>
          <w:p w14:paraId="7D7B9DDF" w14:textId="77777777" w:rsidR="00F21F3F" w:rsidRPr="00F21F3F" w:rsidRDefault="00F21F3F" w:rsidP="001C34D4">
            <w:pPr>
              <w:rPr>
                <w:rFonts w:ascii="Times New Roman" w:hAnsi="Times New Roman" w:cs="Times New Roman"/>
                <w:color w:val="FF0000"/>
                <w:kern w:val="0"/>
                <w:sz w:val="24"/>
                <w:szCs w:val="24"/>
                <w14:ligatures w14:val="none"/>
              </w:rPr>
            </w:pPr>
          </w:p>
          <w:p w14:paraId="0A6477AA" w14:textId="77777777" w:rsidR="00F21F3F" w:rsidRPr="00F21F3F" w:rsidRDefault="00F21F3F" w:rsidP="001C34D4">
            <w:pPr>
              <w:rPr>
                <w:rFonts w:ascii="Times New Roman" w:hAnsi="Times New Roman" w:cs="Times New Roman"/>
                <w:color w:val="FF0000"/>
                <w:kern w:val="0"/>
                <w:sz w:val="24"/>
                <w:szCs w:val="24"/>
                <w14:ligatures w14:val="none"/>
              </w:rPr>
            </w:pPr>
          </w:p>
          <w:p w14:paraId="4B4F6DC7" w14:textId="77777777" w:rsidR="00F21F3F" w:rsidRPr="00F21F3F" w:rsidRDefault="00F21F3F" w:rsidP="001C34D4">
            <w:pPr>
              <w:rPr>
                <w:rFonts w:ascii="Times New Roman" w:hAnsi="Times New Roman" w:cs="Times New Roman"/>
                <w:color w:val="FF0000"/>
                <w:kern w:val="0"/>
                <w:sz w:val="24"/>
                <w:szCs w:val="24"/>
                <w14:ligatures w14:val="none"/>
              </w:rPr>
            </w:pPr>
          </w:p>
          <w:p w14:paraId="41334DE6" w14:textId="77777777" w:rsidR="00F21F3F" w:rsidRPr="00F21F3F" w:rsidRDefault="00F21F3F" w:rsidP="001C34D4">
            <w:pPr>
              <w:rPr>
                <w:rFonts w:ascii="Times New Roman" w:hAnsi="Times New Roman" w:cs="Times New Roman"/>
                <w:color w:val="FF0000"/>
                <w:kern w:val="0"/>
                <w:sz w:val="24"/>
                <w:szCs w:val="24"/>
                <w14:ligatures w14:val="none"/>
              </w:rPr>
            </w:pPr>
          </w:p>
          <w:p w14:paraId="68404BE4" w14:textId="77777777" w:rsidR="00F21F3F" w:rsidRPr="00F21F3F" w:rsidRDefault="00F21F3F" w:rsidP="001C34D4">
            <w:pPr>
              <w:rPr>
                <w:rFonts w:ascii="Times New Roman" w:hAnsi="Times New Roman" w:cs="Times New Roman"/>
                <w:color w:val="FF0000"/>
                <w:kern w:val="0"/>
                <w:sz w:val="24"/>
                <w:szCs w:val="24"/>
                <w14:ligatures w14:val="none"/>
              </w:rPr>
            </w:pPr>
          </w:p>
          <w:p w14:paraId="05AC53C8" w14:textId="77777777" w:rsidR="00F21F3F" w:rsidRDefault="00F21F3F" w:rsidP="001C34D4">
            <w:pPr>
              <w:rPr>
                <w:rFonts w:ascii="Times New Roman" w:hAnsi="Times New Roman" w:cs="Times New Roman"/>
                <w:color w:val="FF0000"/>
                <w:kern w:val="0"/>
                <w:sz w:val="24"/>
                <w:szCs w:val="24"/>
                <w14:ligatures w14:val="none"/>
              </w:rPr>
            </w:pPr>
          </w:p>
          <w:p w14:paraId="5214C8A9" w14:textId="77777777" w:rsidR="002A5C8A" w:rsidRDefault="002A5C8A" w:rsidP="001C34D4">
            <w:pPr>
              <w:rPr>
                <w:rFonts w:ascii="Times New Roman" w:hAnsi="Times New Roman" w:cs="Times New Roman"/>
                <w:color w:val="FF0000"/>
                <w:kern w:val="0"/>
                <w:sz w:val="24"/>
                <w:szCs w:val="24"/>
                <w14:ligatures w14:val="none"/>
              </w:rPr>
            </w:pPr>
          </w:p>
          <w:p w14:paraId="22FD4318" w14:textId="77777777" w:rsidR="002A5C8A" w:rsidRPr="00F21F3F" w:rsidRDefault="002A5C8A" w:rsidP="001C34D4">
            <w:pPr>
              <w:rPr>
                <w:rFonts w:ascii="Times New Roman" w:hAnsi="Times New Roman" w:cs="Times New Roman"/>
                <w:color w:val="FF0000"/>
                <w:kern w:val="0"/>
                <w:sz w:val="24"/>
                <w:szCs w:val="24"/>
                <w14:ligatures w14:val="none"/>
              </w:rPr>
            </w:pPr>
          </w:p>
          <w:p w14:paraId="3F16CCFD" w14:textId="77777777" w:rsidR="00F21F3F" w:rsidRPr="00F21F3F" w:rsidRDefault="00F21F3F" w:rsidP="001C34D4">
            <w:pPr>
              <w:rPr>
                <w:rFonts w:ascii="Times New Roman" w:hAnsi="Times New Roman" w:cs="Times New Roman"/>
                <w:color w:val="FF0000"/>
                <w:kern w:val="0"/>
                <w:sz w:val="24"/>
                <w:szCs w:val="24"/>
                <w14:ligatures w14:val="none"/>
              </w:rPr>
            </w:pPr>
          </w:p>
          <w:p w14:paraId="68C2DBA0" w14:textId="77777777" w:rsidR="00F21F3F" w:rsidRPr="00F21F3F" w:rsidRDefault="00F21F3F" w:rsidP="001C34D4">
            <w:pPr>
              <w:rPr>
                <w:rFonts w:ascii="Times New Roman" w:hAnsi="Times New Roman" w:cs="Times New Roman"/>
                <w:color w:val="FF0000"/>
                <w:kern w:val="0"/>
                <w:sz w:val="24"/>
                <w:szCs w:val="24"/>
                <w14:ligatures w14:val="none"/>
              </w:rPr>
            </w:pPr>
          </w:p>
          <w:p w14:paraId="1670818A" w14:textId="77777777" w:rsidR="00F21F3F" w:rsidRPr="00F21F3F" w:rsidRDefault="00F21F3F" w:rsidP="001C34D4">
            <w:pPr>
              <w:rPr>
                <w:rFonts w:ascii="Times New Roman" w:hAnsi="Times New Roman" w:cs="Times New Roman"/>
                <w:color w:val="FF0000"/>
                <w:kern w:val="0"/>
                <w:sz w:val="24"/>
                <w:szCs w:val="24"/>
                <w14:ligatures w14:val="none"/>
              </w:rPr>
            </w:pPr>
          </w:p>
          <w:p w14:paraId="3CA099C6" w14:textId="77777777" w:rsidR="00F21F3F" w:rsidRDefault="00F21F3F" w:rsidP="001C34D4">
            <w:pPr>
              <w:rPr>
                <w:rFonts w:ascii="Times New Roman" w:hAnsi="Times New Roman" w:cs="Times New Roman"/>
                <w:color w:val="FF0000"/>
                <w:kern w:val="0"/>
                <w:sz w:val="24"/>
                <w:szCs w:val="24"/>
                <w14:ligatures w14:val="none"/>
              </w:rPr>
            </w:pPr>
          </w:p>
          <w:p w14:paraId="4E4D8C42" w14:textId="77777777" w:rsidR="00AB2307" w:rsidRPr="00F21F3F" w:rsidRDefault="00AB2307" w:rsidP="001C34D4">
            <w:pPr>
              <w:rPr>
                <w:rFonts w:ascii="Times New Roman" w:hAnsi="Times New Roman" w:cs="Times New Roman"/>
                <w:color w:val="FF0000"/>
                <w:kern w:val="0"/>
                <w:sz w:val="24"/>
                <w:szCs w:val="24"/>
                <w14:ligatures w14:val="none"/>
              </w:rPr>
            </w:pPr>
          </w:p>
          <w:p w14:paraId="78380363" w14:textId="77777777" w:rsidR="00F21F3F" w:rsidRDefault="00F21F3F" w:rsidP="001C34D4">
            <w:pPr>
              <w:rPr>
                <w:rFonts w:ascii="Times New Roman" w:hAnsi="Times New Roman" w:cs="Times New Roman"/>
                <w:color w:val="FF0000"/>
                <w:kern w:val="0"/>
                <w:sz w:val="24"/>
                <w:szCs w:val="24"/>
                <w14:ligatures w14:val="none"/>
              </w:rPr>
            </w:pPr>
          </w:p>
          <w:p w14:paraId="61D1FAA8" w14:textId="77777777" w:rsidR="00F21F3F" w:rsidRPr="00F21F3F" w:rsidRDefault="00F21F3F" w:rsidP="001C34D4">
            <w:pPr>
              <w:rPr>
                <w:rFonts w:ascii="Times New Roman" w:hAnsi="Times New Roman" w:cs="Times New Roman"/>
                <w:color w:val="FF0000"/>
                <w:kern w:val="0"/>
                <w:sz w:val="24"/>
                <w:szCs w:val="24"/>
                <w14:ligatures w14:val="none"/>
              </w:rPr>
            </w:pPr>
          </w:p>
          <w:p w14:paraId="5DD27EFA" w14:textId="77777777" w:rsidR="00F21F3F" w:rsidRPr="00F21F3F" w:rsidRDefault="00F21F3F" w:rsidP="001C34D4">
            <w:pPr>
              <w:rPr>
                <w:rFonts w:ascii="Times New Roman" w:hAnsi="Times New Roman" w:cs="Times New Roman"/>
                <w:kern w:val="0"/>
                <w:sz w:val="24"/>
                <w:szCs w:val="24"/>
                <w14:ligatures w14:val="none"/>
              </w:rPr>
            </w:pPr>
          </w:p>
        </w:tc>
      </w:tr>
      <w:tr w:rsidR="00F21F3F" w:rsidRPr="00F21F3F" w14:paraId="43281F31" w14:textId="77777777" w:rsidTr="00157D35">
        <w:tc>
          <w:tcPr>
            <w:tcW w:w="1271" w:type="dxa"/>
          </w:tcPr>
          <w:p w14:paraId="0BFEF060" w14:textId="77777777" w:rsidR="00F21F3F" w:rsidRPr="00F21F3F" w:rsidRDefault="00F21F3F" w:rsidP="001C34D4">
            <w:pPr>
              <w:rPr>
                <w:rFonts w:ascii="Times New Roman" w:hAnsi="Times New Roman" w:cs="Times New Roman"/>
                <w:color w:val="FF0000"/>
                <w:kern w:val="0"/>
                <w:sz w:val="24"/>
                <w:szCs w:val="24"/>
                <w14:ligatures w14:val="none"/>
              </w:rPr>
            </w:pPr>
          </w:p>
          <w:p w14:paraId="4E5841DB" w14:textId="77777777" w:rsidR="00F21F3F" w:rsidRPr="00F21F3F" w:rsidRDefault="00F21F3F"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2AE34421" w14:textId="77777777" w:rsidR="00F21F3F" w:rsidRPr="00F21F3F" w:rsidRDefault="00F21F3F" w:rsidP="001C34D4">
            <w:pPr>
              <w:rPr>
                <w:rFonts w:ascii="Times New Roman" w:hAnsi="Times New Roman" w:cs="Times New Roman"/>
                <w:kern w:val="0"/>
                <w:sz w:val="24"/>
                <w:szCs w:val="24"/>
                <w14:ligatures w14:val="none"/>
              </w:rPr>
            </w:pPr>
          </w:p>
        </w:tc>
        <w:tc>
          <w:tcPr>
            <w:tcW w:w="7791" w:type="dxa"/>
          </w:tcPr>
          <w:p w14:paraId="3D7F45D7" w14:textId="77777777" w:rsidR="00F21F3F" w:rsidRDefault="00F21F3F" w:rsidP="001C34D4">
            <w:pPr>
              <w:rPr>
                <w:rFonts w:ascii="Times New Roman" w:hAnsi="Times New Roman" w:cs="Times New Roman"/>
                <w:kern w:val="0"/>
                <w:sz w:val="24"/>
                <w:szCs w:val="24"/>
                <w14:ligatures w14:val="none"/>
              </w:rPr>
            </w:pPr>
          </w:p>
          <w:p w14:paraId="6BB96A19" w14:textId="1E24C2B3" w:rsidR="001D1549" w:rsidRPr="00F21F3F" w:rsidRDefault="00E95659"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w:t>
            </w:r>
          </w:p>
        </w:tc>
      </w:tr>
      <w:tr w:rsidR="00F21F3F" w:rsidRPr="00F21F3F" w14:paraId="30FECAE2" w14:textId="77777777" w:rsidTr="00157D35">
        <w:tc>
          <w:tcPr>
            <w:tcW w:w="1271" w:type="dxa"/>
          </w:tcPr>
          <w:p w14:paraId="75417A08" w14:textId="77777777" w:rsidR="00F21F3F" w:rsidRPr="00F21F3F" w:rsidRDefault="00F21F3F" w:rsidP="001C34D4">
            <w:pPr>
              <w:rPr>
                <w:rFonts w:ascii="Times New Roman" w:hAnsi="Times New Roman" w:cs="Times New Roman"/>
                <w:b/>
                <w:bCs/>
                <w:kern w:val="0"/>
                <w:sz w:val="24"/>
                <w:szCs w:val="24"/>
                <w14:ligatures w14:val="none"/>
              </w:rPr>
            </w:pPr>
          </w:p>
          <w:p w14:paraId="6BF37FF0" w14:textId="77777777" w:rsidR="00F21F3F" w:rsidRPr="00F21F3F" w:rsidRDefault="00F21F3F"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777FFDEA" w14:textId="77777777" w:rsidR="00F21F3F" w:rsidRPr="00F21F3F" w:rsidRDefault="00F21F3F" w:rsidP="001C34D4">
            <w:pPr>
              <w:rPr>
                <w:rFonts w:ascii="Times New Roman" w:hAnsi="Times New Roman" w:cs="Times New Roman"/>
                <w:kern w:val="0"/>
                <w:sz w:val="24"/>
                <w:szCs w:val="24"/>
                <w14:ligatures w14:val="none"/>
              </w:rPr>
            </w:pPr>
          </w:p>
        </w:tc>
        <w:tc>
          <w:tcPr>
            <w:tcW w:w="7791" w:type="dxa"/>
          </w:tcPr>
          <w:p w14:paraId="5FB17270" w14:textId="77777777" w:rsidR="00F21F3F" w:rsidRDefault="00F21F3F" w:rsidP="001C34D4">
            <w:pPr>
              <w:rPr>
                <w:rFonts w:ascii="Times New Roman" w:hAnsi="Times New Roman" w:cs="Times New Roman"/>
                <w:kern w:val="0"/>
                <w:sz w:val="24"/>
                <w:szCs w:val="24"/>
                <w14:ligatures w14:val="none"/>
              </w:rPr>
            </w:pPr>
          </w:p>
          <w:p w14:paraId="7802FF49" w14:textId="05E64B65" w:rsidR="005F05B5" w:rsidRDefault="005F05B5" w:rsidP="001C34D4">
            <w:pPr>
              <w:rPr>
                <w:rFonts w:ascii="Times New Roman" w:hAnsi="Times New Roman" w:cs="Times New Roman"/>
                <w:kern w:val="0"/>
                <w:sz w:val="24"/>
                <w:szCs w:val="24"/>
                <w14:ligatures w14:val="none"/>
              </w:rPr>
            </w:pPr>
            <w:hyperlink r:id="rId9" w:history="1">
              <w:r w:rsidRPr="000830A7">
                <w:rPr>
                  <w:rStyle w:val="Hyperlink"/>
                  <w:rFonts w:ascii="Times New Roman" w:hAnsi="Times New Roman" w:cs="Times New Roman"/>
                  <w:kern w:val="0"/>
                  <w:sz w:val="24"/>
                  <w:szCs w:val="24"/>
                  <w14:ligatures w14:val="none"/>
                </w:rPr>
                <w:t>https://iibf.idu.edu.tr/contb.aspx?No=2639</w:t>
              </w:r>
            </w:hyperlink>
          </w:p>
          <w:p w14:paraId="3CF54711" w14:textId="77777777" w:rsidR="00157D35" w:rsidRDefault="00157D35" w:rsidP="001C34D4">
            <w:pPr>
              <w:rPr>
                <w:rFonts w:ascii="Times New Roman" w:hAnsi="Times New Roman" w:cs="Times New Roman"/>
                <w:kern w:val="0"/>
                <w:sz w:val="24"/>
                <w:szCs w:val="24"/>
                <w14:ligatures w14:val="none"/>
              </w:rPr>
            </w:pPr>
          </w:p>
          <w:p w14:paraId="2280B149" w14:textId="0CC8BE20" w:rsidR="002A5C8A" w:rsidRDefault="002A5C8A" w:rsidP="001C34D4">
            <w:pPr>
              <w:rPr>
                <w:rFonts w:ascii="Times New Roman" w:hAnsi="Times New Roman" w:cs="Times New Roman"/>
                <w:kern w:val="0"/>
                <w:sz w:val="24"/>
                <w:szCs w:val="24"/>
                <w14:ligatures w14:val="none"/>
              </w:rPr>
            </w:pPr>
            <w:hyperlink r:id="rId10" w:history="1">
              <w:r w:rsidRPr="000830A7">
                <w:rPr>
                  <w:rStyle w:val="Hyperlink"/>
                  <w:rFonts w:ascii="Times New Roman" w:hAnsi="Times New Roman" w:cs="Times New Roman"/>
                  <w:kern w:val="0"/>
                  <w:sz w:val="24"/>
                  <w:szCs w:val="24"/>
                  <w14:ligatures w14:val="none"/>
                </w:rPr>
                <w:t>https://www.youtube.com/watch?v=84izmZXHpho</w:t>
              </w:r>
            </w:hyperlink>
          </w:p>
          <w:p w14:paraId="616F84AE" w14:textId="77777777" w:rsidR="002A5C8A" w:rsidRDefault="002A5C8A" w:rsidP="001C34D4">
            <w:pPr>
              <w:rPr>
                <w:rFonts w:ascii="Times New Roman" w:hAnsi="Times New Roman" w:cs="Times New Roman"/>
                <w:kern w:val="0"/>
                <w:sz w:val="24"/>
                <w:szCs w:val="24"/>
                <w14:ligatures w14:val="none"/>
              </w:rPr>
            </w:pPr>
          </w:p>
          <w:p w14:paraId="25AAEEAF" w14:textId="1E63872A" w:rsidR="00157D35" w:rsidRDefault="002A5C8A" w:rsidP="001C34D4">
            <w:pPr>
              <w:rPr>
                <w:rFonts w:ascii="Times New Roman" w:hAnsi="Times New Roman" w:cs="Times New Roman"/>
                <w:kern w:val="0"/>
                <w:sz w:val="24"/>
                <w:szCs w:val="24"/>
                <w14:ligatures w14:val="none"/>
              </w:rPr>
            </w:pPr>
            <w:hyperlink r:id="rId11" w:history="1">
              <w:r w:rsidRPr="000830A7">
                <w:rPr>
                  <w:rStyle w:val="Hyperlink"/>
                  <w:rFonts w:ascii="Times New Roman" w:hAnsi="Times New Roman" w:cs="Times New Roman"/>
                  <w:kern w:val="0"/>
                  <w:sz w:val="24"/>
                  <w:szCs w:val="24"/>
                  <w14:ligatures w14:val="none"/>
                </w:rPr>
                <w:t>https://www.youtube.com/watch?v=RG2mA4Vwo0k</w:t>
              </w:r>
            </w:hyperlink>
          </w:p>
          <w:p w14:paraId="043CF139" w14:textId="10B1B793" w:rsidR="005F05B5" w:rsidRPr="00F21F3F" w:rsidRDefault="005F05B5" w:rsidP="001C34D4">
            <w:pPr>
              <w:rPr>
                <w:rFonts w:ascii="Times New Roman" w:hAnsi="Times New Roman" w:cs="Times New Roman"/>
                <w:kern w:val="0"/>
                <w:sz w:val="24"/>
                <w:szCs w:val="24"/>
                <w14:ligatures w14:val="none"/>
              </w:rPr>
            </w:pPr>
          </w:p>
        </w:tc>
      </w:tr>
    </w:tbl>
    <w:p w14:paraId="3F35A487" w14:textId="77777777" w:rsidR="00632C4B" w:rsidRPr="00F21F3F" w:rsidRDefault="00632C4B" w:rsidP="00025938">
      <w:pPr>
        <w:spacing w:after="0" w:line="240" w:lineRule="auto"/>
        <w:rPr>
          <w:rFonts w:ascii="Times New Roman" w:hAnsi="Times New Roman" w:cs="Times New Roman"/>
          <w:kern w:val="0"/>
          <w:sz w:val="24"/>
          <w:szCs w:val="24"/>
          <w14:ligatures w14:val="none"/>
        </w:rPr>
      </w:pPr>
    </w:p>
    <w:p w14:paraId="7573E23F" w14:textId="77777777" w:rsidR="00632C4B" w:rsidRPr="00F21F3F" w:rsidRDefault="00632C4B" w:rsidP="00025938">
      <w:pPr>
        <w:spacing w:after="0" w:line="240" w:lineRule="auto"/>
        <w:rPr>
          <w:rFonts w:ascii="Times New Roman" w:hAnsi="Times New Roman" w:cs="Times New Roman"/>
          <w:kern w:val="0"/>
          <w:sz w:val="24"/>
          <w:szCs w:val="24"/>
          <w14:ligatures w14:val="none"/>
        </w:rPr>
      </w:pPr>
    </w:p>
    <w:p w14:paraId="290AB798" w14:textId="77777777" w:rsidR="00632C4B" w:rsidRPr="00F21F3F" w:rsidRDefault="00632C4B" w:rsidP="00025938">
      <w:pPr>
        <w:spacing w:after="0" w:line="240" w:lineRule="auto"/>
        <w:rPr>
          <w:rFonts w:ascii="Times New Roman" w:hAnsi="Times New Roman" w:cs="Times New Roman"/>
          <w:kern w:val="0"/>
          <w:sz w:val="24"/>
          <w:szCs w:val="24"/>
          <w14:ligatures w14:val="none"/>
        </w:rPr>
      </w:pPr>
    </w:p>
    <w:p w14:paraId="0EE79DEE" w14:textId="77777777" w:rsidR="00632C4B" w:rsidRPr="00F21F3F" w:rsidRDefault="00632C4B" w:rsidP="00632C4B">
      <w:pPr>
        <w:spacing w:after="0" w:line="240" w:lineRule="auto"/>
        <w:rPr>
          <w:rFonts w:ascii="Times New Roman" w:hAnsi="Times New Roman" w:cs="Times New Roman"/>
          <w:kern w:val="0"/>
          <w:sz w:val="24"/>
          <w:szCs w:val="24"/>
          <w14:ligatures w14:val="none"/>
        </w:rPr>
      </w:pPr>
    </w:p>
    <w:p w14:paraId="77D4FBC3" w14:textId="77777777" w:rsidR="00632C4B" w:rsidRPr="00F21F3F" w:rsidRDefault="00632C4B" w:rsidP="00025938">
      <w:pPr>
        <w:spacing w:after="0" w:line="240" w:lineRule="auto"/>
        <w:rPr>
          <w:rFonts w:ascii="Times New Roman" w:hAnsi="Times New Roman" w:cs="Times New Roman"/>
          <w:b/>
          <w:bCs/>
          <w:kern w:val="0"/>
          <w:sz w:val="24"/>
          <w:szCs w:val="24"/>
          <w14:ligatures w14:val="none"/>
        </w:rPr>
      </w:pPr>
    </w:p>
    <w:tbl>
      <w:tblPr>
        <w:tblStyle w:val="TableGrid"/>
        <w:tblW w:w="0" w:type="auto"/>
        <w:tblLook w:val="04A0" w:firstRow="1" w:lastRow="0" w:firstColumn="1" w:lastColumn="0" w:noHBand="0" w:noVBand="1"/>
      </w:tblPr>
      <w:tblGrid>
        <w:gridCol w:w="3020"/>
        <w:gridCol w:w="6042"/>
      </w:tblGrid>
      <w:tr w:rsidR="00F21F3F" w:rsidRPr="00F21F3F" w14:paraId="7BB5769B" w14:textId="77777777" w:rsidTr="001C34D4">
        <w:tc>
          <w:tcPr>
            <w:tcW w:w="9062" w:type="dxa"/>
            <w:gridSpan w:val="2"/>
          </w:tcPr>
          <w:p w14:paraId="4F89FCD6" w14:textId="606F0134" w:rsidR="00F21F3F" w:rsidRPr="00F21F3F" w:rsidRDefault="00615E45" w:rsidP="001C34D4">
            <w:pPr>
              <w:rPr>
                <w:rFonts w:ascii="Times New Roman" w:hAnsi="Times New Roman" w:cs="Times New Roman"/>
                <w:caps/>
                <w:kern w:val="0"/>
                <w:sz w:val="24"/>
                <w:szCs w:val="24"/>
                <w14:ligatures w14:val="none"/>
              </w:rPr>
            </w:pPr>
            <w:r w:rsidRPr="00F21F3F">
              <w:rPr>
                <w:rFonts w:ascii="Times New Roman" w:hAnsi="Times New Roman" w:cs="Times New Roman"/>
                <w:b/>
                <w:bCs/>
                <w:caps/>
                <w:sz w:val="24"/>
                <w:szCs w:val="24"/>
              </w:rPr>
              <w:t>A. LİDERLİK</w:t>
            </w:r>
            <w:r w:rsidR="00F21F3F" w:rsidRPr="00F21F3F">
              <w:rPr>
                <w:rFonts w:ascii="Times New Roman" w:hAnsi="Times New Roman" w:cs="Times New Roman"/>
                <w:b/>
                <w:bCs/>
                <w:caps/>
                <w:sz w:val="24"/>
                <w:szCs w:val="24"/>
              </w:rPr>
              <w:t>, Yönetişim ve Kalite</w:t>
            </w:r>
          </w:p>
        </w:tc>
      </w:tr>
      <w:tr w:rsidR="00F21F3F" w:rsidRPr="00F21F3F" w14:paraId="6716C6D1" w14:textId="77777777" w:rsidTr="001C34D4">
        <w:tc>
          <w:tcPr>
            <w:tcW w:w="9062" w:type="dxa"/>
            <w:gridSpan w:val="2"/>
          </w:tcPr>
          <w:p w14:paraId="5F5831F5" w14:textId="77777777" w:rsidR="00F21F3F" w:rsidRPr="00F21F3F" w:rsidRDefault="00F21F3F" w:rsidP="00F21F3F">
            <w:pPr>
              <w:rPr>
                <w:rFonts w:ascii="Times New Roman" w:hAnsi="Times New Roman" w:cs="Times New Roman"/>
                <w:b/>
                <w:bCs/>
                <w:sz w:val="24"/>
                <w:szCs w:val="24"/>
              </w:rPr>
            </w:pPr>
            <w:r w:rsidRPr="00F21F3F">
              <w:rPr>
                <w:rFonts w:ascii="Times New Roman" w:hAnsi="Times New Roman" w:cs="Times New Roman"/>
                <w:b/>
                <w:bCs/>
                <w:sz w:val="24"/>
                <w:szCs w:val="24"/>
              </w:rPr>
              <w:t>A.2. Misyon ve Stratejik Amaçlar</w:t>
            </w:r>
          </w:p>
          <w:p w14:paraId="7830115B" w14:textId="65D3552D" w:rsidR="00F21F3F" w:rsidRPr="00F21F3F" w:rsidRDefault="00F21F3F"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lastRenderedPageBreak/>
              <w:t>A.2.1. Misyon, vizyon ve politikalar</w:t>
            </w:r>
          </w:p>
        </w:tc>
      </w:tr>
      <w:tr w:rsidR="00F21F3F" w:rsidRPr="00F21F3F" w14:paraId="6E59EEE2" w14:textId="77777777" w:rsidTr="001C34D4">
        <w:trPr>
          <w:trHeight w:val="848"/>
        </w:trPr>
        <w:tc>
          <w:tcPr>
            <w:tcW w:w="9062" w:type="dxa"/>
            <w:gridSpan w:val="2"/>
          </w:tcPr>
          <w:p w14:paraId="6FD63C61" w14:textId="77777777" w:rsidR="00F21F3F" w:rsidRPr="00F21F3F" w:rsidRDefault="00F21F3F" w:rsidP="001C34D4">
            <w:pPr>
              <w:rPr>
                <w:rFonts w:ascii="Times New Roman" w:hAnsi="Times New Roman" w:cs="Times New Roman"/>
                <w:b/>
                <w:bCs/>
                <w:kern w:val="0"/>
                <w:sz w:val="24"/>
                <w:szCs w:val="24"/>
                <w14:ligatures w14:val="none"/>
              </w:rPr>
            </w:pPr>
          </w:p>
          <w:p w14:paraId="08D74A21" w14:textId="77777777" w:rsidR="00F21F3F" w:rsidRPr="00F21F3F" w:rsidRDefault="00F21F3F" w:rsidP="001C34D4">
            <w:pPr>
              <w:rPr>
                <w:rFonts w:ascii="Times New Roman" w:hAnsi="Times New Roman" w:cs="Times New Roman"/>
                <w:color w:val="FF0000"/>
                <w:kern w:val="0"/>
                <w:sz w:val="24"/>
                <w:szCs w:val="24"/>
                <w14:ligatures w14:val="none"/>
              </w:rPr>
            </w:pPr>
          </w:p>
          <w:p w14:paraId="0CBB9E7F" w14:textId="77777777" w:rsidR="000770C8" w:rsidRPr="000770C8" w:rsidRDefault="000770C8" w:rsidP="000770C8">
            <w:pPr>
              <w:jc w:val="both"/>
              <w:rPr>
                <w:rFonts w:ascii="Times New Roman" w:hAnsi="Times New Roman" w:cs="Times New Roman"/>
                <w:b/>
                <w:bCs/>
                <w:kern w:val="0"/>
                <w:sz w:val="24"/>
                <w:szCs w:val="24"/>
                <w14:ligatures w14:val="none"/>
              </w:rPr>
            </w:pPr>
            <w:r w:rsidRPr="000770C8">
              <w:rPr>
                <w:rFonts w:ascii="Times New Roman" w:hAnsi="Times New Roman" w:cs="Times New Roman"/>
                <w:b/>
                <w:bCs/>
                <w:kern w:val="0"/>
                <w:sz w:val="24"/>
                <w:szCs w:val="24"/>
                <w14:ligatures w14:val="none"/>
              </w:rPr>
              <w:t>Misyon:</w:t>
            </w:r>
          </w:p>
          <w:p w14:paraId="14BC1819" w14:textId="77777777" w:rsidR="000770C8" w:rsidRPr="000770C8" w:rsidRDefault="000770C8" w:rsidP="000770C8">
            <w:pPr>
              <w:jc w:val="both"/>
              <w:rPr>
                <w:rFonts w:ascii="Times New Roman" w:hAnsi="Times New Roman" w:cs="Times New Roman"/>
                <w:kern w:val="0"/>
                <w:sz w:val="24"/>
                <w:szCs w:val="24"/>
                <w14:ligatures w14:val="none"/>
              </w:rPr>
            </w:pPr>
            <w:r w:rsidRPr="000770C8">
              <w:rPr>
                <w:rFonts w:ascii="Times New Roman" w:hAnsi="Times New Roman" w:cs="Times New Roman"/>
                <w:kern w:val="0"/>
                <w:sz w:val="24"/>
                <w:szCs w:val="24"/>
                <w14:ligatures w14:val="none"/>
              </w:rPr>
              <w:t>Yönetim Bilişim Sistemleri Bölümü, iş dünyasının 21. yüzyıldaki değişen ihtiyaçlarını karşılayacak, bilgisayar sistemleri aracılığıyla elde edilen bilgileri işletme ve yönetim alanlarına uygulayabilen insan gücü yetiştirmeyi amaçlamaktadır. Ayrıca, insan ve organizasyon yönetimi konusunda uzmanlaşmış bireyler yetiştirmek ve bilgi teknolojileri alanında tasarım, planlama ve yönetim süreçlerini kavrayabilen mezunlar vermek bölümüzün temel misyonudur.</w:t>
            </w:r>
          </w:p>
          <w:p w14:paraId="0EF54622" w14:textId="77777777" w:rsidR="000770C8" w:rsidRPr="000770C8" w:rsidRDefault="000770C8" w:rsidP="000770C8">
            <w:pPr>
              <w:jc w:val="both"/>
              <w:rPr>
                <w:rFonts w:ascii="Times New Roman" w:hAnsi="Times New Roman" w:cs="Times New Roman"/>
                <w:kern w:val="0"/>
                <w:sz w:val="24"/>
                <w:szCs w:val="24"/>
                <w14:ligatures w14:val="none"/>
              </w:rPr>
            </w:pPr>
          </w:p>
          <w:p w14:paraId="72905207" w14:textId="77777777" w:rsidR="000770C8" w:rsidRPr="000770C8" w:rsidRDefault="000770C8" w:rsidP="000770C8">
            <w:pPr>
              <w:jc w:val="both"/>
              <w:rPr>
                <w:rFonts w:ascii="Times New Roman" w:hAnsi="Times New Roman" w:cs="Times New Roman"/>
                <w:b/>
                <w:bCs/>
                <w:kern w:val="0"/>
                <w:sz w:val="24"/>
                <w:szCs w:val="24"/>
                <w14:ligatures w14:val="none"/>
              </w:rPr>
            </w:pPr>
            <w:r w:rsidRPr="000770C8">
              <w:rPr>
                <w:rFonts w:ascii="Times New Roman" w:hAnsi="Times New Roman" w:cs="Times New Roman"/>
                <w:b/>
                <w:bCs/>
                <w:kern w:val="0"/>
                <w:sz w:val="24"/>
                <w:szCs w:val="24"/>
                <w14:ligatures w14:val="none"/>
              </w:rPr>
              <w:t>Vizyon:</w:t>
            </w:r>
          </w:p>
          <w:p w14:paraId="25A7C1EB" w14:textId="77777777" w:rsidR="000770C8" w:rsidRPr="000770C8" w:rsidRDefault="000770C8" w:rsidP="000770C8">
            <w:pPr>
              <w:jc w:val="both"/>
              <w:rPr>
                <w:rFonts w:ascii="Times New Roman" w:hAnsi="Times New Roman" w:cs="Times New Roman"/>
                <w:kern w:val="0"/>
                <w:sz w:val="24"/>
                <w:szCs w:val="24"/>
                <w14:ligatures w14:val="none"/>
              </w:rPr>
            </w:pPr>
            <w:r w:rsidRPr="000770C8">
              <w:rPr>
                <w:rFonts w:ascii="Times New Roman" w:hAnsi="Times New Roman" w:cs="Times New Roman"/>
                <w:kern w:val="0"/>
                <w:sz w:val="24"/>
                <w:szCs w:val="24"/>
                <w14:ligatures w14:val="none"/>
              </w:rPr>
              <w:t>Bölüm, mezunlarını ulusal ve uluslararası düzeyde, bankacılık, sağlık, turizm, lojistik, medya, e-ticaret ve bilişim teknolojileri gibi çeşitli sektörlerde üst düzey bilgi ve becerilerle donatarak, bilgi teknolojilerinin etkin kullanıldığı alanlarda lider ve yenilikçi profesyoneller olarak konumlandırmayı hedeflemektedir. Ayrıca, lisansüstü eğitim ve uluslararası iş birlikleri ile akademik ve sektörel anlamda öncü bir bölüm olmayı amaçlamaktadır.</w:t>
            </w:r>
          </w:p>
          <w:p w14:paraId="2FC71316" w14:textId="77777777" w:rsidR="000770C8" w:rsidRPr="000770C8" w:rsidRDefault="000770C8" w:rsidP="000770C8">
            <w:pPr>
              <w:jc w:val="both"/>
              <w:rPr>
                <w:rFonts w:ascii="Times New Roman" w:hAnsi="Times New Roman" w:cs="Times New Roman"/>
                <w:kern w:val="0"/>
                <w:sz w:val="24"/>
                <w:szCs w:val="24"/>
                <w14:ligatures w14:val="none"/>
              </w:rPr>
            </w:pPr>
          </w:p>
          <w:p w14:paraId="7F0DF6D9" w14:textId="7465FE8D" w:rsidR="000770C8" w:rsidRPr="00106E29" w:rsidRDefault="000770C8" w:rsidP="000770C8">
            <w:pPr>
              <w:jc w:val="both"/>
              <w:rPr>
                <w:rFonts w:ascii="Times New Roman" w:hAnsi="Times New Roman" w:cs="Times New Roman"/>
                <w:b/>
                <w:bCs/>
                <w:kern w:val="0"/>
                <w:sz w:val="24"/>
                <w:szCs w:val="24"/>
                <w14:ligatures w14:val="none"/>
              </w:rPr>
            </w:pPr>
            <w:r w:rsidRPr="00106E29">
              <w:rPr>
                <w:rFonts w:ascii="Times New Roman" w:hAnsi="Times New Roman" w:cs="Times New Roman"/>
                <w:b/>
                <w:bCs/>
                <w:kern w:val="0"/>
                <w:sz w:val="24"/>
                <w:szCs w:val="24"/>
                <w14:ligatures w14:val="none"/>
              </w:rPr>
              <w:t>Politikalar:</w:t>
            </w:r>
          </w:p>
          <w:p w14:paraId="55C3E941" w14:textId="77777777" w:rsidR="000770C8" w:rsidRPr="00B41591" w:rsidRDefault="000770C8" w:rsidP="00B41591">
            <w:pPr>
              <w:pStyle w:val="ListParagraph"/>
              <w:numPr>
                <w:ilvl w:val="0"/>
                <w:numId w:val="7"/>
              </w:numPr>
              <w:jc w:val="both"/>
              <w:rPr>
                <w:rFonts w:ascii="Times New Roman" w:hAnsi="Times New Roman" w:cs="Times New Roman"/>
                <w:kern w:val="0"/>
                <w:sz w:val="24"/>
                <w:szCs w:val="24"/>
                <w14:ligatures w14:val="none"/>
              </w:rPr>
            </w:pPr>
            <w:r w:rsidRPr="00B41591">
              <w:rPr>
                <w:rFonts w:ascii="Times New Roman" w:hAnsi="Times New Roman" w:cs="Times New Roman"/>
                <w:kern w:val="0"/>
                <w:sz w:val="24"/>
                <w:szCs w:val="24"/>
                <w14:ligatures w14:val="none"/>
              </w:rPr>
              <w:t>Disiplinler arası eğitim sunarak işletme, iktisat, muhasebe ve hukuk gibi alanlarla entegrasyonu sağlamak,</w:t>
            </w:r>
          </w:p>
          <w:p w14:paraId="57D84E49" w14:textId="77777777" w:rsidR="000770C8" w:rsidRPr="000770C8" w:rsidRDefault="000770C8" w:rsidP="000770C8">
            <w:pPr>
              <w:jc w:val="both"/>
              <w:rPr>
                <w:rFonts w:ascii="Times New Roman" w:hAnsi="Times New Roman" w:cs="Times New Roman"/>
                <w:kern w:val="0"/>
                <w:sz w:val="24"/>
                <w:szCs w:val="24"/>
                <w14:ligatures w14:val="none"/>
              </w:rPr>
            </w:pPr>
          </w:p>
          <w:p w14:paraId="20402109" w14:textId="77777777" w:rsidR="000770C8" w:rsidRPr="00B41591" w:rsidRDefault="000770C8" w:rsidP="00B41591">
            <w:pPr>
              <w:pStyle w:val="ListParagraph"/>
              <w:numPr>
                <w:ilvl w:val="0"/>
                <w:numId w:val="7"/>
              </w:numPr>
              <w:jc w:val="both"/>
              <w:rPr>
                <w:rFonts w:ascii="Times New Roman" w:hAnsi="Times New Roman" w:cs="Times New Roman"/>
                <w:kern w:val="0"/>
                <w:sz w:val="24"/>
                <w:szCs w:val="24"/>
                <w14:ligatures w14:val="none"/>
              </w:rPr>
            </w:pPr>
            <w:r w:rsidRPr="00B41591">
              <w:rPr>
                <w:rFonts w:ascii="Times New Roman" w:hAnsi="Times New Roman" w:cs="Times New Roman"/>
                <w:kern w:val="0"/>
                <w:sz w:val="24"/>
                <w:szCs w:val="24"/>
                <w14:ligatures w14:val="none"/>
              </w:rPr>
              <w:t>Öğrencilere çağın bilgi teknolojilerine uyumlu, yenilikçi ve uygulamalı beceriler kazandırmak,</w:t>
            </w:r>
          </w:p>
          <w:p w14:paraId="574019EE" w14:textId="77777777" w:rsidR="000770C8" w:rsidRPr="000770C8" w:rsidRDefault="000770C8" w:rsidP="000770C8">
            <w:pPr>
              <w:jc w:val="both"/>
              <w:rPr>
                <w:rFonts w:ascii="Times New Roman" w:hAnsi="Times New Roman" w:cs="Times New Roman"/>
                <w:kern w:val="0"/>
                <w:sz w:val="24"/>
                <w:szCs w:val="24"/>
                <w14:ligatures w14:val="none"/>
              </w:rPr>
            </w:pPr>
          </w:p>
          <w:p w14:paraId="512F9A20" w14:textId="77777777" w:rsidR="000770C8" w:rsidRPr="00B41591" w:rsidRDefault="000770C8" w:rsidP="00B41591">
            <w:pPr>
              <w:pStyle w:val="ListParagraph"/>
              <w:numPr>
                <w:ilvl w:val="0"/>
                <w:numId w:val="7"/>
              </w:numPr>
              <w:jc w:val="both"/>
              <w:rPr>
                <w:rFonts w:ascii="Times New Roman" w:hAnsi="Times New Roman" w:cs="Times New Roman"/>
                <w:kern w:val="0"/>
                <w:sz w:val="24"/>
                <w:szCs w:val="24"/>
                <w14:ligatures w14:val="none"/>
              </w:rPr>
            </w:pPr>
            <w:r w:rsidRPr="00B41591">
              <w:rPr>
                <w:rFonts w:ascii="Times New Roman" w:hAnsi="Times New Roman" w:cs="Times New Roman"/>
                <w:kern w:val="0"/>
                <w:sz w:val="24"/>
                <w:szCs w:val="24"/>
                <w14:ligatures w14:val="none"/>
              </w:rPr>
              <w:t>Mezunların ulusal ve uluslararası iş piyasasında rekabet gücünü artırmak,</w:t>
            </w:r>
          </w:p>
          <w:p w14:paraId="2A388F39" w14:textId="77777777" w:rsidR="000770C8" w:rsidRPr="000770C8" w:rsidRDefault="000770C8" w:rsidP="000770C8">
            <w:pPr>
              <w:jc w:val="both"/>
              <w:rPr>
                <w:rFonts w:ascii="Times New Roman" w:hAnsi="Times New Roman" w:cs="Times New Roman"/>
                <w:kern w:val="0"/>
                <w:sz w:val="24"/>
                <w:szCs w:val="24"/>
                <w14:ligatures w14:val="none"/>
              </w:rPr>
            </w:pPr>
          </w:p>
          <w:p w14:paraId="56DB5021" w14:textId="77777777" w:rsidR="000770C8" w:rsidRPr="00B41591" w:rsidRDefault="000770C8" w:rsidP="00B41591">
            <w:pPr>
              <w:pStyle w:val="ListParagraph"/>
              <w:numPr>
                <w:ilvl w:val="0"/>
                <w:numId w:val="7"/>
              </w:numPr>
              <w:jc w:val="both"/>
              <w:rPr>
                <w:rFonts w:ascii="Times New Roman" w:hAnsi="Times New Roman" w:cs="Times New Roman"/>
                <w:kern w:val="0"/>
                <w:sz w:val="24"/>
                <w:szCs w:val="24"/>
                <w14:ligatures w14:val="none"/>
              </w:rPr>
            </w:pPr>
            <w:r w:rsidRPr="00B41591">
              <w:rPr>
                <w:rFonts w:ascii="Times New Roman" w:hAnsi="Times New Roman" w:cs="Times New Roman"/>
                <w:kern w:val="0"/>
                <w:sz w:val="24"/>
                <w:szCs w:val="24"/>
                <w14:ligatures w14:val="none"/>
              </w:rPr>
              <w:t>Erasmus ve diğer öğrenci değişim programları ile uluslararası deneyim fırsatları sağlamak,</w:t>
            </w:r>
          </w:p>
          <w:p w14:paraId="369DD456" w14:textId="77777777" w:rsidR="000770C8" w:rsidRPr="000770C8" w:rsidRDefault="000770C8" w:rsidP="000770C8">
            <w:pPr>
              <w:jc w:val="both"/>
              <w:rPr>
                <w:rFonts w:ascii="Times New Roman" w:hAnsi="Times New Roman" w:cs="Times New Roman"/>
                <w:kern w:val="0"/>
                <w:sz w:val="24"/>
                <w:szCs w:val="24"/>
                <w14:ligatures w14:val="none"/>
              </w:rPr>
            </w:pPr>
          </w:p>
          <w:p w14:paraId="0341E032" w14:textId="5FE7B29E" w:rsidR="00F21F3F" w:rsidRPr="00B41591" w:rsidRDefault="000770C8" w:rsidP="00B41591">
            <w:pPr>
              <w:pStyle w:val="ListParagraph"/>
              <w:numPr>
                <w:ilvl w:val="0"/>
                <w:numId w:val="7"/>
              </w:numPr>
              <w:jc w:val="both"/>
              <w:rPr>
                <w:rFonts w:ascii="Times New Roman" w:hAnsi="Times New Roman" w:cs="Times New Roman"/>
                <w:kern w:val="0"/>
                <w:sz w:val="24"/>
                <w:szCs w:val="24"/>
                <w14:ligatures w14:val="none"/>
              </w:rPr>
            </w:pPr>
            <w:r w:rsidRPr="00B41591">
              <w:rPr>
                <w:rFonts w:ascii="Times New Roman" w:hAnsi="Times New Roman" w:cs="Times New Roman"/>
                <w:kern w:val="0"/>
                <w:sz w:val="24"/>
                <w:szCs w:val="24"/>
                <w14:ligatures w14:val="none"/>
              </w:rPr>
              <w:t>Yönetim Bilişim Sistemleri alanında lisansüstü eğitim olanakları geliştirmek ve desteklemek.</w:t>
            </w:r>
          </w:p>
          <w:p w14:paraId="7F0F82A4" w14:textId="77777777" w:rsidR="00F21F3F" w:rsidRPr="00F21F3F" w:rsidRDefault="00F21F3F" w:rsidP="001C34D4">
            <w:pPr>
              <w:rPr>
                <w:rFonts w:ascii="Times New Roman" w:hAnsi="Times New Roman" w:cs="Times New Roman"/>
                <w:color w:val="FF0000"/>
                <w:kern w:val="0"/>
                <w:sz w:val="24"/>
                <w:szCs w:val="24"/>
                <w14:ligatures w14:val="none"/>
              </w:rPr>
            </w:pPr>
          </w:p>
          <w:p w14:paraId="1113D461" w14:textId="77777777" w:rsidR="00F21F3F" w:rsidRPr="00F21F3F" w:rsidRDefault="00F21F3F" w:rsidP="001C34D4">
            <w:pPr>
              <w:rPr>
                <w:rFonts w:ascii="Times New Roman" w:hAnsi="Times New Roman" w:cs="Times New Roman"/>
                <w:color w:val="FF0000"/>
                <w:kern w:val="0"/>
                <w:sz w:val="24"/>
                <w:szCs w:val="24"/>
                <w14:ligatures w14:val="none"/>
              </w:rPr>
            </w:pPr>
          </w:p>
          <w:p w14:paraId="40C73806" w14:textId="77777777" w:rsidR="00F21F3F" w:rsidRPr="00F21F3F" w:rsidRDefault="00F21F3F" w:rsidP="001C34D4">
            <w:pPr>
              <w:rPr>
                <w:rFonts w:ascii="Times New Roman" w:hAnsi="Times New Roman" w:cs="Times New Roman"/>
                <w:color w:val="FF0000"/>
                <w:kern w:val="0"/>
                <w:sz w:val="24"/>
                <w:szCs w:val="24"/>
                <w14:ligatures w14:val="none"/>
              </w:rPr>
            </w:pPr>
          </w:p>
          <w:p w14:paraId="2BE99E59" w14:textId="3C6C7FD8" w:rsidR="00F21F3F" w:rsidRDefault="00F21F3F" w:rsidP="001C34D4">
            <w:pPr>
              <w:rPr>
                <w:rFonts w:ascii="Times New Roman" w:hAnsi="Times New Roman" w:cs="Times New Roman"/>
                <w:color w:val="FF0000"/>
                <w:kern w:val="0"/>
                <w:sz w:val="24"/>
                <w:szCs w:val="24"/>
                <w14:ligatures w14:val="none"/>
              </w:rPr>
            </w:pPr>
          </w:p>
          <w:p w14:paraId="42BBFC89" w14:textId="77777777" w:rsidR="00C449D0" w:rsidRDefault="00C449D0" w:rsidP="001C34D4">
            <w:pPr>
              <w:rPr>
                <w:rFonts w:ascii="Times New Roman" w:hAnsi="Times New Roman" w:cs="Times New Roman"/>
                <w:color w:val="FF0000"/>
                <w:kern w:val="0"/>
                <w:sz w:val="24"/>
                <w:szCs w:val="24"/>
                <w14:ligatures w14:val="none"/>
              </w:rPr>
            </w:pPr>
          </w:p>
          <w:p w14:paraId="29714E32" w14:textId="77777777" w:rsidR="00F21F3F" w:rsidRPr="00F21F3F" w:rsidRDefault="00F21F3F" w:rsidP="001C34D4">
            <w:pPr>
              <w:rPr>
                <w:rFonts w:ascii="Times New Roman" w:hAnsi="Times New Roman" w:cs="Times New Roman"/>
                <w:color w:val="FF0000"/>
                <w:kern w:val="0"/>
                <w:sz w:val="24"/>
                <w:szCs w:val="24"/>
                <w14:ligatures w14:val="none"/>
              </w:rPr>
            </w:pPr>
          </w:p>
          <w:p w14:paraId="687BBEF7" w14:textId="77777777" w:rsidR="00F21F3F" w:rsidRPr="00F21F3F" w:rsidRDefault="00F21F3F" w:rsidP="001C34D4">
            <w:pPr>
              <w:rPr>
                <w:rFonts w:ascii="Times New Roman" w:hAnsi="Times New Roman" w:cs="Times New Roman"/>
                <w:kern w:val="0"/>
                <w:sz w:val="24"/>
                <w:szCs w:val="24"/>
                <w14:ligatures w14:val="none"/>
              </w:rPr>
            </w:pPr>
          </w:p>
        </w:tc>
      </w:tr>
      <w:tr w:rsidR="00F21F3F" w:rsidRPr="00F21F3F" w14:paraId="008CA240" w14:textId="77777777" w:rsidTr="001C34D4">
        <w:tc>
          <w:tcPr>
            <w:tcW w:w="3020" w:type="dxa"/>
          </w:tcPr>
          <w:p w14:paraId="0B2E3630" w14:textId="77777777" w:rsidR="00F21F3F" w:rsidRPr="00F21F3F" w:rsidRDefault="00F21F3F" w:rsidP="001C34D4">
            <w:pPr>
              <w:rPr>
                <w:rFonts w:ascii="Times New Roman" w:hAnsi="Times New Roman" w:cs="Times New Roman"/>
                <w:color w:val="FF0000"/>
                <w:kern w:val="0"/>
                <w:sz w:val="24"/>
                <w:szCs w:val="24"/>
                <w14:ligatures w14:val="none"/>
              </w:rPr>
            </w:pPr>
          </w:p>
          <w:p w14:paraId="06E17A13" w14:textId="77777777" w:rsidR="00F21F3F" w:rsidRPr="00F21F3F" w:rsidRDefault="00F21F3F"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1314EBF1" w14:textId="77777777" w:rsidR="00F21F3F" w:rsidRPr="00F21F3F" w:rsidRDefault="00F21F3F" w:rsidP="001C34D4">
            <w:pPr>
              <w:rPr>
                <w:rFonts w:ascii="Times New Roman" w:hAnsi="Times New Roman" w:cs="Times New Roman"/>
                <w:kern w:val="0"/>
                <w:sz w:val="24"/>
                <w:szCs w:val="24"/>
                <w14:ligatures w14:val="none"/>
              </w:rPr>
            </w:pPr>
          </w:p>
        </w:tc>
        <w:tc>
          <w:tcPr>
            <w:tcW w:w="6042" w:type="dxa"/>
          </w:tcPr>
          <w:p w14:paraId="5A0F4137" w14:textId="77777777" w:rsidR="00F21F3F" w:rsidRDefault="00F21F3F" w:rsidP="001C34D4">
            <w:pPr>
              <w:rPr>
                <w:rFonts w:ascii="Times New Roman" w:hAnsi="Times New Roman" w:cs="Times New Roman"/>
                <w:kern w:val="0"/>
                <w:sz w:val="24"/>
                <w:szCs w:val="24"/>
                <w14:ligatures w14:val="none"/>
              </w:rPr>
            </w:pPr>
          </w:p>
          <w:p w14:paraId="24AC4981" w14:textId="34BD2449" w:rsidR="00C449D0" w:rsidRPr="00F21F3F" w:rsidRDefault="009A40AF"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p>
        </w:tc>
      </w:tr>
      <w:tr w:rsidR="00F21F3F" w:rsidRPr="00F21F3F" w14:paraId="46158B99" w14:textId="77777777" w:rsidTr="001C34D4">
        <w:tc>
          <w:tcPr>
            <w:tcW w:w="3020" w:type="dxa"/>
          </w:tcPr>
          <w:p w14:paraId="2E391032" w14:textId="77777777" w:rsidR="00F21F3F" w:rsidRPr="00F21F3F" w:rsidRDefault="00F21F3F" w:rsidP="001C34D4">
            <w:pPr>
              <w:rPr>
                <w:rFonts w:ascii="Times New Roman" w:hAnsi="Times New Roman" w:cs="Times New Roman"/>
                <w:b/>
                <w:bCs/>
                <w:kern w:val="0"/>
                <w:sz w:val="24"/>
                <w:szCs w:val="24"/>
                <w14:ligatures w14:val="none"/>
              </w:rPr>
            </w:pPr>
          </w:p>
          <w:p w14:paraId="5E2F28AD" w14:textId="77777777" w:rsidR="00F21F3F" w:rsidRPr="00F21F3F" w:rsidRDefault="00F21F3F"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52386A5F" w14:textId="77777777" w:rsidR="00F21F3F" w:rsidRPr="00F21F3F" w:rsidRDefault="00F21F3F" w:rsidP="001C34D4">
            <w:pPr>
              <w:rPr>
                <w:rFonts w:ascii="Times New Roman" w:hAnsi="Times New Roman" w:cs="Times New Roman"/>
                <w:kern w:val="0"/>
                <w:sz w:val="24"/>
                <w:szCs w:val="24"/>
                <w14:ligatures w14:val="none"/>
              </w:rPr>
            </w:pPr>
          </w:p>
        </w:tc>
        <w:tc>
          <w:tcPr>
            <w:tcW w:w="6042" w:type="dxa"/>
          </w:tcPr>
          <w:p w14:paraId="1DD0A587" w14:textId="77777777" w:rsidR="00F21F3F" w:rsidRDefault="00F21F3F" w:rsidP="001C34D4">
            <w:pPr>
              <w:rPr>
                <w:rFonts w:ascii="Times New Roman" w:hAnsi="Times New Roman" w:cs="Times New Roman"/>
                <w:kern w:val="0"/>
                <w:sz w:val="24"/>
                <w:szCs w:val="24"/>
                <w14:ligatures w14:val="none"/>
              </w:rPr>
            </w:pPr>
          </w:p>
          <w:p w14:paraId="5955A7DC" w14:textId="67F0D8C5" w:rsidR="00C449D0" w:rsidRPr="00F21F3F" w:rsidRDefault="00C449D0"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bl>
    <w:p w14:paraId="57C7AFB5" w14:textId="77777777" w:rsidR="00632C4B" w:rsidRPr="00F21F3F" w:rsidRDefault="00632C4B" w:rsidP="00025938">
      <w:pPr>
        <w:spacing w:after="0" w:line="240" w:lineRule="auto"/>
        <w:rPr>
          <w:rFonts w:ascii="Times New Roman" w:hAnsi="Times New Roman" w:cs="Times New Roman"/>
          <w:b/>
          <w:bCs/>
          <w:kern w:val="0"/>
          <w:sz w:val="24"/>
          <w:szCs w:val="24"/>
          <w14:ligatures w14:val="none"/>
        </w:rPr>
      </w:pPr>
    </w:p>
    <w:p w14:paraId="28D15255" w14:textId="716C086B" w:rsidR="00025938" w:rsidRPr="00F21F3F" w:rsidRDefault="00025938" w:rsidP="00025938">
      <w:pPr>
        <w:spacing w:after="0" w:line="240" w:lineRule="auto"/>
        <w:rPr>
          <w:rFonts w:ascii="Times New Roman" w:hAnsi="Times New Roman" w:cs="Times New Roman"/>
          <w:b/>
          <w:bCs/>
          <w:kern w:val="0"/>
          <w:sz w:val="24"/>
          <w:szCs w:val="24"/>
          <w14:ligatures w14:val="none"/>
        </w:rPr>
      </w:pPr>
    </w:p>
    <w:p w14:paraId="01C67AAC" w14:textId="77777777" w:rsidR="00632C4B" w:rsidRPr="00F21F3F" w:rsidRDefault="00632C4B" w:rsidP="00025938">
      <w:pPr>
        <w:spacing w:after="0" w:line="240" w:lineRule="auto"/>
        <w:rPr>
          <w:rFonts w:ascii="Times New Roman" w:hAnsi="Times New Roman" w:cs="Times New Roman"/>
          <w:kern w:val="0"/>
          <w:sz w:val="24"/>
          <w:szCs w:val="24"/>
          <w14:ligatures w14:val="none"/>
        </w:rPr>
      </w:pPr>
    </w:p>
    <w:tbl>
      <w:tblPr>
        <w:tblStyle w:val="TableGrid"/>
        <w:tblW w:w="0" w:type="auto"/>
        <w:tblLook w:val="04A0" w:firstRow="1" w:lastRow="0" w:firstColumn="1" w:lastColumn="0" w:noHBand="0" w:noVBand="1"/>
      </w:tblPr>
      <w:tblGrid>
        <w:gridCol w:w="3020"/>
        <w:gridCol w:w="6042"/>
      </w:tblGrid>
      <w:tr w:rsidR="00F21F3F" w:rsidRPr="00F21F3F" w14:paraId="536C9375" w14:textId="77777777" w:rsidTr="001C34D4">
        <w:tc>
          <w:tcPr>
            <w:tcW w:w="9062" w:type="dxa"/>
            <w:gridSpan w:val="2"/>
          </w:tcPr>
          <w:p w14:paraId="432DE9BB" w14:textId="49F4389B" w:rsidR="00F21F3F" w:rsidRPr="00F21F3F" w:rsidRDefault="001235D7" w:rsidP="001C34D4">
            <w:pPr>
              <w:rPr>
                <w:rFonts w:ascii="Times New Roman" w:hAnsi="Times New Roman" w:cs="Times New Roman"/>
                <w:caps/>
                <w:kern w:val="0"/>
                <w:sz w:val="24"/>
                <w:szCs w:val="24"/>
                <w14:ligatures w14:val="none"/>
              </w:rPr>
            </w:pPr>
            <w:r w:rsidRPr="00F21F3F">
              <w:rPr>
                <w:rFonts w:ascii="Times New Roman" w:hAnsi="Times New Roman" w:cs="Times New Roman"/>
                <w:b/>
                <w:bCs/>
                <w:caps/>
                <w:sz w:val="24"/>
                <w:szCs w:val="24"/>
              </w:rPr>
              <w:t>A. LİDERLİK</w:t>
            </w:r>
            <w:r w:rsidR="00F21F3F" w:rsidRPr="00F21F3F">
              <w:rPr>
                <w:rFonts w:ascii="Times New Roman" w:hAnsi="Times New Roman" w:cs="Times New Roman"/>
                <w:b/>
                <w:bCs/>
                <w:caps/>
                <w:sz w:val="24"/>
                <w:szCs w:val="24"/>
              </w:rPr>
              <w:t>, Yönetişim ve Kalite</w:t>
            </w:r>
          </w:p>
        </w:tc>
      </w:tr>
      <w:tr w:rsidR="00F21F3F" w:rsidRPr="00F21F3F" w14:paraId="7CA5EB35" w14:textId="77777777" w:rsidTr="001C34D4">
        <w:tc>
          <w:tcPr>
            <w:tcW w:w="9062" w:type="dxa"/>
            <w:gridSpan w:val="2"/>
          </w:tcPr>
          <w:p w14:paraId="0761D842" w14:textId="77777777" w:rsidR="00F21F3F" w:rsidRPr="00F21F3F" w:rsidRDefault="00F21F3F" w:rsidP="001C34D4">
            <w:pPr>
              <w:rPr>
                <w:rFonts w:ascii="Times New Roman" w:hAnsi="Times New Roman" w:cs="Times New Roman"/>
                <w:b/>
                <w:bCs/>
                <w:sz w:val="24"/>
                <w:szCs w:val="24"/>
              </w:rPr>
            </w:pPr>
            <w:r w:rsidRPr="00F21F3F">
              <w:rPr>
                <w:rFonts w:ascii="Times New Roman" w:hAnsi="Times New Roman" w:cs="Times New Roman"/>
                <w:b/>
                <w:bCs/>
                <w:sz w:val="24"/>
                <w:szCs w:val="24"/>
              </w:rPr>
              <w:t>A.2. Misyon ve Stratejik Amaçlar</w:t>
            </w:r>
          </w:p>
          <w:p w14:paraId="4FB20CE7" w14:textId="4ED81E7A" w:rsidR="00F21F3F" w:rsidRPr="00F21F3F" w:rsidRDefault="00F21F3F"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lastRenderedPageBreak/>
              <w:t>A.2.2. Stratejik amaç ve hedefler</w:t>
            </w:r>
          </w:p>
        </w:tc>
      </w:tr>
      <w:tr w:rsidR="00F21F3F" w:rsidRPr="00F21F3F" w14:paraId="097D4716" w14:textId="77777777" w:rsidTr="001C34D4">
        <w:trPr>
          <w:trHeight w:val="848"/>
        </w:trPr>
        <w:tc>
          <w:tcPr>
            <w:tcW w:w="9062" w:type="dxa"/>
            <w:gridSpan w:val="2"/>
          </w:tcPr>
          <w:p w14:paraId="32DEFDC7" w14:textId="77777777" w:rsidR="00F21F3F" w:rsidRDefault="00F21F3F" w:rsidP="001C34D4">
            <w:pPr>
              <w:rPr>
                <w:rFonts w:ascii="Times New Roman" w:hAnsi="Times New Roman" w:cs="Times New Roman"/>
                <w:color w:val="FF0000"/>
                <w:kern w:val="0"/>
                <w:sz w:val="24"/>
                <w:szCs w:val="24"/>
                <w14:ligatures w14:val="none"/>
              </w:rPr>
            </w:pPr>
          </w:p>
          <w:p w14:paraId="0276666A" w14:textId="77777777" w:rsidR="001235D7" w:rsidRPr="00F21F3F" w:rsidRDefault="001235D7" w:rsidP="001C34D4">
            <w:pPr>
              <w:rPr>
                <w:rFonts w:ascii="Times New Roman" w:hAnsi="Times New Roman" w:cs="Times New Roman"/>
                <w:color w:val="FF0000"/>
                <w:kern w:val="0"/>
                <w:sz w:val="24"/>
                <w:szCs w:val="24"/>
                <w14:ligatures w14:val="none"/>
              </w:rPr>
            </w:pPr>
          </w:p>
          <w:p w14:paraId="4E3F39F1" w14:textId="77777777" w:rsidR="001235D7" w:rsidRPr="000B15EB" w:rsidRDefault="001235D7" w:rsidP="000B15EB">
            <w:pPr>
              <w:jc w:val="both"/>
              <w:rPr>
                <w:rFonts w:ascii="Times New Roman" w:hAnsi="Times New Roman" w:cs="Times New Roman"/>
                <w:kern w:val="0"/>
                <w:sz w:val="24"/>
                <w:szCs w:val="24"/>
                <w14:ligatures w14:val="none"/>
              </w:rPr>
            </w:pPr>
            <w:r w:rsidRPr="000B15EB">
              <w:rPr>
                <w:rFonts w:ascii="Times New Roman" w:hAnsi="Times New Roman" w:cs="Times New Roman"/>
                <w:kern w:val="0"/>
                <w:sz w:val="24"/>
                <w:szCs w:val="24"/>
                <w14:ligatures w14:val="none"/>
              </w:rPr>
              <w:t>Bölümümüzün stratejik amaçları, çağın gereksinimlerine uygun, nitelikli ve donanımlı bireyler yetiştirmek ve bilgi teknolojileri alanında bilimsel katkılar sağlamaktır. Bu amaçlar doğrultusunda belirlenen hedeflerimiz şunlardır:</w:t>
            </w:r>
          </w:p>
          <w:p w14:paraId="6A9EB8E7" w14:textId="77777777" w:rsidR="001235D7" w:rsidRPr="000B15EB" w:rsidRDefault="001235D7" w:rsidP="000B15EB">
            <w:pPr>
              <w:jc w:val="both"/>
              <w:rPr>
                <w:rFonts w:ascii="Times New Roman" w:hAnsi="Times New Roman" w:cs="Times New Roman"/>
                <w:kern w:val="0"/>
                <w:sz w:val="24"/>
                <w:szCs w:val="24"/>
                <w14:ligatures w14:val="none"/>
              </w:rPr>
            </w:pPr>
          </w:p>
          <w:p w14:paraId="66285467" w14:textId="77777777" w:rsidR="001235D7" w:rsidRPr="00336A17" w:rsidRDefault="001235D7" w:rsidP="00336A17">
            <w:pPr>
              <w:pStyle w:val="ListParagraph"/>
              <w:numPr>
                <w:ilvl w:val="0"/>
                <w:numId w:val="8"/>
              </w:numPr>
              <w:jc w:val="both"/>
              <w:rPr>
                <w:rFonts w:ascii="Times New Roman" w:hAnsi="Times New Roman" w:cs="Times New Roman"/>
                <w:kern w:val="0"/>
                <w:sz w:val="24"/>
                <w:szCs w:val="24"/>
                <w14:ligatures w14:val="none"/>
              </w:rPr>
            </w:pPr>
            <w:r w:rsidRPr="00336A17">
              <w:rPr>
                <w:rFonts w:ascii="Times New Roman" w:hAnsi="Times New Roman" w:cs="Times New Roman"/>
                <w:kern w:val="0"/>
                <w:sz w:val="24"/>
                <w:szCs w:val="24"/>
                <w14:ligatures w14:val="none"/>
              </w:rPr>
              <w:t>Eğitim programımızı sürekli güncelleyerek ulusal ve uluslararası standartlara uyumlu, disiplinler arası ve yenilikçi bir yapıya kavuşturmak,</w:t>
            </w:r>
          </w:p>
          <w:p w14:paraId="343ACF22" w14:textId="77777777" w:rsidR="001235D7" w:rsidRPr="000B15EB" w:rsidRDefault="001235D7" w:rsidP="000B15EB">
            <w:pPr>
              <w:jc w:val="both"/>
              <w:rPr>
                <w:rFonts w:ascii="Times New Roman" w:hAnsi="Times New Roman" w:cs="Times New Roman"/>
                <w:kern w:val="0"/>
                <w:sz w:val="24"/>
                <w:szCs w:val="24"/>
                <w14:ligatures w14:val="none"/>
              </w:rPr>
            </w:pPr>
          </w:p>
          <w:p w14:paraId="4F290B6A" w14:textId="77777777" w:rsidR="001235D7" w:rsidRPr="00336A17" w:rsidRDefault="001235D7" w:rsidP="00336A17">
            <w:pPr>
              <w:pStyle w:val="ListParagraph"/>
              <w:numPr>
                <w:ilvl w:val="0"/>
                <w:numId w:val="8"/>
              </w:numPr>
              <w:jc w:val="both"/>
              <w:rPr>
                <w:rFonts w:ascii="Times New Roman" w:hAnsi="Times New Roman" w:cs="Times New Roman"/>
                <w:kern w:val="0"/>
                <w:sz w:val="24"/>
                <w:szCs w:val="24"/>
                <w14:ligatures w14:val="none"/>
              </w:rPr>
            </w:pPr>
            <w:r w:rsidRPr="00336A17">
              <w:rPr>
                <w:rFonts w:ascii="Times New Roman" w:hAnsi="Times New Roman" w:cs="Times New Roman"/>
                <w:kern w:val="0"/>
                <w:sz w:val="24"/>
                <w:szCs w:val="24"/>
                <w14:ligatures w14:val="none"/>
              </w:rPr>
              <w:t>Öğrencilerimizin bilgi teknolojileri ve yönetim alanında uygulamalı beceriler kazanmasını sağlamak,</w:t>
            </w:r>
          </w:p>
          <w:p w14:paraId="74A7C6F5" w14:textId="77777777" w:rsidR="001235D7" w:rsidRPr="000B15EB" w:rsidRDefault="001235D7" w:rsidP="000B15EB">
            <w:pPr>
              <w:jc w:val="both"/>
              <w:rPr>
                <w:rFonts w:ascii="Times New Roman" w:hAnsi="Times New Roman" w:cs="Times New Roman"/>
                <w:kern w:val="0"/>
                <w:sz w:val="24"/>
                <w:szCs w:val="24"/>
                <w14:ligatures w14:val="none"/>
              </w:rPr>
            </w:pPr>
          </w:p>
          <w:p w14:paraId="6388A2F5" w14:textId="77777777" w:rsidR="001235D7" w:rsidRPr="00336A17" w:rsidRDefault="001235D7" w:rsidP="00336A17">
            <w:pPr>
              <w:pStyle w:val="ListParagraph"/>
              <w:numPr>
                <w:ilvl w:val="0"/>
                <w:numId w:val="8"/>
              </w:numPr>
              <w:jc w:val="both"/>
              <w:rPr>
                <w:rFonts w:ascii="Times New Roman" w:hAnsi="Times New Roman" w:cs="Times New Roman"/>
                <w:kern w:val="0"/>
                <w:sz w:val="24"/>
                <w:szCs w:val="24"/>
                <w14:ligatures w14:val="none"/>
              </w:rPr>
            </w:pPr>
            <w:r w:rsidRPr="00336A17">
              <w:rPr>
                <w:rFonts w:ascii="Times New Roman" w:hAnsi="Times New Roman" w:cs="Times New Roman"/>
                <w:kern w:val="0"/>
                <w:sz w:val="24"/>
                <w:szCs w:val="24"/>
                <w14:ligatures w14:val="none"/>
              </w:rPr>
              <w:t>Araştırma ve geliştirme faaliyetlerini artırarak bölümün akademik üretkenliğini ve saygınlığını yükseltmek,</w:t>
            </w:r>
          </w:p>
          <w:p w14:paraId="0BE077E2" w14:textId="77777777" w:rsidR="001235D7" w:rsidRPr="000B15EB" w:rsidRDefault="001235D7" w:rsidP="000B15EB">
            <w:pPr>
              <w:jc w:val="both"/>
              <w:rPr>
                <w:rFonts w:ascii="Times New Roman" w:hAnsi="Times New Roman" w:cs="Times New Roman"/>
                <w:kern w:val="0"/>
                <w:sz w:val="24"/>
                <w:szCs w:val="24"/>
                <w14:ligatures w14:val="none"/>
              </w:rPr>
            </w:pPr>
          </w:p>
          <w:p w14:paraId="3D63DBA3" w14:textId="77777777" w:rsidR="001235D7" w:rsidRPr="00336A17" w:rsidRDefault="001235D7" w:rsidP="00336A17">
            <w:pPr>
              <w:pStyle w:val="ListParagraph"/>
              <w:numPr>
                <w:ilvl w:val="0"/>
                <w:numId w:val="8"/>
              </w:numPr>
              <w:jc w:val="both"/>
              <w:rPr>
                <w:rFonts w:ascii="Times New Roman" w:hAnsi="Times New Roman" w:cs="Times New Roman"/>
                <w:kern w:val="0"/>
                <w:sz w:val="24"/>
                <w:szCs w:val="24"/>
                <w14:ligatures w14:val="none"/>
              </w:rPr>
            </w:pPr>
            <w:r w:rsidRPr="00336A17">
              <w:rPr>
                <w:rFonts w:ascii="Times New Roman" w:hAnsi="Times New Roman" w:cs="Times New Roman"/>
                <w:kern w:val="0"/>
                <w:sz w:val="24"/>
                <w:szCs w:val="24"/>
                <w14:ligatures w14:val="none"/>
              </w:rPr>
              <w:t>Mezunlarımızın iş piyasasında etkin ve rekabetçi olabilmeleri için staj, proje ve kariyer destek programlarını güçlendirmek,</w:t>
            </w:r>
          </w:p>
          <w:p w14:paraId="3AEDE172" w14:textId="77777777" w:rsidR="001235D7" w:rsidRPr="000B15EB" w:rsidRDefault="001235D7" w:rsidP="000B15EB">
            <w:pPr>
              <w:jc w:val="both"/>
              <w:rPr>
                <w:rFonts w:ascii="Times New Roman" w:hAnsi="Times New Roman" w:cs="Times New Roman"/>
                <w:kern w:val="0"/>
                <w:sz w:val="24"/>
                <w:szCs w:val="24"/>
                <w14:ligatures w14:val="none"/>
              </w:rPr>
            </w:pPr>
          </w:p>
          <w:p w14:paraId="52EE9519" w14:textId="77777777" w:rsidR="001235D7" w:rsidRPr="00336A17" w:rsidRDefault="001235D7" w:rsidP="00336A17">
            <w:pPr>
              <w:pStyle w:val="ListParagraph"/>
              <w:numPr>
                <w:ilvl w:val="0"/>
                <w:numId w:val="8"/>
              </w:numPr>
              <w:jc w:val="both"/>
              <w:rPr>
                <w:rFonts w:ascii="Times New Roman" w:hAnsi="Times New Roman" w:cs="Times New Roman"/>
                <w:kern w:val="0"/>
                <w:sz w:val="24"/>
                <w:szCs w:val="24"/>
                <w14:ligatures w14:val="none"/>
              </w:rPr>
            </w:pPr>
            <w:r w:rsidRPr="00336A17">
              <w:rPr>
                <w:rFonts w:ascii="Times New Roman" w:hAnsi="Times New Roman" w:cs="Times New Roman"/>
                <w:kern w:val="0"/>
                <w:sz w:val="24"/>
                <w:szCs w:val="24"/>
                <w14:ligatures w14:val="none"/>
              </w:rPr>
              <w:t>Uluslararası iş birlikleri ve öğrenci değişim programları ile öğrencilerin ve akademik kadronun küresel deneyimlerini artırmak,</w:t>
            </w:r>
          </w:p>
          <w:p w14:paraId="25DAD340" w14:textId="77777777" w:rsidR="001235D7" w:rsidRPr="000B15EB" w:rsidRDefault="001235D7" w:rsidP="000B15EB">
            <w:pPr>
              <w:jc w:val="both"/>
              <w:rPr>
                <w:rFonts w:ascii="Times New Roman" w:hAnsi="Times New Roman" w:cs="Times New Roman"/>
                <w:kern w:val="0"/>
                <w:sz w:val="24"/>
                <w:szCs w:val="24"/>
                <w14:ligatures w14:val="none"/>
              </w:rPr>
            </w:pPr>
          </w:p>
          <w:p w14:paraId="56E6F8B1" w14:textId="77777777" w:rsidR="001235D7" w:rsidRPr="00336A17" w:rsidRDefault="001235D7" w:rsidP="00336A17">
            <w:pPr>
              <w:pStyle w:val="ListParagraph"/>
              <w:numPr>
                <w:ilvl w:val="0"/>
                <w:numId w:val="8"/>
              </w:numPr>
              <w:jc w:val="both"/>
              <w:rPr>
                <w:rFonts w:ascii="Times New Roman" w:hAnsi="Times New Roman" w:cs="Times New Roman"/>
                <w:kern w:val="0"/>
                <w:sz w:val="24"/>
                <w:szCs w:val="24"/>
                <w14:ligatures w14:val="none"/>
              </w:rPr>
            </w:pPr>
            <w:r w:rsidRPr="00336A17">
              <w:rPr>
                <w:rFonts w:ascii="Times New Roman" w:hAnsi="Times New Roman" w:cs="Times New Roman"/>
                <w:kern w:val="0"/>
                <w:sz w:val="24"/>
                <w:szCs w:val="24"/>
                <w14:ligatures w14:val="none"/>
              </w:rPr>
              <w:t>Bölümün altyapı ve teknolojik donanımını geliştirerek dijital dönüşüm ve yenilikçi uygulamalara olanak sağlamak,</w:t>
            </w:r>
          </w:p>
          <w:p w14:paraId="75DF9236" w14:textId="77777777" w:rsidR="001235D7" w:rsidRPr="000B15EB" w:rsidRDefault="001235D7" w:rsidP="000B15EB">
            <w:pPr>
              <w:jc w:val="both"/>
              <w:rPr>
                <w:rFonts w:ascii="Times New Roman" w:hAnsi="Times New Roman" w:cs="Times New Roman"/>
                <w:kern w:val="0"/>
                <w:sz w:val="24"/>
                <w:szCs w:val="24"/>
                <w14:ligatures w14:val="none"/>
              </w:rPr>
            </w:pPr>
          </w:p>
          <w:p w14:paraId="1CF921BF" w14:textId="32782B0B" w:rsidR="001235D7" w:rsidRDefault="001235D7" w:rsidP="00336A17">
            <w:pPr>
              <w:pStyle w:val="ListParagraph"/>
              <w:numPr>
                <w:ilvl w:val="0"/>
                <w:numId w:val="8"/>
              </w:numPr>
              <w:jc w:val="both"/>
              <w:rPr>
                <w:rFonts w:ascii="Times New Roman" w:hAnsi="Times New Roman" w:cs="Times New Roman"/>
                <w:kern w:val="0"/>
                <w:sz w:val="24"/>
                <w:szCs w:val="24"/>
                <w14:ligatures w14:val="none"/>
              </w:rPr>
            </w:pPr>
            <w:r w:rsidRPr="00336A17">
              <w:rPr>
                <w:rFonts w:ascii="Times New Roman" w:hAnsi="Times New Roman" w:cs="Times New Roman"/>
                <w:kern w:val="0"/>
                <w:sz w:val="24"/>
                <w:szCs w:val="24"/>
                <w14:ligatures w14:val="none"/>
              </w:rPr>
              <w:t>Bölümün akademik ve idari süreçlerinde kalite güvencesi mekanizmalarını etkin bir şekilde uygulamak ve geliştirmek</w:t>
            </w:r>
            <w:r w:rsidR="00DF69F2">
              <w:rPr>
                <w:rFonts w:ascii="Times New Roman" w:hAnsi="Times New Roman" w:cs="Times New Roman"/>
                <w:kern w:val="0"/>
                <w:sz w:val="24"/>
                <w:szCs w:val="24"/>
                <w14:ligatures w14:val="none"/>
              </w:rPr>
              <w:t>,</w:t>
            </w:r>
          </w:p>
          <w:p w14:paraId="54180646" w14:textId="77777777" w:rsidR="00DF69F2" w:rsidRPr="00DF69F2" w:rsidRDefault="00DF69F2" w:rsidP="00DF69F2">
            <w:pPr>
              <w:pStyle w:val="ListParagraph"/>
              <w:rPr>
                <w:rFonts w:ascii="Times New Roman" w:hAnsi="Times New Roman" w:cs="Times New Roman"/>
                <w:kern w:val="0"/>
                <w:sz w:val="24"/>
                <w:szCs w:val="24"/>
                <w14:ligatures w14:val="none"/>
              </w:rPr>
            </w:pPr>
          </w:p>
          <w:p w14:paraId="1ED7B3C3" w14:textId="22E6D86A" w:rsidR="00DF69F2" w:rsidRPr="00336A17" w:rsidRDefault="00DF69F2" w:rsidP="00336A17">
            <w:pPr>
              <w:pStyle w:val="ListParagraph"/>
              <w:numPr>
                <w:ilvl w:val="0"/>
                <w:numId w:val="8"/>
              </w:numPr>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Bölümün akreditasyon süreçlerini tamamlamak.</w:t>
            </w:r>
          </w:p>
          <w:p w14:paraId="1C90673E" w14:textId="77777777" w:rsidR="001235D7" w:rsidRPr="000B15EB" w:rsidRDefault="001235D7" w:rsidP="000B15EB">
            <w:pPr>
              <w:jc w:val="both"/>
              <w:rPr>
                <w:rFonts w:ascii="Times New Roman" w:hAnsi="Times New Roman" w:cs="Times New Roman"/>
                <w:kern w:val="0"/>
                <w:sz w:val="24"/>
                <w:szCs w:val="24"/>
                <w14:ligatures w14:val="none"/>
              </w:rPr>
            </w:pPr>
          </w:p>
          <w:p w14:paraId="2FBA840D" w14:textId="6AD57A9B" w:rsidR="00F21F3F" w:rsidRPr="000B15EB" w:rsidRDefault="001235D7" w:rsidP="000B15EB">
            <w:pPr>
              <w:jc w:val="both"/>
              <w:rPr>
                <w:rFonts w:ascii="Times New Roman" w:hAnsi="Times New Roman" w:cs="Times New Roman"/>
                <w:kern w:val="0"/>
                <w:sz w:val="24"/>
                <w:szCs w:val="24"/>
                <w14:ligatures w14:val="none"/>
              </w:rPr>
            </w:pPr>
            <w:r w:rsidRPr="000B15EB">
              <w:rPr>
                <w:rFonts w:ascii="Times New Roman" w:hAnsi="Times New Roman" w:cs="Times New Roman"/>
                <w:kern w:val="0"/>
                <w:sz w:val="24"/>
                <w:szCs w:val="24"/>
                <w14:ligatures w14:val="none"/>
              </w:rPr>
              <w:t>Bu stratejik amaç ve hedefler doğrultusunda, Yönetim Bilişim Sistemleri Bölümü olarak eğitim-öğretim, araştırma ve toplumsal katkı alanlarında sürdürülebilir başarı sağlamayı hedeflemekteyiz.</w:t>
            </w:r>
          </w:p>
          <w:p w14:paraId="526E8F08" w14:textId="77777777" w:rsidR="00F21F3F" w:rsidRPr="00F21F3F" w:rsidRDefault="00F21F3F" w:rsidP="001C34D4">
            <w:pPr>
              <w:rPr>
                <w:rFonts w:ascii="Times New Roman" w:hAnsi="Times New Roman" w:cs="Times New Roman"/>
                <w:color w:val="FF0000"/>
                <w:kern w:val="0"/>
                <w:sz w:val="24"/>
                <w:szCs w:val="24"/>
                <w14:ligatures w14:val="none"/>
              </w:rPr>
            </w:pPr>
          </w:p>
          <w:p w14:paraId="4B3EBA0A" w14:textId="77777777" w:rsidR="00F21F3F" w:rsidRDefault="00F21F3F" w:rsidP="001C34D4">
            <w:pPr>
              <w:rPr>
                <w:rFonts w:ascii="Times New Roman" w:hAnsi="Times New Roman" w:cs="Times New Roman"/>
                <w:color w:val="FF0000"/>
                <w:kern w:val="0"/>
                <w:sz w:val="24"/>
                <w:szCs w:val="24"/>
                <w14:ligatures w14:val="none"/>
              </w:rPr>
            </w:pPr>
          </w:p>
          <w:p w14:paraId="4073E94D" w14:textId="77777777" w:rsidR="00F21F3F" w:rsidRDefault="00F21F3F" w:rsidP="001C34D4">
            <w:pPr>
              <w:rPr>
                <w:rFonts w:ascii="Times New Roman" w:hAnsi="Times New Roman" w:cs="Times New Roman"/>
                <w:color w:val="FF0000"/>
                <w:kern w:val="0"/>
                <w:sz w:val="24"/>
                <w:szCs w:val="24"/>
                <w14:ligatures w14:val="none"/>
              </w:rPr>
            </w:pPr>
          </w:p>
          <w:p w14:paraId="39C9F661" w14:textId="77777777" w:rsidR="00F21F3F" w:rsidRPr="00F21F3F" w:rsidRDefault="00F21F3F" w:rsidP="001C34D4">
            <w:pPr>
              <w:rPr>
                <w:rFonts w:ascii="Times New Roman" w:hAnsi="Times New Roman" w:cs="Times New Roman"/>
                <w:color w:val="FF0000"/>
                <w:kern w:val="0"/>
                <w:sz w:val="24"/>
                <w:szCs w:val="24"/>
                <w14:ligatures w14:val="none"/>
              </w:rPr>
            </w:pPr>
          </w:p>
          <w:p w14:paraId="13FDC50D" w14:textId="77777777" w:rsidR="00F21F3F" w:rsidRPr="00F21F3F" w:rsidRDefault="00F21F3F" w:rsidP="001C34D4">
            <w:pPr>
              <w:rPr>
                <w:rFonts w:ascii="Times New Roman" w:hAnsi="Times New Roman" w:cs="Times New Roman"/>
                <w:kern w:val="0"/>
                <w:sz w:val="24"/>
                <w:szCs w:val="24"/>
                <w14:ligatures w14:val="none"/>
              </w:rPr>
            </w:pPr>
          </w:p>
        </w:tc>
      </w:tr>
      <w:tr w:rsidR="00F21F3F" w:rsidRPr="00F21F3F" w14:paraId="072AEB77" w14:textId="77777777" w:rsidTr="001C34D4">
        <w:tc>
          <w:tcPr>
            <w:tcW w:w="3020" w:type="dxa"/>
          </w:tcPr>
          <w:p w14:paraId="261CD5C9" w14:textId="77777777" w:rsidR="00F21F3F" w:rsidRPr="00F21F3F" w:rsidRDefault="00F21F3F" w:rsidP="001C34D4">
            <w:pPr>
              <w:rPr>
                <w:rFonts w:ascii="Times New Roman" w:hAnsi="Times New Roman" w:cs="Times New Roman"/>
                <w:color w:val="FF0000"/>
                <w:kern w:val="0"/>
                <w:sz w:val="24"/>
                <w:szCs w:val="24"/>
                <w14:ligatures w14:val="none"/>
              </w:rPr>
            </w:pPr>
          </w:p>
          <w:p w14:paraId="3B423BBD" w14:textId="77777777" w:rsidR="00F21F3F" w:rsidRPr="00F21F3F" w:rsidRDefault="00F21F3F"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76FA9294" w14:textId="77777777" w:rsidR="00F21F3F" w:rsidRPr="00F21F3F" w:rsidRDefault="00F21F3F" w:rsidP="001C34D4">
            <w:pPr>
              <w:rPr>
                <w:rFonts w:ascii="Times New Roman" w:hAnsi="Times New Roman" w:cs="Times New Roman"/>
                <w:kern w:val="0"/>
                <w:sz w:val="24"/>
                <w:szCs w:val="24"/>
                <w14:ligatures w14:val="none"/>
              </w:rPr>
            </w:pPr>
          </w:p>
        </w:tc>
        <w:tc>
          <w:tcPr>
            <w:tcW w:w="6042" w:type="dxa"/>
          </w:tcPr>
          <w:p w14:paraId="32D3ED0C" w14:textId="77777777" w:rsidR="00F21F3F" w:rsidRDefault="00F21F3F" w:rsidP="001C34D4">
            <w:pPr>
              <w:rPr>
                <w:rFonts w:ascii="Times New Roman" w:hAnsi="Times New Roman" w:cs="Times New Roman"/>
                <w:kern w:val="0"/>
                <w:sz w:val="24"/>
                <w:szCs w:val="24"/>
                <w14:ligatures w14:val="none"/>
              </w:rPr>
            </w:pPr>
          </w:p>
          <w:p w14:paraId="05D63E91" w14:textId="0739C14D" w:rsidR="000A48FE" w:rsidRPr="00F21F3F" w:rsidRDefault="000A48FE"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w:t>
            </w:r>
          </w:p>
        </w:tc>
      </w:tr>
      <w:tr w:rsidR="00F21F3F" w:rsidRPr="00F21F3F" w14:paraId="16984FF7" w14:textId="77777777" w:rsidTr="001C34D4">
        <w:tc>
          <w:tcPr>
            <w:tcW w:w="3020" w:type="dxa"/>
          </w:tcPr>
          <w:p w14:paraId="1497DCD8" w14:textId="77777777" w:rsidR="00F21F3F" w:rsidRPr="00F21F3F" w:rsidRDefault="00F21F3F" w:rsidP="001C34D4">
            <w:pPr>
              <w:rPr>
                <w:rFonts w:ascii="Times New Roman" w:hAnsi="Times New Roman" w:cs="Times New Roman"/>
                <w:b/>
                <w:bCs/>
                <w:kern w:val="0"/>
                <w:sz w:val="24"/>
                <w:szCs w:val="24"/>
                <w14:ligatures w14:val="none"/>
              </w:rPr>
            </w:pPr>
          </w:p>
          <w:p w14:paraId="21000F2E" w14:textId="77777777" w:rsidR="00F21F3F" w:rsidRPr="00F21F3F" w:rsidRDefault="00F21F3F"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1A5320D8" w14:textId="77777777" w:rsidR="00F21F3F" w:rsidRPr="00F21F3F" w:rsidRDefault="00F21F3F" w:rsidP="001C34D4">
            <w:pPr>
              <w:rPr>
                <w:rFonts w:ascii="Times New Roman" w:hAnsi="Times New Roman" w:cs="Times New Roman"/>
                <w:kern w:val="0"/>
                <w:sz w:val="24"/>
                <w:szCs w:val="24"/>
                <w14:ligatures w14:val="none"/>
              </w:rPr>
            </w:pPr>
          </w:p>
        </w:tc>
        <w:tc>
          <w:tcPr>
            <w:tcW w:w="6042" w:type="dxa"/>
          </w:tcPr>
          <w:p w14:paraId="5A14E7DB" w14:textId="77777777" w:rsidR="00F21F3F" w:rsidRDefault="00F21F3F" w:rsidP="001C34D4">
            <w:pPr>
              <w:rPr>
                <w:rFonts w:ascii="Times New Roman" w:hAnsi="Times New Roman" w:cs="Times New Roman"/>
                <w:kern w:val="0"/>
                <w:sz w:val="24"/>
                <w:szCs w:val="24"/>
                <w14:ligatures w14:val="none"/>
              </w:rPr>
            </w:pPr>
          </w:p>
          <w:p w14:paraId="021FBCBD" w14:textId="43DE7AAB" w:rsidR="000A48FE" w:rsidRPr="00F21F3F" w:rsidRDefault="000A48FE"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bl>
    <w:p w14:paraId="5DF029CE" w14:textId="77777777" w:rsidR="00632C4B" w:rsidRPr="00F21F3F" w:rsidRDefault="00632C4B" w:rsidP="00632C4B">
      <w:pPr>
        <w:spacing w:after="0" w:line="240" w:lineRule="auto"/>
        <w:rPr>
          <w:rFonts w:ascii="Times New Roman" w:hAnsi="Times New Roman" w:cs="Times New Roman"/>
          <w:kern w:val="0"/>
          <w:sz w:val="24"/>
          <w:szCs w:val="24"/>
          <w14:ligatures w14:val="none"/>
        </w:rPr>
      </w:pPr>
    </w:p>
    <w:p w14:paraId="603B6FC6" w14:textId="77777777" w:rsidR="00632C4B" w:rsidRPr="00F21F3F" w:rsidRDefault="00632C4B" w:rsidP="00025938">
      <w:pPr>
        <w:spacing w:after="0" w:line="240" w:lineRule="auto"/>
        <w:rPr>
          <w:rFonts w:ascii="Times New Roman" w:hAnsi="Times New Roman" w:cs="Times New Roman"/>
          <w:b/>
          <w:bCs/>
          <w:kern w:val="0"/>
          <w:sz w:val="24"/>
          <w:szCs w:val="24"/>
          <w14:ligatures w14:val="none"/>
        </w:rPr>
      </w:pPr>
    </w:p>
    <w:p w14:paraId="0AFD619A" w14:textId="77777777" w:rsidR="00025938" w:rsidRPr="00F21F3F" w:rsidRDefault="00025938" w:rsidP="00025938">
      <w:pPr>
        <w:spacing w:after="0" w:line="240" w:lineRule="auto"/>
        <w:rPr>
          <w:rFonts w:ascii="Times New Roman" w:hAnsi="Times New Roman" w:cs="Times New Roman"/>
          <w:kern w:val="0"/>
          <w:sz w:val="24"/>
          <w:szCs w:val="24"/>
          <w14:ligatures w14:val="none"/>
        </w:rPr>
      </w:pPr>
    </w:p>
    <w:tbl>
      <w:tblPr>
        <w:tblStyle w:val="TableGrid"/>
        <w:tblW w:w="0" w:type="auto"/>
        <w:tblLook w:val="04A0" w:firstRow="1" w:lastRow="0" w:firstColumn="1" w:lastColumn="0" w:noHBand="0" w:noVBand="1"/>
      </w:tblPr>
      <w:tblGrid>
        <w:gridCol w:w="3020"/>
        <w:gridCol w:w="6042"/>
      </w:tblGrid>
      <w:tr w:rsidR="00F453DC" w:rsidRPr="00F21F3F" w14:paraId="3D551367" w14:textId="77777777" w:rsidTr="001C34D4">
        <w:tc>
          <w:tcPr>
            <w:tcW w:w="9062" w:type="dxa"/>
            <w:gridSpan w:val="2"/>
          </w:tcPr>
          <w:p w14:paraId="583D28DA" w14:textId="5C05462B" w:rsidR="00F453DC" w:rsidRPr="00F21F3F" w:rsidRDefault="00383C14" w:rsidP="001C34D4">
            <w:pPr>
              <w:rPr>
                <w:rFonts w:ascii="Times New Roman" w:hAnsi="Times New Roman" w:cs="Times New Roman"/>
                <w:caps/>
                <w:kern w:val="0"/>
                <w:sz w:val="24"/>
                <w:szCs w:val="24"/>
                <w14:ligatures w14:val="none"/>
              </w:rPr>
            </w:pPr>
            <w:r w:rsidRPr="00F21F3F">
              <w:rPr>
                <w:rFonts w:ascii="Times New Roman" w:hAnsi="Times New Roman" w:cs="Times New Roman"/>
                <w:b/>
                <w:bCs/>
                <w:caps/>
                <w:sz w:val="24"/>
                <w:szCs w:val="24"/>
              </w:rPr>
              <w:t>A. LİDERLİK</w:t>
            </w:r>
            <w:r w:rsidR="00F453DC" w:rsidRPr="00F21F3F">
              <w:rPr>
                <w:rFonts w:ascii="Times New Roman" w:hAnsi="Times New Roman" w:cs="Times New Roman"/>
                <w:b/>
                <w:bCs/>
                <w:caps/>
                <w:sz w:val="24"/>
                <w:szCs w:val="24"/>
              </w:rPr>
              <w:t>, Yönetişim ve Kalite</w:t>
            </w:r>
          </w:p>
        </w:tc>
      </w:tr>
      <w:tr w:rsidR="00F453DC" w:rsidRPr="00F21F3F" w14:paraId="3DC72603" w14:textId="77777777" w:rsidTr="001C34D4">
        <w:tc>
          <w:tcPr>
            <w:tcW w:w="9062" w:type="dxa"/>
            <w:gridSpan w:val="2"/>
          </w:tcPr>
          <w:p w14:paraId="03D638F4" w14:textId="77777777" w:rsidR="00F453DC" w:rsidRPr="00F21F3F" w:rsidRDefault="00F453DC" w:rsidP="001C34D4">
            <w:pPr>
              <w:rPr>
                <w:rFonts w:ascii="Times New Roman" w:hAnsi="Times New Roman" w:cs="Times New Roman"/>
                <w:b/>
                <w:bCs/>
                <w:sz w:val="24"/>
                <w:szCs w:val="24"/>
              </w:rPr>
            </w:pPr>
            <w:r w:rsidRPr="00F21F3F">
              <w:rPr>
                <w:rFonts w:ascii="Times New Roman" w:hAnsi="Times New Roman" w:cs="Times New Roman"/>
                <w:b/>
                <w:bCs/>
                <w:sz w:val="24"/>
                <w:szCs w:val="24"/>
              </w:rPr>
              <w:t>A.2. Misyon ve Stratejik Amaçlar</w:t>
            </w:r>
          </w:p>
          <w:p w14:paraId="4C5396A5" w14:textId="30E461B6" w:rsidR="00F453DC" w:rsidRPr="00F21F3F" w:rsidRDefault="00F453DC"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lastRenderedPageBreak/>
              <w:t>A.2.3. Performans yönetimi</w:t>
            </w:r>
          </w:p>
        </w:tc>
      </w:tr>
      <w:tr w:rsidR="00F453DC" w:rsidRPr="00F21F3F" w14:paraId="5B0EB51B" w14:textId="77777777" w:rsidTr="001C34D4">
        <w:trPr>
          <w:trHeight w:val="848"/>
        </w:trPr>
        <w:tc>
          <w:tcPr>
            <w:tcW w:w="9062" w:type="dxa"/>
            <w:gridSpan w:val="2"/>
          </w:tcPr>
          <w:p w14:paraId="1C0A146A" w14:textId="77777777" w:rsidR="00F453DC" w:rsidRPr="00F21F3F" w:rsidRDefault="00F453DC" w:rsidP="001C34D4">
            <w:pPr>
              <w:rPr>
                <w:rFonts w:ascii="Times New Roman" w:hAnsi="Times New Roman" w:cs="Times New Roman"/>
                <w:b/>
                <w:bCs/>
                <w:kern w:val="0"/>
                <w:sz w:val="24"/>
                <w:szCs w:val="24"/>
                <w14:ligatures w14:val="none"/>
              </w:rPr>
            </w:pPr>
          </w:p>
          <w:p w14:paraId="49BDD962" w14:textId="77777777" w:rsidR="00F453DC" w:rsidRPr="00F21F3F" w:rsidRDefault="00F453DC" w:rsidP="001C34D4">
            <w:pPr>
              <w:rPr>
                <w:rFonts w:ascii="Times New Roman" w:hAnsi="Times New Roman" w:cs="Times New Roman"/>
                <w:color w:val="FF0000"/>
                <w:kern w:val="0"/>
                <w:sz w:val="24"/>
                <w:szCs w:val="24"/>
                <w14:ligatures w14:val="none"/>
              </w:rPr>
            </w:pPr>
          </w:p>
          <w:p w14:paraId="13496B42" w14:textId="77777777" w:rsidR="00F453DC" w:rsidRPr="00F21F3F" w:rsidRDefault="00F453DC" w:rsidP="001C34D4">
            <w:pPr>
              <w:rPr>
                <w:rFonts w:ascii="Times New Roman" w:hAnsi="Times New Roman" w:cs="Times New Roman"/>
                <w:color w:val="FF0000"/>
                <w:kern w:val="0"/>
                <w:sz w:val="24"/>
                <w:szCs w:val="24"/>
                <w14:ligatures w14:val="none"/>
              </w:rPr>
            </w:pPr>
          </w:p>
          <w:p w14:paraId="56A12476" w14:textId="686FE6FF" w:rsidR="00AA75CF" w:rsidRPr="00AA75CF" w:rsidRDefault="00AA75CF" w:rsidP="00AA75CF">
            <w:pPr>
              <w:jc w:val="both"/>
              <w:rPr>
                <w:rFonts w:ascii="Times New Roman" w:hAnsi="Times New Roman" w:cs="Times New Roman"/>
                <w:bCs/>
                <w:kern w:val="0"/>
                <w:sz w:val="24"/>
                <w:szCs w:val="24"/>
                <w14:ligatures w14:val="none"/>
              </w:rPr>
            </w:pPr>
            <w:r w:rsidRPr="00AA75CF">
              <w:rPr>
                <w:rFonts w:ascii="Times New Roman" w:hAnsi="Times New Roman" w:cs="Times New Roman"/>
                <w:bCs/>
                <w:kern w:val="0"/>
                <w:sz w:val="24"/>
                <w:szCs w:val="24"/>
                <w14:ligatures w14:val="none"/>
              </w:rPr>
              <w:t>Bölümümüzde performans yönetimi için özel bir sistem veya uygulama bulunmamaktadır. Akademik kadromuz, TÜBİTAK projeleri gibi bilimsel araştırma faaliyetlerinde aktif olarak yer almaktadır. Ayrıca, mezunlarımızın takibi ve iletişimi amacıyla LinkedIn üzerinde bir mezun grubu oluşturulmuş olup, buradan mezunlar arasında koordinasyon sağlanmaktadır.</w:t>
            </w:r>
            <w:r w:rsidR="00FB45F4">
              <w:rPr>
                <w:rFonts w:ascii="Times New Roman" w:hAnsi="Times New Roman" w:cs="Times New Roman"/>
                <w:bCs/>
                <w:kern w:val="0"/>
                <w:sz w:val="24"/>
                <w:szCs w:val="24"/>
                <w14:ligatures w14:val="none"/>
              </w:rPr>
              <w:t xml:space="preserve"> Aynı zamanda mevcuttaki mezunlarımızın iş hayatında daha aktif görev alabilmelerini sağlayabilmek için bu grupta iş ilanları da paylaşılmaktadır.</w:t>
            </w:r>
          </w:p>
          <w:p w14:paraId="7F00A2B2" w14:textId="77777777" w:rsidR="00AA75CF" w:rsidRPr="00AA75CF" w:rsidRDefault="00AA75CF" w:rsidP="00AA75CF">
            <w:pPr>
              <w:jc w:val="both"/>
              <w:rPr>
                <w:rFonts w:ascii="Times New Roman" w:hAnsi="Times New Roman" w:cs="Times New Roman"/>
                <w:bCs/>
                <w:kern w:val="0"/>
                <w:sz w:val="24"/>
                <w:szCs w:val="24"/>
                <w14:ligatures w14:val="none"/>
              </w:rPr>
            </w:pPr>
          </w:p>
          <w:p w14:paraId="7980DBE6" w14:textId="566E9314" w:rsidR="00F453DC" w:rsidRPr="00AA75CF" w:rsidRDefault="00AA75CF" w:rsidP="00AA75CF">
            <w:pPr>
              <w:jc w:val="both"/>
              <w:rPr>
                <w:rFonts w:ascii="Times New Roman" w:hAnsi="Times New Roman" w:cs="Times New Roman"/>
                <w:bCs/>
                <w:kern w:val="0"/>
                <w:sz w:val="24"/>
                <w:szCs w:val="24"/>
                <w14:ligatures w14:val="none"/>
              </w:rPr>
            </w:pPr>
            <w:r w:rsidRPr="00AA75CF">
              <w:rPr>
                <w:rFonts w:ascii="Times New Roman" w:hAnsi="Times New Roman" w:cs="Times New Roman"/>
                <w:bCs/>
                <w:kern w:val="0"/>
                <w:sz w:val="24"/>
                <w:szCs w:val="24"/>
                <w14:ligatures w14:val="none"/>
              </w:rPr>
              <w:t>Ancak, bölüm süreçleriyle ilgili sistematik ve periyodik izleme faaliyetleri henüz yapılandırılmamıştır. Bu alanda geliştirilmesi gereken hususlar bulunmaktadır.</w:t>
            </w:r>
          </w:p>
          <w:p w14:paraId="5F80EE7B" w14:textId="77777777" w:rsidR="00F453DC" w:rsidRPr="00F21F3F" w:rsidRDefault="00F453DC" w:rsidP="001C34D4">
            <w:pPr>
              <w:rPr>
                <w:rFonts w:ascii="Times New Roman" w:hAnsi="Times New Roman" w:cs="Times New Roman"/>
                <w:color w:val="FF0000"/>
                <w:kern w:val="0"/>
                <w:sz w:val="24"/>
                <w:szCs w:val="24"/>
                <w14:ligatures w14:val="none"/>
              </w:rPr>
            </w:pPr>
          </w:p>
          <w:p w14:paraId="7049D30D" w14:textId="77777777" w:rsidR="00F453DC" w:rsidRPr="00F21F3F" w:rsidRDefault="00F453DC" w:rsidP="001C34D4">
            <w:pPr>
              <w:rPr>
                <w:rFonts w:ascii="Times New Roman" w:hAnsi="Times New Roman" w:cs="Times New Roman"/>
                <w:color w:val="FF0000"/>
                <w:kern w:val="0"/>
                <w:sz w:val="24"/>
                <w:szCs w:val="24"/>
                <w14:ligatures w14:val="none"/>
              </w:rPr>
            </w:pPr>
          </w:p>
          <w:p w14:paraId="5B3288EA" w14:textId="77777777" w:rsidR="00F453DC" w:rsidRPr="00F21F3F" w:rsidRDefault="00F453DC" w:rsidP="001C34D4">
            <w:pPr>
              <w:rPr>
                <w:rFonts w:ascii="Times New Roman" w:hAnsi="Times New Roman" w:cs="Times New Roman"/>
                <w:color w:val="FF0000"/>
                <w:kern w:val="0"/>
                <w:sz w:val="24"/>
                <w:szCs w:val="24"/>
                <w14:ligatures w14:val="none"/>
              </w:rPr>
            </w:pPr>
          </w:p>
          <w:p w14:paraId="3CBB6821" w14:textId="77777777" w:rsidR="00F453DC" w:rsidRPr="00F21F3F" w:rsidRDefault="00F453DC" w:rsidP="001C34D4">
            <w:pPr>
              <w:rPr>
                <w:rFonts w:ascii="Times New Roman" w:hAnsi="Times New Roman" w:cs="Times New Roman"/>
                <w:color w:val="FF0000"/>
                <w:kern w:val="0"/>
                <w:sz w:val="24"/>
                <w:szCs w:val="24"/>
                <w14:ligatures w14:val="none"/>
              </w:rPr>
            </w:pPr>
          </w:p>
          <w:p w14:paraId="7C967BC6" w14:textId="77777777" w:rsidR="00F453DC" w:rsidRPr="00F21F3F" w:rsidRDefault="00F453DC" w:rsidP="001C34D4">
            <w:pPr>
              <w:rPr>
                <w:rFonts w:ascii="Times New Roman" w:hAnsi="Times New Roman" w:cs="Times New Roman"/>
                <w:color w:val="FF0000"/>
                <w:kern w:val="0"/>
                <w:sz w:val="24"/>
                <w:szCs w:val="24"/>
                <w14:ligatures w14:val="none"/>
              </w:rPr>
            </w:pPr>
          </w:p>
          <w:p w14:paraId="34174734" w14:textId="77777777" w:rsidR="00F453DC" w:rsidRPr="00F21F3F" w:rsidRDefault="00F453DC" w:rsidP="001C34D4">
            <w:pPr>
              <w:rPr>
                <w:rFonts w:ascii="Times New Roman" w:hAnsi="Times New Roman" w:cs="Times New Roman"/>
                <w:color w:val="FF0000"/>
                <w:kern w:val="0"/>
                <w:sz w:val="24"/>
                <w:szCs w:val="24"/>
                <w14:ligatures w14:val="none"/>
              </w:rPr>
            </w:pPr>
          </w:p>
          <w:p w14:paraId="7C135B7F" w14:textId="77777777" w:rsidR="00F453DC" w:rsidRPr="00F21F3F" w:rsidRDefault="00F453DC" w:rsidP="001C34D4">
            <w:pPr>
              <w:rPr>
                <w:rFonts w:ascii="Times New Roman" w:hAnsi="Times New Roman" w:cs="Times New Roman"/>
                <w:color w:val="FF0000"/>
                <w:kern w:val="0"/>
                <w:sz w:val="24"/>
                <w:szCs w:val="24"/>
                <w14:ligatures w14:val="none"/>
              </w:rPr>
            </w:pPr>
          </w:p>
          <w:p w14:paraId="0DAA0D87" w14:textId="77777777" w:rsidR="00F453DC" w:rsidRPr="00F21F3F" w:rsidRDefault="00F453DC" w:rsidP="001C34D4">
            <w:pPr>
              <w:rPr>
                <w:rFonts w:ascii="Times New Roman" w:hAnsi="Times New Roman" w:cs="Times New Roman"/>
                <w:color w:val="FF0000"/>
                <w:kern w:val="0"/>
                <w:sz w:val="24"/>
                <w:szCs w:val="24"/>
                <w14:ligatures w14:val="none"/>
              </w:rPr>
            </w:pPr>
          </w:p>
          <w:p w14:paraId="4FD5A738" w14:textId="77777777" w:rsidR="00F453DC" w:rsidRPr="00F21F3F" w:rsidRDefault="00F453DC" w:rsidP="001C34D4">
            <w:pPr>
              <w:rPr>
                <w:rFonts w:ascii="Times New Roman" w:hAnsi="Times New Roman" w:cs="Times New Roman"/>
                <w:color w:val="FF0000"/>
                <w:kern w:val="0"/>
                <w:sz w:val="24"/>
                <w:szCs w:val="24"/>
                <w14:ligatures w14:val="none"/>
              </w:rPr>
            </w:pPr>
          </w:p>
          <w:p w14:paraId="527CEB81" w14:textId="77777777" w:rsidR="00F453DC" w:rsidRPr="00F21F3F" w:rsidRDefault="00F453DC" w:rsidP="001C34D4">
            <w:pPr>
              <w:rPr>
                <w:rFonts w:ascii="Times New Roman" w:hAnsi="Times New Roman" w:cs="Times New Roman"/>
                <w:color w:val="FF0000"/>
                <w:kern w:val="0"/>
                <w:sz w:val="24"/>
                <w:szCs w:val="24"/>
                <w14:ligatures w14:val="none"/>
              </w:rPr>
            </w:pPr>
          </w:p>
          <w:p w14:paraId="1D639DBD" w14:textId="77777777" w:rsidR="00F453DC" w:rsidRPr="00F21F3F" w:rsidRDefault="00F453DC" w:rsidP="001C34D4">
            <w:pPr>
              <w:rPr>
                <w:rFonts w:ascii="Times New Roman" w:hAnsi="Times New Roman" w:cs="Times New Roman"/>
                <w:color w:val="FF0000"/>
                <w:kern w:val="0"/>
                <w:sz w:val="24"/>
                <w:szCs w:val="24"/>
                <w14:ligatures w14:val="none"/>
              </w:rPr>
            </w:pPr>
          </w:p>
          <w:p w14:paraId="11A72864" w14:textId="77777777" w:rsidR="00F453DC" w:rsidRPr="00F21F3F" w:rsidRDefault="00F453DC" w:rsidP="001C34D4">
            <w:pPr>
              <w:rPr>
                <w:rFonts w:ascii="Times New Roman" w:hAnsi="Times New Roman" w:cs="Times New Roman"/>
                <w:color w:val="FF0000"/>
                <w:kern w:val="0"/>
                <w:sz w:val="24"/>
                <w:szCs w:val="24"/>
                <w14:ligatures w14:val="none"/>
              </w:rPr>
            </w:pPr>
          </w:p>
          <w:p w14:paraId="54C537CE" w14:textId="77777777" w:rsidR="00F453DC" w:rsidRPr="00F21F3F" w:rsidRDefault="00F453DC" w:rsidP="001C34D4">
            <w:pPr>
              <w:rPr>
                <w:rFonts w:ascii="Times New Roman" w:hAnsi="Times New Roman" w:cs="Times New Roman"/>
                <w:color w:val="FF0000"/>
                <w:kern w:val="0"/>
                <w:sz w:val="24"/>
                <w:szCs w:val="24"/>
                <w14:ligatures w14:val="none"/>
              </w:rPr>
            </w:pPr>
          </w:p>
          <w:p w14:paraId="2CFAAB82" w14:textId="77777777" w:rsidR="00F453DC" w:rsidRPr="00F21F3F" w:rsidRDefault="00F453DC" w:rsidP="001C34D4">
            <w:pPr>
              <w:rPr>
                <w:rFonts w:ascii="Times New Roman" w:hAnsi="Times New Roman" w:cs="Times New Roman"/>
                <w:color w:val="FF0000"/>
                <w:kern w:val="0"/>
                <w:sz w:val="24"/>
                <w:szCs w:val="24"/>
                <w14:ligatures w14:val="none"/>
              </w:rPr>
            </w:pPr>
          </w:p>
          <w:p w14:paraId="2792739E" w14:textId="77777777" w:rsidR="00F453DC" w:rsidRPr="00F21F3F" w:rsidRDefault="00F453DC" w:rsidP="001C34D4">
            <w:pPr>
              <w:rPr>
                <w:rFonts w:ascii="Times New Roman" w:hAnsi="Times New Roman" w:cs="Times New Roman"/>
                <w:color w:val="FF0000"/>
                <w:kern w:val="0"/>
                <w:sz w:val="24"/>
                <w:szCs w:val="24"/>
                <w14:ligatures w14:val="none"/>
              </w:rPr>
            </w:pPr>
          </w:p>
          <w:p w14:paraId="386A42A0" w14:textId="77777777" w:rsidR="00F453DC" w:rsidRPr="00F21F3F" w:rsidRDefault="00F453DC" w:rsidP="001C34D4">
            <w:pPr>
              <w:rPr>
                <w:rFonts w:ascii="Times New Roman" w:hAnsi="Times New Roman" w:cs="Times New Roman"/>
                <w:color w:val="FF0000"/>
                <w:kern w:val="0"/>
                <w:sz w:val="24"/>
                <w:szCs w:val="24"/>
                <w14:ligatures w14:val="none"/>
              </w:rPr>
            </w:pPr>
          </w:p>
          <w:p w14:paraId="5F8ABFE0" w14:textId="77777777" w:rsidR="00F453DC" w:rsidRPr="00F21F3F" w:rsidRDefault="00F453DC" w:rsidP="001C34D4">
            <w:pPr>
              <w:rPr>
                <w:rFonts w:ascii="Times New Roman" w:hAnsi="Times New Roman" w:cs="Times New Roman"/>
                <w:color w:val="FF0000"/>
                <w:kern w:val="0"/>
                <w:sz w:val="24"/>
                <w:szCs w:val="24"/>
                <w14:ligatures w14:val="none"/>
              </w:rPr>
            </w:pPr>
          </w:p>
          <w:p w14:paraId="68EFE6B7" w14:textId="77777777" w:rsidR="00F453DC" w:rsidRPr="00F21F3F" w:rsidRDefault="00F453DC" w:rsidP="001C34D4">
            <w:pPr>
              <w:rPr>
                <w:rFonts w:ascii="Times New Roman" w:hAnsi="Times New Roman" w:cs="Times New Roman"/>
                <w:color w:val="FF0000"/>
                <w:kern w:val="0"/>
                <w:sz w:val="24"/>
                <w:szCs w:val="24"/>
                <w14:ligatures w14:val="none"/>
              </w:rPr>
            </w:pPr>
          </w:p>
          <w:p w14:paraId="5672DB5D" w14:textId="77777777" w:rsidR="00F453DC" w:rsidRPr="00F21F3F" w:rsidRDefault="00F453DC" w:rsidP="001C34D4">
            <w:pPr>
              <w:rPr>
                <w:rFonts w:ascii="Times New Roman" w:hAnsi="Times New Roman" w:cs="Times New Roman"/>
                <w:color w:val="FF0000"/>
                <w:kern w:val="0"/>
                <w:sz w:val="24"/>
                <w:szCs w:val="24"/>
                <w14:ligatures w14:val="none"/>
              </w:rPr>
            </w:pPr>
          </w:p>
          <w:p w14:paraId="0F56534F" w14:textId="77777777" w:rsidR="00F453DC" w:rsidRPr="00F21F3F" w:rsidRDefault="00F453DC" w:rsidP="001C34D4">
            <w:pPr>
              <w:rPr>
                <w:rFonts w:ascii="Times New Roman" w:hAnsi="Times New Roman" w:cs="Times New Roman"/>
                <w:color w:val="FF0000"/>
                <w:kern w:val="0"/>
                <w:sz w:val="24"/>
                <w:szCs w:val="24"/>
                <w14:ligatures w14:val="none"/>
              </w:rPr>
            </w:pPr>
          </w:p>
          <w:p w14:paraId="7DC6ACFA" w14:textId="44854847" w:rsidR="00F453DC" w:rsidRDefault="00F453DC" w:rsidP="001C34D4">
            <w:pPr>
              <w:rPr>
                <w:rFonts w:ascii="Times New Roman" w:hAnsi="Times New Roman" w:cs="Times New Roman"/>
                <w:color w:val="FF0000"/>
                <w:kern w:val="0"/>
                <w:sz w:val="24"/>
                <w:szCs w:val="24"/>
                <w14:ligatures w14:val="none"/>
              </w:rPr>
            </w:pPr>
          </w:p>
          <w:p w14:paraId="4832985F" w14:textId="580C406A" w:rsidR="00F453DC" w:rsidRDefault="00F453DC" w:rsidP="001C34D4">
            <w:pPr>
              <w:rPr>
                <w:rFonts w:ascii="Times New Roman" w:hAnsi="Times New Roman" w:cs="Times New Roman"/>
                <w:color w:val="FF0000"/>
                <w:kern w:val="0"/>
                <w:sz w:val="24"/>
                <w:szCs w:val="24"/>
                <w14:ligatures w14:val="none"/>
              </w:rPr>
            </w:pPr>
          </w:p>
          <w:p w14:paraId="39CFB87B" w14:textId="77777777" w:rsidR="00F453DC" w:rsidRDefault="00F453DC" w:rsidP="001C34D4">
            <w:pPr>
              <w:rPr>
                <w:rFonts w:ascii="Times New Roman" w:hAnsi="Times New Roman" w:cs="Times New Roman"/>
                <w:color w:val="FF0000"/>
                <w:kern w:val="0"/>
                <w:sz w:val="24"/>
                <w:szCs w:val="24"/>
                <w14:ligatures w14:val="none"/>
              </w:rPr>
            </w:pPr>
          </w:p>
          <w:p w14:paraId="4B475048" w14:textId="77777777" w:rsidR="00356CA6" w:rsidRDefault="00356CA6" w:rsidP="001C34D4">
            <w:pPr>
              <w:rPr>
                <w:rFonts w:ascii="Times New Roman" w:hAnsi="Times New Roman" w:cs="Times New Roman"/>
                <w:color w:val="FF0000"/>
                <w:kern w:val="0"/>
                <w:sz w:val="24"/>
                <w:szCs w:val="24"/>
                <w14:ligatures w14:val="none"/>
              </w:rPr>
            </w:pPr>
          </w:p>
          <w:p w14:paraId="70E50DDD" w14:textId="77777777" w:rsidR="00F453DC" w:rsidRDefault="00F453DC" w:rsidP="001C34D4">
            <w:pPr>
              <w:rPr>
                <w:rFonts w:ascii="Times New Roman" w:hAnsi="Times New Roman" w:cs="Times New Roman"/>
                <w:color w:val="FF0000"/>
                <w:kern w:val="0"/>
                <w:sz w:val="24"/>
                <w:szCs w:val="24"/>
                <w14:ligatures w14:val="none"/>
              </w:rPr>
            </w:pPr>
          </w:p>
          <w:p w14:paraId="1E51C68E" w14:textId="77777777" w:rsidR="00F453DC" w:rsidRDefault="00F453DC" w:rsidP="001C34D4">
            <w:pPr>
              <w:rPr>
                <w:rFonts w:ascii="Times New Roman" w:hAnsi="Times New Roman" w:cs="Times New Roman"/>
                <w:color w:val="FF0000"/>
                <w:kern w:val="0"/>
                <w:sz w:val="24"/>
                <w:szCs w:val="24"/>
                <w14:ligatures w14:val="none"/>
              </w:rPr>
            </w:pPr>
          </w:p>
          <w:p w14:paraId="423B0562" w14:textId="77777777" w:rsidR="00F453DC" w:rsidRPr="00F21F3F" w:rsidRDefault="00F453DC" w:rsidP="001C34D4">
            <w:pPr>
              <w:rPr>
                <w:rFonts w:ascii="Times New Roman" w:hAnsi="Times New Roman" w:cs="Times New Roman"/>
                <w:color w:val="FF0000"/>
                <w:kern w:val="0"/>
                <w:sz w:val="24"/>
                <w:szCs w:val="24"/>
                <w14:ligatures w14:val="none"/>
              </w:rPr>
            </w:pPr>
          </w:p>
          <w:p w14:paraId="6D4A6B99" w14:textId="77777777" w:rsidR="00F453DC" w:rsidRPr="00F21F3F" w:rsidRDefault="00F453DC" w:rsidP="001C34D4">
            <w:pPr>
              <w:rPr>
                <w:rFonts w:ascii="Times New Roman" w:hAnsi="Times New Roman" w:cs="Times New Roman"/>
                <w:kern w:val="0"/>
                <w:sz w:val="24"/>
                <w:szCs w:val="24"/>
                <w14:ligatures w14:val="none"/>
              </w:rPr>
            </w:pPr>
          </w:p>
        </w:tc>
      </w:tr>
      <w:tr w:rsidR="00F453DC" w:rsidRPr="00F21F3F" w14:paraId="6A776805" w14:textId="77777777" w:rsidTr="001C34D4">
        <w:tc>
          <w:tcPr>
            <w:tcW w:w="3020" w:type="dxa"/>
          </w:tcPr>
          <w:p w14:paraId="5E46B5A2" w14:textId="77777777" w:rsidR="00F453DC" w:rsidRPr="00F21F3F" w:rsidRDefault="00F453DC" w:rsidP="001C34D4">
            <w:pPr>
              <w:rPr>
                <w:rFonts w:ascii="Times New Roman" w:hAnsi="Times New Roman" w:cs="Times New Roman"/>
                <w:color w:val="FF0000"/>
                <w:kern w:val="0"/>
                <w:sz w:val="24"/>
                <w:szCs w:val="24"/>
                <w14:ligatures w14:val="none"/>
              </w:rPr>
            </w:pPr>
          </w:p>
          <w:p w14:paraId="59B2E61C" w14:textId="77777777" w:rsidR="00F453DC" w:rsidRPr="00F21F3F" w:rsidRDefault="00F453DC"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3F32AD58" w14:textId="77777777" w:rsidR="00F453DC" w:rsidRPr="00F21F3F" w:rsidRDefault="00F453DC" w:rsidP="001C34D4">
            <w:pPr>
              <w:rPr>
                <w:rFonts w:ascii="Times New Roman" w:hAnsi="Times New Roman" w:cs="Times New Roman"/>
                <w:kern w:val="0"/>
                <w:sz w:val="24"/>
                <w:szCs w:val="24"/>
                <w14:ligatures w14:val="none"/>
              </w:rPr>
            </w:pPr>
          </w:p>
        </w:tc>
        <w:tc>
          <w:tcPr>
            <w:tcW w:w="6042" w:type="dxa"/>
          </w:tcPr>
          <w:p w14:paraId="188BD4AC" w14:textId="77777777" w:rsidR="00F453DC" w:rsidRDefault="00F453DC" w:rsidP="001C34D4">
            <w:pPr>
              <w:rPr>
                <w:rFonts w:ascii="Times New Roman" w:hAnsi="Times New Roman" w:cs="Times New Roman"/>
                <w:kern w:val="0"/>
                <w:sz w:val="24"/>
                <w:szCs w:val="24"/>
                <w14:ligatures w14:val="none"/>
              </w:rPr>
            </w:pPr>
          </w:p>
          <w:p w14:paraId="1630D566" w14:textId="476A7D37" w:rsidR="00AA75CF" w:rsidRPr="00F21F3F" w:rsidRDefault="00AA75CF"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w:t>
            </w:r>
          </w:p>
        </w:tc>
      </w:tr>
      <w:tr w:rsidR="00F453DC" w:rsidRPr="00F21F3F" w14:paraId="4C5C7B42" w14:textId="77777777" w:rsidTr="001C34D4">
        <w:tc>
          <w:tcPr>
            <w:tcW w:w="3020" w:type="dxa"/>
          </w:tcPr>
          <w:p w14:paraId="01DE69FA" w14:textId="77777777" w:rsidR="00F453DC" w:rsidRPr="00F21F3F" w:rsidRDefault="00F453DC" w:rsidP="001C34D4">
            <w:pPr>
              <w:rPr>
                <w:rFonts w:ascii="Times New Roman" w:hAnsi="Times New Roman" w:cs="Times New Roman"/>
                <w:b/>
                <w:bCs/>
                <w:kern w:val="0"/>
                <w:sz w:val="24"/>
                <w:szCs w:val="24"/>
                <w14:ligatures w14:val="none"/>
              </w:rPr>
            </w:pPr>
          </w:p>
          <w:p w14:paraId="4C944D59" w14:textId="77777777" w:rsidR="00F453DC" w:rsidRPr="00F21F3F" w:rsidRDefault="00F453DC"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70682BA5" w14:textId="77777777" w:rsidR="00F453DC" w:rsidRPr="00F21F3F" w:rsidRDefault="00F453DC" w:rsidP="001C34D4">
            <w:pPr>
              <w:rPr>
                <w:rFonts w:ascii="Times New Roman" w:hAnsi="Times New Roman" w:cs="Times New Roman"/>
                <w:kern w:val="0"/>
                <w:sz w:val="24"/>
                <w:szCs w:val="24"/>
                <w14:ligatures w14:val="none"/>
              </w:rPr>
            </w:pPr>
          </w:p>
        </w:tc>
        <w:tc>
          <w:tcPr>
            <w:tcW w:w="6042" w:type="dxa"/>
          </w:tcPr>
          <w:p w14:paraId="04AC666B" w14:textId="77777777" w:rsidR="00F453DC" w:rsidRDefault="00F453DC" w:rsidP="001C34D4">
            <w:pPr>
              <w:rPr>
                <w:rFonts w:ascii="Times New Roman" w:hAnsi="Times New Roman" w:cs="Times New Roman"/>
                <w:kern w:val="0"/>
                <w:sz w:val="24"/>
                <w:szCs w:val="24"/>
                <w14:ligatures w14:val="none"/>
              </w:rPr>
            </w:pPr>
          </w:p>
          <w:p w14:paraId="6FF04D9C" w14:textId="77777777" w:rsidR="00AA75CF" w:rsidRDefault="00070C9B"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ybs_linkedin.jpg</w:t>
            </w:r>
          </w:p>
          <w:p w14:paraId="358B19F3" w14:textId="77777777" w:rsidR="00356CA6" w:rsidRDefault="00356CA6"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ybs_linkedin_ilan.jpg</w:t>
            </w:r>
          </w:p>
          <w:p w14:paraId="675F4164" w14:textId="556F7E9A" w:rsidR="00356CA6" w:rsidRPr="00F21F3F" w:rsidRDefault="00356CA6" w:rsidP="001C34D4">
            <w:pPr>
              <w:rPr>
                <w:rFonts w:ascii="Times New Roman" w:hAnsi="Times New Roman" w:cs="Times New Roman"/>
                <w:kern w:val="0"/>
                <w:sz w:val="24"/>
                <w:szCs w:val="24"/>
                <w14:ligatures w14:val="none"/>
              </w:rPr>
            </w:pPr>
          </w:p>
        </w:tc>
      </w:tr>
    </w:tbl>
    <w:p w14:paraId="533F3208" w14:textId="0245E6C7" w:rsidR="00025938" w:rsidRDefault="00025938" w:rsidP="00025938">
      <w:pP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020"/>
        <w:gridCol w:w="6042"/>
      </w:tblGrid>
      <w:tr w:rsidR="00821EF3" w:rsidRPr="00F21F3F" w14:paraId="6B58C199" w14:textId="77777777" w:rsidTr="001C34D4">
        <w:tc>
          <w:tcPr>
            <w:tcW w:w="9062" w:type="dxa"/>
            <w:gridSpan w:val="2"/>
          </w:tcPr>
          <w:p w14:paraId="1CA46F91" w14:textId="743461AA" w:rsidR="00821EF3" w:rsidRPr="00F21F3F" w:rsidRDefault="00A9460F" w:rsidP="001C34D4">
            <w:pPr>
              <w:rPr>
                <w:rFonts w:ascii="Times New Roman" w:hAnsi="Times New Roman" w:cs="Times New Roman"/>
                <w:caps/>
                <w:kern w:val="0"/>
                <w:sz w:val="24"/>
                <w:szCs w:val="24"/>
                <w14:ligatures w14:val="none"/>
              </w:rPr>
            </w:pPr>
            <w:r w:rsidRPr="00F21F3F">
              <w:rPr>
                <w:rFonts w:ascii="Times New Roman" w:hAnsi="Times New Roman" w:cs="Times New Roman"/>
                <w:b/>
                <w:bCs/>
                <w:caps/>
                <w:sz w:val="24"/>
                <w:szCs w:val="24"/>
              </w:rPr>
              <w:lastRenderedPageBreak/>
              <w:t>A. LİDERLİK</w:t>
            </w:r>
            <w:r w:rsidR="00821EF3" w:rsidRPr="00F21F3F">
              <w:rPr>
                <w:rFonts w:ascii="Times New Roman" w:hAnsi="Times New Roman" w:cs="Times New Roman"/>
                <w:b/>
                <w:bCs/>
                <w:caps/>
                <w:sz w:val="24"/>
                <w:szCs w:val="24"/>
              </w:rPr>
              <w:t>, Yönetişim ve Kalite</w:t>
            </w:r>
          </w:p>
        </w:tc>
      </w:tr>
      <w:tr w:rsidR="00821EF3" w:rsidRPr="00F21F3F" w14:paraId="60BE5A94" w14:textId="77777777" w:rsidTr="001C34D4">
        <w:tc>
          <w:tcPr>
            <w:tcW w:w="9062" w:type="dxa"/>
            <w:gridSpan w:val="2"/>
          </w:tcPr>
          <w:p w14:paraId="791F201A" w14:textId="52A364F9" w:rsidR="00821EF3" w:rsidRPr="00F52202" w:rsidRDefault="00821EF3" w:rsidP="00821EF3">
            <w:pPr>
              <w:rPr>
                <w:rFonts w:ascii="Times New Roman" w:hAnsi="Times New Roman" w:cs="Times New Roman"/>
                <w:b/>
                <w:bCs/>
                <w:sz w:val="24"/>
                <w:szCs w:val="24"/>
              </w:rPr>
            </w:pPr>
            <w:r w:rsidRPr="00F52202">
              <w:rPr>
                <w:rFonts w:ascii="Times New Roman" w:hAnsi="Times New Roman" w:cs="Times New Roman"/>
                <w:b/>
                <w:bCs/>
                <w:sz w:val="24"/>
                <w:szCs w:val="24"/>
              </w:rPr>
              <w:t>A.3. Yönetim Sistemleri</w:t>
            </w:r>
          </w:p>
          <w:p w14:paraId="19DD7AD7" w14:textId="23E5C992" w:rsidR="00821EF3" w:rsidRPr="00F21F3F" w:rsidRDefault="00821EF3"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A.3.1. Bilgi yönetim sistemi</w:t>
            </w:r>
          </w:p>
        </w:tc>
      </w:tr>
      <w:tr w:rsidR="00821EF3" w:rsidRPr="00F21F3F" w14:paraId="5467F2F1" w14:textId="77777777" w:rsidTr="001C34D4">
        <w:trPr>
          <w:trHeight w:val="848"/>
        </w:trPr>
        <w:tc>
          <w:tcPr>
            <w:tcW w:w="9062" w:type="dxa"/>
            <w:gridSpan w:val="2"/>
          </w:tcPr>
          <w:p w14:paraId="01A5BCC1" w14:textId="77777777" w:rsidR="00821EF3" w:rsidRPr="00F21F3F" w:rsidRDefault="00821EF3" w:rsidP="001C34D4">
            <w:pPr>
              <w:rPr>
                <w:rFonts w:ascii="Times New Roman" w:hAnsi="Times New Roman" w:cs="Times New Roman"/>
                <w:b/>
                <w:bCs/>
                <w:kern w:val="0"/>
                <w:sz w:val="24"/>
                <w:szCs w:val="24"/>
                <w14:ligatures w14:val="none"/>
              </w:rPr>
            </w:pPr>
          </w:p>
          <w:p w14:paraId="4E46FB8C" w14:textId="77777777" w:rsidR="00821EF3" w:rsidRPr="00F21F3F" w:rsidRDefault="00821EF3" w:rsidP="001C34D4">
            <w:pPr>
              <w:rPr>
                <w:rFonts w:ascii="Times New Roman" w:hAnsi="Times New Roman" w:cs="Times New Roman"/>
                <w:color w:val="FF0000"/>
                <w:kern w:val="0"/>
                <w:sz w:val="24"/>
                <w:szCs w:val="24"/>
                <w14:ligatures w14:val="none"/>
              </w:rPr>
            </w:pPr>
          </w:p>
          <w:p w14:paraId="142D15FC" w14:textId="77777777" w:rsidR="00821EF3" w:rsidRPr="00F21F3F" w:rsidRDefault="00821EF3" w:rsidP="001C34D4">
            <w:pPr>
              <w:rPr>
                <w:rFonts w:ascii="Times New Roman" w:hAnsi="Times New Roman" w:cs="Times New Roman"/>
                <w:color w:val="FF0000"/>
                <w:kern w:val="0"/>
                <w:sz w:val="24"/>
                <w:szCs w:val="24"/>
                <w14:ligatures w14:val="none"/>
              </w:rPr>
            </w:pPr>
          </w:p>
          <w:p w14:paraId="20B1279C" w14:textId="3804D9B1" w:rsidR="00821EF3" w:rsidRPr="00102420" w:rsidRDefault="00102420" w:rsidP="001C34D4">
            <w:pPr>
              <w:jc w:val="both"/>
              <w:rPr>
                <w:rFonts w:ascii="Times New Roman" w:hAnsi="Times New Roman" w:cs="Times New Roman"/>
                <w:bCs/>
                <w:kern w:val="0"/>
                <w:sz w:val="24"/>
                <w:szCs w:val="24"/>
                <w14:ligatures w14:val="none"/>
              </w:rPr>
            </w:pPr>
            <w:r w:rsidRPr="00102420">
              <w:rPr>
                <w:rFonts w:ascii="Times New Roman" w:hAnsi="Times New Roman" w:cs="Times New Roman"/>
                <w:bCs/>
                <w:kern w:val="0"/>
                <w:sz w:val="24"/>
                <w:szCs w:val="24"/>
                <w14:ligatures w14:val="none"/>
              </w:rPr>
              <w:t>Yönetim Bilişim Sistemleri bölümü olarak bu kısma ekleyebileceğimiz bir şey bulunmamaktadır.</w:t>
            </w:r>
          </w:p>
          <w:p w14:paraId="474954F4" w14:textId="77777777" w:rsidR="00821EF3" w:rsidRPr="00F21F3F" w:rsidRDefault="00821EF3" w:rsidP="001C34D4">
            <w:pPr>
              <w:rPr>
                <w:rFonts w:ascii="Times New Roman" w:hAnsi="Times New Roman" w:cs="Times New Roman"/>
                <w:color w:val="FF0000"/>
                <w:kern w:val="0"/>
                <w:sz w:val="24"/>
                <w:szCs w:val="24"/>
                <w14:ligatures w14:val="none"/>
              </w:rPr>
            </w:pPr>
          </w:p>
          <w:p w14:paraId="634CE0D7" w14:textId="77777777" w:rsidR="00821EF3" w:rsidRPr="00F21F3F" w:rsidRDefault="00821EF3" w:rsidP="001C34D4">
            <w:pPr>
              <w:rPr>
                <w:rFonts w:ascii="Times New Roman" w:hAnsi="Times New Roman" w:cs="Times New Roman"/>
                <w:color w:val="FF0000"/>
                <w:kern w:val="0"/>
                <w:sz w:val="24"/>
                <w:szCs w:val="24"/>
                <w14:ligatures w14:val="none"/>
              </w:rPr>
            </w:pPr>
          </w:p>
          <w:p w14:paraId="175A8DE5" w14:textId="77777777" w:rsidR="00821EF3" w:rsidRPr="00F21F3F" w:rsidRDefault="00821EF3" w:rsidP="001C34D4">
            <w:pPr>
              <w:rPr>
                <w:rFonts w:ascii="Times New Roman" w:hAnsi="Times New Roman" w:cs="Times New Roman"/>
                <w:color w:val="FF0000"/>
                <w:kern w:val="0"/>
                <w:sz w:val="24"/>
                <w:szCs w:val="24"/>
                <w14:ligatures w14:val="none"/>
              </w:rPr>
            </w:pPr>
          </w:p>
          <w:p w14:paraId="0802525A" w14:textId="77777777" w:rsidR="00821EF3" w:rsidRPr="00F21F3F" w:rsidRDefault="00821EF3" w:rsidP="001C34D4">
            <w:pPr>
              <w:rPr>
                <w:rFonts w:ascii="Times New Roman" w:hAnsi="Times New Roman" w:cs="Times New Roman"/>
                <w:color w:val="FF0000"/>
                <w:kern w:val="0"/>
                <w:sz w:val="24"/>
                <w:szCs w:val="24"/>
                <w14:ligatures w14:val="none"/>
              </w:rPr>
            </w:pPr>
          </w:p>
          <w:p w14:paraId="5C1DF719" w14:textId="77777777" w:rsidR="00821EF3" w:rsidRPr="00F21F3F" w:rsidRDefault="00821EF3" w:rsidP="001C34D4">
            <w:pPr>
              <w:rPr>
                <w:rFonts w:ascii="Times New Roman" w:hAnsi="Times New Roman" w:cs="Times New Roman"/>
                <w:color w:val="FF0000"/>
                <w:kern w:val="0"/>
                <w:sz w:val="24"/>
                <w:szCs w:val="24"/>
                <w14:ligatures w14:val="none"/>
              </w:rPr>
            </w:pPr>
          </w:p>
          <w:p w14:paraId="049D60F6" w14:textId="77777777" w:rsidR="00821EF3" w:rsidRPr="00F21F3F" w:rsidRDefault="00821EF3" w:rsidP="001C34D4">
            <w:pPr>
              <w:rPr>
                <w:rFonts w:ascii="Times New Roman" w:hAnsi="Times New Roman" w:cs="Times New Roman"/>
                <w:color w:val="FF0000"/>
                <w:kern w:val="0"/>
                <w:sz w:val="24"/>
                <w:szCs w:val="24"/>
                <w14:ligatures w14:val="none"/>
              </w:rPr>
            </w:pPr>
          </w:p>
          <w:p w14:paraId="249D7FE8" w14:textId="77777777" w:rsidR="00821EF3" w:rsidRPr="00F21F3F" w:rsidRDefault="00821EF3" w:rsidP="001C34D4">
            <w:pPr>
              <w:rPr>
                <w:rFonts w:ascii="Times New Roman" w:hAnsi="Times New Roman" w:cs="Times New Roman"/>
                <w:color w:val="FF0000"/>
                <w:kern w:val="0"/>
                <w:sz w:val="24"/>
                <w:szCs w:val="24"/>
                <w14:ligatures w14:val="none"/>
              </w:rPr>
            </w:pPr>
          </w:p>
          <w:p w14:paraId="4940A625" w14:textId="77777777" w:rsidR="00821EF3" w:rsidRPr="00F21F3F" w:rsidRDefault="00821EF3" w:rsidP="001C34D4">
            <w:pPr>
              <w:rPr>
                <w:rFonts w:ascii="Times New Roman" w:hAnsi="Times New Roman" w:cs="Times New Roman"/>
                <w:color w:val="FF0000"/>
                <w:kern w:val="0"/>
                <w:sz w:val="24"/>
                <w:szCs w:val="24"/>
                <w14:ligatures w14:val="none"/>
              </w:rPr>
            </w:pPr>
          </w:p>
          <w:p w14:paraId="5032C27D" w14:textId="77777777" w:rsidR="00821EF3" w:rsidRPr="00F21F3F" w:rsidRDefault="00821EF3" w:rsidP="001C34D4">
            <w:pPr>
              <w:rPr>
                <w:rFonts w:ascii="Times New Roman" w:hAnsi="Times New Roman" w:cs="Times New Roman"/>
                <w:color w:val="FF0000"/>
                <w:kern w:val="0"/>
                <w:sz w:val="24"/>
                <w:szCs w:val="24"/>
                <w14:ligatures w14:val="none"/>
              </w:rPr>
            </w:pPr>
          </w:p>
          <w:p w14:paraId="465C2893" w14:textId="77777777" w:rsidR="00821EF3" w:rsidRPr="00F21F3F" w:rsidRDefault="00821EF3" w:rsidP="001C34D4">
            <w:pPr>
              <w:rPr>
                <w:rFonts w:ascii="Times New Roman" w:hAnsi="Times New Roman" w:cs="Times New Roman"/>
                <w:color w:val="FF0000"/>
                <w:kern w:val="0"/>
                <w:sz w:val="24"/>
                <w:szCs w:val="24"/>
                <w14:ligatures w14:val="none"/>
              </w:rPr>
            </w:pPr>
          </w:p>
          <w:p w14:paraId="588D7035" w14:textId="77777777" w:rsidR="00821EF3" w:rsidRPr="00F21F3F" w:rsidRDefault="00821EF3" w:rsidP="001C34D4">
            <w:pPr>
              <w:rPr>
                <w:rFonts w:ascii="Times New Roman" w:hAnsi="Times New Roman" w:cs="Times New Roman"/>
                <w:color w:val="FF0000"/>
                <w:kern w:val="0"/>
                <w:sz w:val="24"/>
                <w:szCs w:val="24"/>
                <w14:ligatures w14:val="none"/>
              </w:rPr>
            </w:pPr>
          </w:p>
          <w:p w14:paraId="4516952B" w14:textId="77777777" w:rsidR="00821EF3" w:rsidRPr="00F21F3F" w:rsidRDefault="00821EF3" w:rsidP="001C34D4">
            <w:pPr>
              <w:rPr>
                <w:rFonts w:ascii="Times New Roman" w:hAnsi="Times New Roman" w:cs="Times New Roman"/>
                <w:color w:val="FF0000"/>
                <w:kern w:val="0"/>
                <w:sz w:val="24"/>
                <w:szCs w:val="24"/>
                <w14:ligatures w14:val="none"/>
              </w:rPr>
            </w:pPr>
          </w:p>
          <w:p w14:paraId="0E656C63" w14:textId="77777777" w:rsidR="00821EF3" w:rsidRPr="00F21F3F" w:rsidRDefault="00821EF3" w:rsidP="001C34D4">
            <w:pPr>
              <w:rPr>
                <w:rFonts w:ascii="Times New Roman" w:hAnsi="Times New Roman" w:cs="Times New Roman"/>
                <w:color w:val="FF0000"/>
                <w:kern w:val="0"/>
                <w:sz w:val="24"/>
                <w:szCs w:val="24"/>
                <w14:ligatures w14:val="none"/>
              </w:rPr>
            </w:pPr>
          </w:p>
          <w:p w14:paraId="63FBDCAB" w14:textId="77777777" w:rsidR="00821EF3" w:rsidRPr="00F21F3F" w:rsidRDefault="00821EF3" w:rsidP="001C34D4">
            <w:pPr>
              <w:rPr>
                <w:rFonts w:ascii="Times New Roman" w:hAnsi="Times New Roman" w:cs="Times New Roman"/>
                <w:color w:val="FF0000"/>
                <w:kern w:val="0"/>
                <w:sz w:val="24"/>
                <w:szCs w:val="24"/>
                <w14:ligatures w14:val="none"/>
              </w:rPr>
            </w:pPr>
          </w:p>
          <w:p w14:paraId="504D69A2" w14:textId="77777777" w:rsidR="00821EF3" w:rsidRPr="00F21F3F" w:rsidRDefault="00821EF3" w:rsidP="001C34D4">
            <w:pPr>
              <w:rPr>
                <w:rFonts w:ascii="Times New Roman" w:hAnsi="Times New Roman" w:cs="Times New Roman"/>
                <w:color w:val="FF0000"/>
                <w:kern w:val="0"/>
                <w:sz w:val="24"/>
                <w:szCs w:val="24"/>
                <w14:ligatures w14:val="none"/>
              </w:rPr>
            </w:pPr>
          </w:p>
          <w:p w14:paraId="44DA39B4" w14:textId="77777777" w:rsidR="00821EF3" w:rsidRPr="00F21F3F" w:rsidRDefault="00821EF3" w:rsidP="001C34D4">
            <w:pPr>
              <w:rPr>
                <w:rFonts w:ascii="Times New Roman" w:hAnsi="Times New Roman" w:cs="Times New Roman"/>
                <w:color w:val="FF0000"/>
                <w:kern w:val="0"/>
                <w:sz w:val="24"/>
                <w:szCs w:val="24"/>
                <w14:ligatures w14:val="none"/>
              </w:rPr>
            </w:pPr>
          </w:p>
          <w:p w14:paraId="02E47DAB" w14:textId="77777777" w:rsidR="00821EF3" w:rsidRPr="00F21F3F" w:rsidRDefault="00821EF3" w:rsidP="001C34D4">
            <w:pPr>
              <w:rPr>
                <w:rFonts w:ascii="Times New Roman" w:hAnsi="Times New Roman" w:cs="Times New Roman"/>
                <w:color w:val="FF0000"/>
                <w:kern w:val="0"/>
                <w:sz w:val="24"/>
                <w:szCs w:val="24"/>
                <w14:ligatures w14:val="none"/>
              </w:rPr>
            </w:pPr>
          </w:p>
          <w:p w14:paraId="12B5C358" w14:textId="77777777" w:rsidR="00821EF3" w:rsidRPr="00F21F3F" w:rsidRDefault="00821EF3" w:rsidP="001C34D4">
            <w:pPr>
              <w:rPr>
                <w:rFonts w:ascii="Times New Roman" w:hAnsi="Times New Roman" w:cs="Times New Roman"/>
                <w:color w:val="FF0000"/>
                <w:kern w:val="0"/>
                <w:sz w:val="24"/>
                <w:szCs w:val="24"/>
                <w14:ligatures w14:val="none"/>
              </w:rPr>
            </w:pPr>
          </w:p>
          <w:p w14:paraId="6213BF9D" w14:textId="77777777" w:rsidR="00821EF3" w:rsidRPr="00F21F3F" w:rsidRDefault="00821EF3" w:rsidP="001C34D4">
            <w:pPr>
              <w:rPr>
                <w:rFonts w:ascii="Times New Roman" w:hAnsi="Times New Roman" w:cs="Times New Roman"/>
                <w:color w:val="FF0000"/>
                <w:kern w:val="0"/>
                <w:sz w:val="24"/>
                <w:szCs w:val="24"/>
                <w14:ligatures w14:val="none"/>
              </w:rPr>
            </w:pPr>
          </w:p>
          <w:p w14:paraId="2AAAE72B" w14:textId="77777777" w:rsidR="00821EF3" w:rsidRPr="00F21F3F" w:rsidRDefault="00821EF3" w:rsidP="001C34D4">
            <w:pPr>
              <w:rPr>
                <w:rFonts w:ascii="Times New Roman" w:hAnsi="Times New Roman" w:cs="Times New Roman"/>
                <w:color w:val="FF0000"/>
                <w:kern w:val="0"/>
                <w:sz w:val="24"/>
                <w:szCs w:val="24"/>
                <w14:ligatures w14:val="none"/>
              </w:rPr>
            </w:pPr>
          </w:p>
          <w:p w14:paraId="79731D22" w14:textId="77777777" w:rsidR="00821EF3" w:rsidRPr="00F21F3F" w:rsidRDefault="00821EF3" w:rsidP="001C34D4">
            <w:pPr>
              <w:rPr>
                <w:rFonts w:ascii="Times New Roman" w:hAnsi="Times New Roman" w:cs="Times New Roman"/>
                <w:color w:val="FF0000"/>
                <w:kern w:val="0"/>
                <w:sz w:val="24"/>
                <w:szCs w:val="24"/>
                <w14:ligatures w14:val="none"/>
              </w:rPr>
            </w:pPr>
          </w:p>
          <w:p w14:paraId="50318A40" w14:textId="77777777" w:rsidR="00821EF3" w:rsidRDefault="00821EF3" w:rsidP="001C34D4">
            <w:pPr>
              <w:rPr>
                <w:rFonts w:ascii="Times New Roman" w:hAnsi="Times New Roman" w:cs="Times New Roman"/>
                <w:color w:val="FF0000"/>
                <w:kern w:val="0"/>
                <w:sz w:val="24"/>
                <w:szCs w:val="24"/>
                <w14:ligatures w14:val="none"/>
              </w:rPr>
            </w:pPr>
          </w:p>
          <w:p w14:paraId="48C2EAD1" w14:textId="77777777" w:rsidR="00102420" w:rsidRDefault="00102420" w:rsidP="001C34D4">
            <w:pPr>
              <w:rPr>
                <w:rFonts w:ascii="Times New Roman" w:hAnsi="Times New Roman" w:cs="Times New Roman"/>
                <w:color w:val="FF0000"/>
                <w:kern w:val="0"/>
                <w:sz w:val="24"/>
                <w:szCs w:val="24"/>
                <w14:ligatures w14:val="none"/>
              </w:rPr>
            </w:pPr>
          </w:p>
          <w:p w14:paraId="27CDB995" w14:textId="77777777" w:rsidR="00102420" w:rsidRDefault="00102420" w:rsidP="001C34D4">
            <w:pPr>
              <w:rPr>
                <w:rFonts w:ascii="Times New Roman" w:hAnsi="Times New Roman" w:cs="Times New Roman"/>
                <w:color w:val="FF0000"/>
                <w:kern w:val="0"/>
                <w:sz w:val="24"/>
                <w:szCs w:val="24"/>
                <w14:ligatures w14:val="none"/>
              </w:rPr>
            </w:pPr>
          </w:p>
          <w:p w14:paraId="559DB9FA" w14:textId="77777777" w:rsidR="00102420" w:rsidRDefault="00102420" w:rsidP="001C34D4">
            <w:pPr>
              <w:rPr>
                <w:rFonts w:ascii="Times New Roman" w:hAnsi="Times New Roman" w:cs="Times New Roman"/>
                <w:color w:val="FF0000"/>
                <w:kern w:val="0"/>
                <w:sz w:val="24"/>
                <w:szCs w:val="24"/>
                <w14:ligatures w14:val="none"/>
              </w:rPr>
            </w:pPr>
          </w:p>
          <w:p w14:paraId="261A31AC" w14:textId="77777777" w:rsidR="00102420" w:rsidRDefault="00102420" w:rsidP="001C34D4">
            <w:pPr>
              <w:rPr>
                <w:rFonts w:ascii="Times New Roman" w:hAnsi="Times New Roman" w:cs="Times New Roman"/>
                <w:color w:val="FF0000"/>
                <w:kern w:val="0"/>
                <w:sz w:val="24"/>
                <w:szCs w:val="24"/>
                <w14:ligatures w14:val="none"/>
              </w:rPr>
            </w:pPr>
          </w:p>
          <w:p w14:paraId="17919E7B" w14:textId="77777777" w:rsidR="00821EF3" w:rsidRDefault="00821EF3" w:rsidP="001C34D4">
            <w:pPr>
              <w:rPr>
                <w:rFonts w:ascii="Times New Roman" w:hAnsi="Times New Roman" w:cs="Times New Roman"/>
                <w:color w:val="FF0000"/>
                <w:kern w:val="0"/>
                <w:sz w:val="24"/>
                <w:szCs w:val="24"/>
                <w14:ligatures w14:val="none"/>
              </w:rPr>
            </w:pPr>
          </w:p>
          <w:p w14:paraId="4879975F" w14:textId="77777777" w:rsidR="00821EF3" w:rsidRDefault="00821EF3" w:rsidP="001C34D4">
            <w:pPr>
              <w:rPr>
                <w:rFonts w:ascii="Times New Roman" w:hAnsi="Times New Roman" w:cs="Times New Roman"/>
                <w:color w:val="FF0000"/>
                <w:kern w:val="0"/>
                <w:sz w:val="24"/>
                <w:szCs w:val="24"/>
                <w14:ligatures w14:val="none"/>
              </w:rPr>
            </w:pPr>
          </w:p>
          <w:p w14:paraId="7BB0E44F" w14:textId="77777777" w:rsidR="00821EF3" w:rsidRDefault="00821EF3" w:rsidP="001C34D4">
            <w:pPr>
              <w:rPr>
                <w:rFonts w:ascii="Times New Roman" w:hAnsi="Times New Roman" w:cs="Times New Roman"/>
                <w:color w:val="FF0000"/>
                <w:kern w:val="0"/>
                <w:sz w:val="24"/>
                <w:szCs w:val="24"/>
                <w14:ligatures w14:val="none"/>
              </w:rPr>
            </w:pPr>
          </w:p>
          <w:p w14:paraId="4C33B1DF" w14:textId="77777777" w:rsidR="00821EF3" w:rsidRDefault="00821EF3" w:rsidP="001C34D4">
            <w:pPr>
              <w:rPr>
                <w:rFonts w:ascii="Times New Roman" w:hAnsi="Times New Roman" w:cs="Times New Roman"/>
                <w:color w:val="FF0000"/>
                <w:kern w:val="0"/>
                <w:sz w:val="24"/>
                <w:szCs w:val="24"/>
                <w14:ligatures w14:val="none"/>
              </w:rPr>
            </w:pPr>
          </w:p>
          <w:p w14:paraId="647FBF13" w14:textId="4172B756" w:rsidR="00821EF3" w:rsidRDefault="00821EF3" w:rsidP="001C34D4">
            <w:pPr>
              <w:rPr>
                <w:rFonts w:ascii="Times New Roman" w:hAnsi="Times New Roman" w:cs="Times New Roman"/>
                <w:color w:val="FF0000"/>
                <w:kern w:val="0"/>
                <w:sz w:val="24"/>
                <w:szCs w:val="24"/>
                <w14:ligatures w14:val="none"/>
              </w:rPr>
            </w:pPr>
          </w:p>
          <w:p w14:paraId="13D22D1F" w14:textId="77777777" w:rsidR="00821EF3" w:rsidRPr="00F21F3F" w:rsidRDefault="00821EF3" w:rsidP="001C34D4">
            <w:pPr>
              <w:rPr>
                <w:rFonts w:ascii="Times New Roman" w:hAnsi="Times New Roman" w:cs="Times New Roman"/>
                <w:color w:val="FF0000"/>
                <w:kern w:val="0"/>
                <w:sz w:val="24"/>
                <w:szCs w:val="24"/>
                <w14:ligatures w14:val="none"/>
              </w:rPr>
            </w:pPr>
          </w:p>
          <w:p w14:paraId="0119C35A" w14:textId="77777777" w:rsidR="00821EF3" w:rsidRPr="00F21F3F" w:rsidRDefault="00821EF3" w:rsidP="001C34D4">
            <w:pPr>
              <w:rPr>
                <w:rFonts w:ascii="Times New Roman" w:hAnsi="Times New Roman" w:cs="Times New Roman"/>
                <w:kern w:val="0"/>
                <w:sz w:val="24"/>
                <w:szCs w:val="24"/>
                <w14:ligatures w14:val="none"/>
              </w:rPr>
            </w:pPr>
          </w:p>
        </w:tc>
      </w:tr>
      <w:tr w:rsidR="00821EF3" w:rsidRPr="00F21F3F" w14:paraId="0F984707" w14:textId="77777777" w:rsidTr="001C34D4">
        <w:tc>
          <w:tcPr>
            <w:tcW w:w="3020" w:type="dxa"/>
          </w:tcPr>
          <w:p w14:paraId="32DFD794" w14:textId="77777777" w:rsidR="00821EF3" w:rsidRPr="00F21F3F" w:rsidRDefault="00821EF3" w:rsidP="001C34D4">
            <w:pPr>
              <w:rPr>
                <w:rFonts w:ascii="Times New Roman" w:hAnsi="Times New Roman" w:cs="Times New Roman"/>
                <w:color w:val="FF0000"/>
                <w:kern w:val="0"/>
                <w:sz w:val="24"/>
                <w:szCs w:val="24"/>
                <w14:ligatures w14:val="none"/>
              </w:rPr>
            </w:pPr>
          </w:p>
          <w:p w14:paraId="505E0768" w14:textId="77777777" w:rsidR="00821EF3" w:rsidRPr="00F21F3F" w:rsidRDefault="00821EF3"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424EF4ED" w14:textId="77777777" w:rsidR="00821EF3" w:rsidRPr="00F21F3F" w:rsidRDefault="00821EF3" w:rsidP="001C34D4">
            <w:pPr>
              <w:rPr>
                <w:rFonts w:ascii="Times New Roman" w:hAnsi="Times New Roman" w:cs="Times New Roman"/>
                <w:kern w:val="0"/>
                <w:sz w:val="24"/>
                <w:szCs w:val="24"/>
                <w14:ligatures w14:val="none"/>
              </w:rPr>
            </w:pPr>
          </w:p>
        </w:tc>
        <w:tc>
          <w:tcPr>
            <w:tcW w:w="6042" w:type="dxa"/>
          </w:tcPr>
          <w:p w14:paraId="7FCD86CB" w14:textId="77777777" w:rsidR="00821EF3" w:rsidRDefault="00821EF3" w:rsidP="001C34D4">
            <w:pPr>
              <w:rPr>
                <w:rFonts w:ascii="Times New Roman" w:hAnsi="Times New Roman" w:cs="Times New Roman"/>
                <w:kern w:val="0"/>
                <w:sz w:val="24"/>
                <w:szCs w:val="24"/>
                <w14:ligatures w14:val="none"/>
              </w:rPr>
            </w:pPr>
          </w:p>
          <w:p w14:paraId="6A170143" w14:textId="7756B15A" w:rsidR="00102420" w:rsidRPr="00F21F3F" w:rsidRDefault="00102420"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rsidR="00821EF3" w:rsidRPr="00F21F3F" w14:paraId="279A775F" w14:textId="77777777" w:rsidTr="001C34D4">
        <w:tc>
          <w:tcPr>
            <w:tcW w:w="3020" w:type="dxa"/>
          </w:tcPr>
          <w:p w14:paraId="5FE9894B" w14:textId="77777777" w:rsidR="00821EF3" w:rsidRPr="00F21F3F" w:rsidRDefault="00821EF3" w:rsidP="001C34D4">
            <w:pPr>
              <w:rPr>
                <w:rFonts w:ascii="Times New Roman" w:hAnsi="Times New Roman" w:cs="Times New Roman"/>
                <w:b/>
                <w:bCs/>
                <w:kern w:val="0"/>
                <w:sz w:val="24"/>
                <w:szCs w:val="24"/>
                <w14:ligatures w14:val="none"/>
              </w:rPr>
            </w:pPr>
          </w:p>
          <w:p w14:paraId="1D44F377" w14:textId="77777777" w:rsidR="00821EF3" w:rsidRPr="00F21F3F" w:rsidRDefault="00821EF3"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793CE150" w14:textId="77777777" w:rsidR="00821EF3" w:rsidRPr="00F21F3F" w:rsidRDefault="00821EF3" w:rsidP="001C34D4">
            <w:pPr>
              <w:rPr>
                <w:rFonts w:ascii="Times New Roman" w:hAnsi="Times New Roman" w:cs="Times New Roman"/>
                <w:kern w:val="0"/>
                <w:sz w:val="24"/>
                <w:szCs w:val="24"/>
                <w14:ligatures w14:val="none"/>
              </w:rPr>
            </w:pPr>
          </w:p>
        </w:tc>
        <w:tc>
          <w:tcPr>
            <w:tcW w:w="6042" w:type="dxa"/>
          </w:tcPr>
          <w:p w14:paraId="2519AC8C" w14:textId="77777777" w:rsidR="00821EF3" w:rsidRDefault="00821EF3" w:rsidP="001C34D4">
            <w:pPr>
              <w:rPr>
                <w:rFonts w:ascii="Times New Roman" w:hAnsi="Times New Roman" w:cs="Times New Roman"/>
                <w:kern w:val="0"/>
                <w:sz w:val="24"/>
                <w:szCs w:val="24"/>
                <w14:ligatures w14:val="none"/>
              </w:rPr>
            </w:pPr>
          </w:p>
          <w:p w14:paraId="2F9CA609" w14:textId="62B4EFBA" w:rsidR="00102420" w:rsidRPr="00F21F3F" w:rsidRDefault="00102420"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bl>
    <w:p w14:paraId="4EB312DE" w14:textId="46E7BFCB" w:rsidR="00F21F3F" w:rsidRDefault="00F21F3F" w:rsidP="00025938">
      <w:pP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020"/>
        <w:gridCol w:w="6042"/>
      </w:tblGrid>
      <w:tr w:rsidR="00821EF3" w:rsidRPr="00F21F3F" w14:paraId="46B1104B" w14:textId="77777777" w:rsidTr="001C34D4">
        <w:tc>
          <w:tcPr>
            <w:tcW w:w="9062" w:type="dxa"/>
            <w:gridSpan w:val="2"/>
          </w:tcPr>
          <w:p w14:paraId="4F4C8C59" w14:textId="057CA354" w:rsidR="00821EF3" w:rsidRPr="00F21F3F" w:rsidRDefault="00506F34" w:rsidP="001C34D4">
            <w:pPr>
              <w:rPr>
                <w:rFonts w:ascii="Times New Roman" w:hAnsi="Times New Roman" w:cs="Times New Roman"/>
                <w:caps/>
                <w:kern w:val="0"/>
                <w:sz w:val="24"/>
                <w:szCs w:val="24"/>
                <w14:ligatures w14:val="none"/>
              </w:rPr>
            </w:pPr>
            <w:r w:rsidRPr="00F21F3F">
              <w:rPr>
                <w:rFonts w:ascii="Times New Roman" w:hAnsi="Times New Roman" w:cs="Times New Roman"/>
                <w:b/>
                <w:bCs/>
                <w:caps/>
                <w:sz w:val="24"/>
                <w:szCs w:val="24"/>
              </w:rPr>
              <w:t>A. LİDERLİK</w:t>
            </w:r>
            <w:r w:rsidR="00821EF3" w:rsidRPr="00F21F3F">
              <w:rPr>
                <w:rFonts w:ascii="Times New Roman" w:hAnsi="Times New Roman" w:cs="Times New Roman"/>
                <w:b/>
                <w:bCs/>
                <w:caps/>
                <w:sz w:val="24"/>
                <w:szCs w:val="24"/>
              </w:rPr>
              <w:t>, Yönetişim ve Kalite</w:t>
            </w:r>
          </w:p>
        </w:tc>
      </w:tr>
      <w:tr w:rsidR="00821EF3" w:rsidRPr="00F21F3F" w14:paraId="3AD337EA" w14:textId="77777777" w:rsidTr="001C34D4">
        <w:tc>
          <w:tcPr>
            <w:tcW w:w="9062" w:type="dxa"/>
            <w:gridSpan w:val="2"/>
          </w:tcPr>
          <w:p w14:paraId="2EC85769" w14:textId="39881882" w:rsidR="00821EF3" w:rsidRPr="00821EF3" w:rsidRDefault="00821EF3" w:rsidP="001C34D4">
            <w:pPr>
              <w:rPr>
                <w:rFonts w:ascii="Times New Roman" w:hAnsi="Times New Roman" w:cs="Times New Roman"/>
                <w:b/>
                <w:bCs/>
                <w:sz w:val="24"/>
                <w:szCs w:val="24"/>
              </w:rPr>
            </w:pPr>
            <w:r w:rsidRPr="00821EF3">
              <w:rPr>
                <w:rFonts w:ascii="Times New Roman" w:hAnsi="Times New Roman" w:cs="Times New Roman"/>
                <w:b/>
                <w:bCs/>
                <w:sz w:val="24"/>
                <w:szCs w:val="24"/>
              </w:rPr>
              <w:lastRenderedPageBreak/>
              <w:t>A.3. Yönetim Sistemleri</w:t>
            </w:r>
          </w:p>
          <w:p w14:paraId="4DD16FF0" w14:textId="77777777" w:rsidR="00821EF3" w:rsidRPr="00821EF3" w:rsidRDefault="00821EF3" w:rsidP="00821EF3">
            <w:pPr>
              <w:rPr>
                <w:rFonts w:ascii="Times New Roman" w:hAnsi="Times New Roman" w:cs="Times New Roman"/>
                <w:b/>
                <w:bCs/>
                <w:kern w:val="0"/>
                <w:sz w:val="24"/>
                <w:szCs w:val="24"/>
                <w14:ligatures w14:val="none"/>
              </w:rPr>
            </w:pPr>
            <w:r w:rsidRPr="00821EF3">
              <w:rPr>
                <w:rFonts w:ascii="Times New Roman" w:hAnsi="Times New Roman" w:cs="Times New Roman"/>
                <w:b/>
                <w:bCs/>
                <w:kern w:val="0"/>
                <w:sz w:val="24"/>
                <w:szCs w:val="24"/>
                <w14:ligatures w14:val="none"/>
              </w:rPr>
              <w:t>A.3.2. İnsan kaynakları yönetimi</w:t>
            </w:r>
          </w:p>
          <w:p w14:paraId="56CE139C" w14:textId="3520FE88" w:rsidR="00821EF3" w:rsidRPr="00F21F3F" w:rsidRDefault="00821EF3" w:rsidP="001C34D4">
            <w:pPr>
              <w:rPr>
                <w:rFonts w:ascii="Times New Roman" w:hAnsi="Times New Roman" w:cs="Times New Roman"/>
                <w:b/>
                <w:bCs/>
                <w:kern w:val="0"/>
                <w:sz w:val="24"/>
                <w:szCs w:val="24"/>
                <w14:ligatures w14:val="none"/>
              </w:rPr>
            </w:pPr>
          </w:p>
        </w:tc>
      </w:tr>
      <w:tr w:rsidR="00821EF3" w:rsidRPr="00F21F3F" w14:paraId="21D6C7FD" w14:textId="77777777" w:rsidTr="001C34D4">
        <w:trPr>
          <w:trHeight w:val="848"/>
        </w:trPr>
        <w:tc>
          <w:tcPr>
            <w:tcW w:w="9062" w:type="dxa"/>
            <w:gridSpan w:val="2"/>
          </w:tcPr>
          <w:p w14:paraId="5414E998" w14:textId="77777777" w:rsidR="00821EF3" w:rsidRPr="00F21F3F" w:rsidRDefault="00821EF3" w:rsidP="001C34D4">
            <w:pPr>
              <w:rPr>
                <w:rFonts w:ascii="Times New Roman" w:hAnsi="Times New Roman" w:cs="Times New Roman"/>
                <w:b/>
                <w:bCs/>
                <w:kern w:val="0"/>
                <w:sz w:val="24"/>
                <w:szCs w:val="24"/>
                <w14:ligatures w14:val="none"/>
              </w:rPr>
            </w:pPr>
          </w:p>
          <w:p w14:paraId="4152410A" w14:textId="77777777" w:rsidR="00821EF3" w:rsidRPr="00F21F3F" w:rsidRDefault="00821EF3" w:rsidP="001C34D4">
            <w:pPr>
              <w:rPr>
                <w:rFonts w:ascii="Times New Roman" w:hAnsi="Times New Roman" w:cs="Times New Roman"/>
                <w:color w:val="FF0000"/>
                <w:kern w:val="0"/>
                <w:sz w:val="24"/>
                <w:szCs w:val="24"/>
                <w14:ligatures w14:val="none"/>
              </w:rPr>
            </w:pPr>
          </w:p>
          <w:p w14:paraId="0B95E7CA" w14:textId="77777777" w:rsidR="00821EF3" w:rsidRPr="00F21F3F" w:rsidRDefault="00821EF3" w:rsidP="001C34D4">
            <w:pPr>
              <w:rPr>
                <w:rFonts w:ascii="Times New Roman" w:hAnsi="Times New Roman" w:cs="Times New Roman"/>
                <w:color w:val="FF0000"/>
                <w:kern w:val="0"/>
                <w:sz w:val="24"/>
                <w:szCs w:val="24"/>
                <w14:ligatures w14:val="none"/>
              </w:rPr>
            </w:pPr>
          </w:p>
          <w:p w14:paraId="146B1F92" w14:textId="77777777" w:rsidR="00847DDB" w:rsidRPr="00847DDB" w:rsidRDefault="00847DDB" w:rsidP="00847DDB">
            <w:pPr>
              <w:jc w:val="both"/>
              <w:rPr>
                <w:rFonts w:ascii="Times New Roman" w:hAnsi="Times New Roman" w:cs="Times New Roman"/>
                <w:bCs/>
                <w:kern w:val="0"/>
                <w:sz w:val="24"/>
                <w:szCs w:val="24"/>
                <w14:ligatures w14:val="none"/>
              </w:rPr>
            </w:pPr>
            <w:r w:rsidRPr="00847DDB">
              <w:rPr>
                <w:rFonts w:ascii="Times New Roman" w:hAnsi="Times New Roman" w:cs="Times New Roman"/>
                <w:bCs/>
                <w:kern w:val="0"/>
                <w:sz w:val="24"/>
                <w:szCs w:val="24"/>
                <w14:ligatures w14:val="none"/>
              </w:rPr>
              <w:t>Bölümümüz, yönetim ve idari kadroların verimliliğini ölçme ve hesap verebilirlik sağlama konusunda açık ve şeffaf yaklaşımlar benimsemektedir. Bölüm kurul kararları, başkan ve tüm üyelerin katılımıyla şeffaf şekilde alınmakta; küçük bir bölüm olmamız nedeniyle tüm öğretim üyeleri aktif olarak yönetim süreçlerine dahil olmakta ve insan kaynakları yönetimine destek vermektedir.</w:t>
            </w:r>
          </w:p>
          <w:p w14:paraId="6CA6F0D7" w14:textId="77777777" w:rsidR="00847DDB" w:rsidRPr="00847DDB" w:rsidRDefault="00847DDB" w:rsidP="00847DDB">
            <w:pPr>
              <w:jc w:val="both"/>
              <w:rPr>
                <w:rFonts w:ascii="Times New Roman" w:hAnsi="Times New Roman" w:cs="Times New Roman"/>
                <w:bCs/>
                <w:kern w:val="0"/>
                <w:sz w:val="24"/>
                <w:szCs w:val="24"/>
                <w14:ligatures w14:val="none"/>
              </w:rPr>
            </w:pPr>
          </w:p>
          <w:p w14:paraId="78E8544E" w14:textId="5B7248E9" w:rsidR="00821EF3" w:rsidRDefault="00847DDB" w:rsidP="00847DDB">
            <w:pPr>
              <w:jc w:val="both"/>
              <w:rPr>
                <w:rFonts w:ascii="Times New Roman" w:hAnsi="Times New Roman" w:cs="Times New Roman"/>
                <w:bCs/>
                <w:kern w:val="0"/>
                <w:sz w:val="24"/>
                <w:szCs w:val="24"/>
                <w14:ligatures w14:val="none"/>
              </w:rPr>
            </w:pPr>
            <w:r w:rsidRPr="00847DDB">
              <w:rPr>
                <w:rFonts w:ascii="Times New Roman" w:hAnsi="Times New Roman" w:cs="Times New Roman"/>
                <w:bCs/>
                <w:kern w:val="0"/>
                <w:sz w:val="24"/>
                <w:szCs w:val="24"/>
                <w14:ligatures w14:val="none"/>
              </w:rPr>
              <w:t>İnsan kaynakları yönetimi ile ilgili kurallar ve süreçler belirlenmiş olup, bu süreçler bölümde görev alan tüm personel tarafından bilinmekte ve uygulanmaktadır. Ancak, çalışan memnuniyeti, şikâyet ve önerilerinin belirlenmesi ve izlenmesine yönelik özel mekanizmalar henüz sistematik olarak hayata geçirilmemiştir.</w:t>
            </w:r>
          </w:p>
          <w:p w14:paraId="6087B057" w14:textId="77777777" w:rsidR="00990E00" w:rsidRPr="00847DDB" w:rsidRDefault="00990E00" w:rsidP="00847DDB">
            <w:pPr>
              <w:jc w:val="both"/>
              <w:rPr>
                <w:rFonts w:ascii="Times New Roman" w:hAnsi="Times New Roman" w:cs="Times New Roman"/>
                <w:bCs/>
                <w:kern w:val="0"/>
                <w:sz w:val="24"/>
                <w:szCs w:val="24"/>
                <w14:ligatures w14:val="none"/>
              </w:rPr>
            </w:pPr>
          </w:p>
          <w:p w14:paraId="03F72C3A" w14:textId="77777777" w:rsidR="00821EF3" w:rsidRPr="00F21F3F" w:rsidRDefault="00821EF3" w:rsidP="001C34D4">
            <w:pPr>
              <w:rPr>
                <w:rFonts w:ascii="Times New Roman" w:hAnsi="Times New Roman" w:cs="Times New Roman"/>
                <w:color w:val="FF0000"/>
                <w:kern w:val="0"/>
                <w:sz w:val="24"/>
                <w:szCs w:val="24"/>
                <w14:ligatures w14:val="none"/>
              </w:rPr>
            </w:pPr>
          </w:p>
          <w:p w14:paraId="3C685229" w14:textId="77777777" w:rsidR="00821EF3" w:rsidRPr="00F21F3F" w:rsidRDefault="00821EF3" w:rsidP="001C34D4">
            <w:pPr>
              <w:rPr>
                <w:rFonts w:ascii="Times New Roman" w:hAnsi="Times New Roman" w:cs="Times New Roman"/>
                <w:color w:val="FF0000"/>
                <w:kern w:val="0"/>
                <w:sz w:val="24"/>
                <w:szCs w:val="24"/>
                <w14:ligatures w14:val="none"/>
              </w:rPr>
            </w:pPr>
          </w:p>
          <w:p w14:paraId="0924C55E" w14:textId="77777777" w:rsidR="00821EF3" w:rsidRPr="00F21F3F" w:rsidRDefault="00821EF3" w:rsidP="001C34D4">
            <w:pPr>
              <w:rPr>
                <w:rFonts w:ascii="Times New Roman" w:hAnsi="Times New Roman" w:cs="Times New Roman"/>
                <w:color w:val="FF0000"/>
                <w:kern w:val="0"/>
                <w:sz w:val="24"/>
                <w:szCs w:val="24"/>
                <w14:ligatures w14:val="none"/>
              </w:rPr>
            </w:pPr>
          </w:p>
          <w:p w14:paraId="62B44BC9" w14:textId="77777777" w:rsidR="00821EF3" w:rsidRPr="00F21F3F" w:rsidRDefault="00821EF3" w:rsidP="001C34D4">
            <w:pPr>
              <w:rPr>
                <w:rFonts w:ascii="Times New Roman" w:hAnsi="Times New Roman" w:cs="Times New Roman"/>
                <w:color w:val="FF0000"/>
                <w:kern w:val="0"/>
                <w:sz w:val="24"/>
                <w:szCs w:val="24"/>
                <w14:ligatures w14:val="none"/>
              </w:rPr>
            </w:pPr>
          </w:p>
          <w:p w14:paraId="39CC5767" w14:textId="77777777" w:rsidR="00821EF3" w:rsidRPr="00F21F3F" w:rsidRDefault="00821EF3" w:rsidP="001C34D4">
            <w:pPr>
              <w:rPr>
                <w:rFonts w:ascii="Times New Roman" w:hAnsi="Times New Roman" w:cs="Times New Roman"/>
                <w:color w:val="FF0000"/>
                <w:kern w:val="0"/>
                <w:sz w:val="24"/>
                <w:szCs w:val="24"/>
                <w14:ligatures w14:val="none"/>
              </w:rPr>
            </w:pPr>
          </w:p>
          <w:p w14:paraId="6F41EE25" w14:textId="77777777" w:rsidR="00821EF3" w:rsidRPr="00F21F3F" w:rsidRDefault="00821EF3" w:rsidP="001C34D4">
            <w:pPr>
              <w:rPr>
                <w:rFonts w:ascii="Times New Roman" w:hAnsi="Times New Roman" w:cs="Times New Roman"/>
                <w:color w:val="FF0000"/>
                <w:kern w:val="0"/>
                <w:sz w:val="24"/>
                <w:szCs w:val="24"/>
                <w14:ligatures w14:val="none"/>
              </w:rPr>
            </w:pPr>
          </w:p>
          <w:p w14:paraId="4F59F894" w14:textId="77777777" w:rsidR="00821EF3" w:rsidRPr="00F21F3F" w:rsidRDefault="00821EF3" w:rsidP="001C34D4">
            <w:pPr>
              <w:rPr>
                <w:rFonts w:ascii="Times New Roman" w:hAnsi="Times New Roman" w:cs="Times New Roman"/>
                <w:color w:val="FF0000"/>
                <w:kern w:val="0"/>
                <w:sz w:val="24"/>
                <w:szCs w:val="24"/>
                <w14:ligatures w14:val="none"/>
              </w:rPr>
            </w:pPr>
          </w:p>
          <w:p w14:paraId="49A21869" w14:textId="77777777" w:rsidR="00821EF3" w:rsidRPr="00F21F3F" w:rsidRDefault="00821EF3" w:rsidP="001C34D4">
            <w:pPr>
              <w:rPr>
                <w:rFonts w:ascii="Times New Roman" w:hAnsi="Times New Roman" w:cs="Times New Roman"/>
                <w:color w:val="FF0000"/>
                <w:kern w:val="0"/>
                <w:sz w:val="24"/>
                <w:szCs w:val="24"/>
                <w14:ligatures w14:val="none"/>
              </w:rPr>
            </w:pPr>
          </w:p>
          <w:p w14:paraId="6A8F5B65" w14:textId="77777777" w:rsidR="00821EF3" w:rsidRPr="00F21F3F" w:rsidRDefault="00821EF3" w:rsidP="001C34D4">
            <w:pPr>
              <w:rPr>
                <w:rFonts w:ascii="Times New Roman" w:hAnsi="Times New Roman" w:cs="Times New Roman"/>
                <w:color w:val="FF0000"/>
                <w:kern w:val="0"/>
                <w:sz w:val="24"/>
                <w:szCs w:val="24"/>
                <w14:ligatures w14:val="none"/>
              </w:rPr>
            </w:pPr>
          </w:p>
          <w:p w14:paraId="18B21712" w14:textId="77777777" w:rsidR="00821EF3" w:rsidRPr="00F21F3F" w:rsidRDefault="00821EF3" w:rsidP="001C34D4">
            <w:pPr>
              <w:rPr>
                <w:rFonts w:ascii="Times New Roman" w:hAnsi="Times New Roman" w:cs="Times New Roman"/>
                <w:color w:val="FF0000"/>
                <w:kern w:val="0"/>
                <w:sz w:val="24"/>
                <w:szCs w:val="24"/>
                <w14:ligatures w14:val="none"/>
              </w:rPr>
            </w:pPr>
          </w:p>
          <w:p w14:paraId="032BDE2A" w14:textId="77777777" w:rsidR="00821EF3" w:rsidRPr="00F21F3F" w:rsidRDefault="00821EF3" w:rsidP="001C34D4">
            <w:pPr>
              <w:rPr>
                <w:rFonts w:ascii="Times New Roman" w:hAnsi="Times New Roman" w:cs="Times New Roman"/>
                <w:color w:val="FF0000"/>
                <w:kern w:val="0"/>
                <w:sz w:val="24"/>
                <w:szCs w:val="24"/>
                <w14:ligatures w14:val="none"/>
              </w:rPr>
            </w:pPr>
          </w:p>
          <w:p w14:paraId="44F6B5D1" w14:textId="77777777" w:rsidR="00821EF3" w:rsidRPr="00F21F3F" w:rsidRDefault="00821EF3" w:rsidP="001C34D4">
            <w:pPr>
              <w:rPr>
                <w:rFonts w:ascii="Times New Roman" w:hAnsi="Times New Roman" w:cs="Times New Roman"/>
                <w:color w:val="FF0000"/>
                <w:kern w:val="0"/>
                <w:sz w:val="24"/>
                <w:szCs w:val="24"/>
                <w14:ligatures w14:val="none"/>
              </w:rPr>
            </w:pPr>
          </w:p>
          <w:p w14:paraId="47A9F47C" w14:textId="77777777" w:rsidR="00821EF3" w:rsidRPr="00F21F3F" w:rsidRDefault="00821EF3" w:rsidP="001C34D4">
            <w:pPr>
              <w:rPr>
                <w:rFonts w:ascii="Times New Roman" w:hAnsi="Times New Roman" w:cs="Times New Roman"/>
                <w:color w:val="FF0000"/>
                <w:kern w:val="0"/>
                <w:sz w:val="24"/>
                <w:szCs w:val="24"/>
                <w14:ligatures w14:val="none"/>
              </w:rPr>
            </w:pPr>
          </w:p>
          <w:p w14:paraId="5E15168E" w14:textId="77777777" w:rsidR="00821EF3" w:rsidRPr="00F21F3F" w:rsidRDefault="00821EF3" w:rsidP="001C34D4">
            <w:pPr>
              <w:rPr>
                <w:rFonts w:ascii="Times New Roman" w:hAnsi="Times New Roman" w:cs="Times New Roman"/>
                <w:color w:val="FF0000"/>
                <w:kern w:val="0"/>
                <w:sz w:val="24"/>
                <w:szCs w:val="24"/>
                <w14:ligatures w14:val="none"/>
              </w:rPr>
            </w:pPr>
          </w:p>
          <w:p w14:paraId="6A0F39CC" w14:textId="77777777" w:rsidR="00821EF3" w:rsidRPr="00F21F3F" w:rsidRDefault="00821EF3" w:rsidP="001C34D4">
            <w:pPr>
              <w:rPr>
                <w:rFonts w:ascii="Times New Roman" w:hAnsi="Times New Roman" w:cs="Times New Roman"/>
                <w:color w:val="FF0000"/>
                <w:kern w:val="0"/>
                <w:sz w:val="24"/>
                <w:szCs w:val="24"/>
                <w14:ligatures w14:val="none"/>
              </w:rPr>
            </w:pPr>
          </w:p>
          <w:p w14:paraId="65293CBF" w14:textId="77777777" w:rsidR="00821EF3" w:rsidRPr="00F21F3F" w:rsidRDefault="00821EF3" w:rsidP="001C34D4">
            <w:pPr>
              <w:rPr>
                <w:rFonts w:ascii="Times New Roman" w:hAnsi="Times New Roman" w:cs="Times New Roman"/>
                <w:color w:val="FF0000"/>
                <w:kern w:val="0"/>
                <w:sz w:val="24"/>
                <w:szCs w:val="24"/>
                <w14:ligatures w14:val="none"/>
              </w:rPr>
            </w:pPr>
          </w:p>
          <w:p w14:paraId="7A0C4BF7" w14:textId="77777777" w:rsidR="00821EF3" w:rsidRPr="00F21F3F" w:rsidRDefault="00821EF3" w:rsidP="001C34D4">
            <w:pPr>
              <w:rPr>
                <w:rFonts w:ascii="Times New Roman" w:hAnsi="Times New Roman" w:cs="Times New Roman"/>
                <w:color w:val="FF0000"/>
                <w:kern w:val="0"/>
                <w:sz w:val="24"/>
                <w:szCs w:val="24"/>
                <w14:ligatures w14:val="none"/>
              </w:rPr>
            </w:pPr>
          </w:p>
          <w:p w14:paraId="18EE2948" w14:textId="77777777" w:rsidR="00821EF3" w:rsidRDefault="00821EF3" w:rsidP="001C34D4">
            <w:pPr>
              <w:rPr>
                <w:rFonts w:ascii="Times New Roman" w:hAnsi="Times New Roman" w:cs="Times New Roman"/>
                <w:color w:val="FF0000"/>
                <w:kern w:val="0"/>
                <w:sz w:val="24"/>
                <w:szCs w:val="24"/>
                <w14:ligatures w14:val="none"/>
              </w:rPr>
            </w:pPr>
          </w:p>
          <w:p w14:paraId="03B278D1" w14:textId="77777777" w:rsidR="00821EF3" w:rsidRDefault="00821EF3" w:rsidP="001C34D4">
            <w:pPr>
              <w:rPr>
                <w:rFonts w:ascii="Times New Roman" w:hAnsi="Times New Roman" w:cs="Times New Roman"/>
                <w:color w:val="FF0000"/>
                <w:kern w:val="0"/>
                <w:sz w:val="24"/>
                <w:szCs w:val="24"/>
                <w14:ligatures w14:val="none"/>
              </w:rPr>
            </w:pPr>
          </w:p>
          <w:p w14:paraId="70D18C3E" w14:textId="77777777" w:rsidR="00821EF3" w:rsidRDefault="00821EF3" w:rsidP="001C34D4">
            <w:pPr>
              <w:rPr>
                <w:rFonts w:ascii="Times New Roman" w:hAnsi="Times New Roman" w:cs="Times New Roman"/>
                <w:color w:val="FF0000"/>
                <w:kern w:val="0"/>
                <w:sz w:val="24"/>
                <w:szCs w:val="24"/>
                <w14:ligatures w14:val="none"/>
              </w:rPr>
            </w:pPr>
          </w:p>
          <w:p w14:paraId="31FE07B5" w14:textId="77777777" w:rsidR="00821EF3" w:rsidRDefault="00821EF3" w:rsidP="001C34D4">
            <w:pPr>
              <w:rPr>
                <w:rFonts w:ascii="Times New Roman" w:hAnsi="Times New Roman" w:cs="Times New Roman"/>
                <w:color w:val="FF0000"/>
                <w:kern w:val="0"/>
                <w:sz w:val="24"/>
                <w:szCs w:val="24"/>
                <w14:ligatures w14:val="none"/>
              </w:rPr>
            </w:pPr>
          </w:p>
          <w:p w14:paraId="797A74DB" w14:textId="77777777" w:rsidR="00821EF3" w:rsidRDefault="00821EF3" w:rsidP="001C34D4">
            <w:pPr>
              <w:rPr>
                <w:rFonts w:ascii="Times New Roman" w:hAnsi="Times New Roman" w:cs="Times New Roman"/>
                <w:color w:val="FF0000"/>
                <w:kern w:val="0"/>
                <w:sz w:val="24"/>
                <w:szCs w:val="24"/>
                <w14:ligatures w14:val="none"/>
              </w:rPr>
            </w:pPr>
          </w:p>
          <w:p w14:paraId="69E1E80C" w14:textId="77777777" w:rsidR="00821EF3" w:rsidRPr="00F21F3F" w:rsidRDefault="00821EF3" w:rsidP="001C34D4">
            <w:pPr>
              <w:rPr>
                <w:rFonts w:ascii="Times New Roman" w:hAnsi="Times New Roman" w:cs="Times New Roman"/>
                <w:color w:val="FF0000"/>
                <w:kern w:val="0"/>
                <w:sz w:val="24"/>
                <w:szCs w:val="24"/>
                <w14:ligatures w14:val="none"/>
              </w:rPr>
            </w:pPr>
          </w:p>
          <w:p w14:paraId="1A90032E" w14:textId="77777777" w:rsidR="00821EF3" w:rsidRPr="00F21F3F" w:rsidRDefault="00821EF3" w:rsidP="001C34D4">
            <w:pPr>
              <w:rPr>
                <w:rFonts w:ascii="Times New Roman" w:hAnsi="Times New Roman" w:cs="Times New Roman"/>
                <w:kern w:val="0"/>
                <w:sz w:val="24"/>
                <w:szCs w:val="24"/>
                <w14:ligatures w14:val="none"/>
              </w:rPr>
            </w:pPr>
          </w:p>
        </w:tc>
      </w:tr>
      <w:tr w:rsidR="00821EF3" w:rsidRPr="00F21F3F" w14:paraId="389BE67A" w14:textId="77777777" w:rsidTr="001C34D4">
        <w:tc>
          <w:tcPr>
            <w:tcW w:w="3020" w:type="dxa"/>
          </w:tcPr>
          <w:p w14:paraId="47C30B4D" w14:textId="77777777" w:rsidR="00821EF3" w:rsidRPr="00F21F3F" w:rsidRDefault="00821EF3" w:rsidP="001C34D4">
            <w:pPr>
              <w:rPr>
                <w:rFonts w:ascii="Times New Roman" w:hAnsi="Times New Roman" w:cs="Times New Roman"/>
                <w:color w:val="FF0000"/>
                <w:kern w:val="0"/>
                <w:sz w:val="24"/>
                <w:szCs w:val="24"/>
                <w14:ligatures w14:val="none"/>
              </w:rPr>
            </w:pPr>
          </w:p>
          <w:p w14:paraId="20957360" w14:textId="77777777" w:rsidR="00821EF3" w:rsidRPr="00F21F3F" w:rsidRDefault="00821EF3"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2077DAA8" w14:textId="77777777" w:rsidR="00821EF3" w:rsidRPr="00F21F3F" w:rsidRDefault="00821EF3" w:rsidP="001C34D4">
            <w:pPr>
              <w:rPr>
                <w:rFonts w:ascii="Times New Roman" w:hAnsi="Times New Roman" w:cs="Times New Roman"/>
                <w:kern w:val="0"/>
                <w:sz w:val="24"/>
                <w:szCs w:val="24"/>
                <w14:ligatures w14:val="none"/>
              </w:rPr>
            </w:pPr>
          </w:p>
        </w:tc>
        <w:tc>
          <w:tcPr>
            <w:tcW w:w="6042" w:type="dxa"/>
          </w:tcPr>
          <w:p w14:paraId="25784229" w14:textId="77777777" w:rsidR="00821EF3" w:rsidRDefault="00821EF3" w:rsidP="001C34D4">
            <w:pPr>
              <w:rPr>
                <w:rFonts w:ascii="Times New Roman" w:hAnsi="Times New Roman" w:cs="Times New Roman"/>
                <w:kern w:val="0"/>
                <w:sz w:val="24"/>
                <w:szCs w:val="24"/>
                <w14:ligatures w14:val="none"/>
              </w:rPr>
            </w:pPr>
          </w:p>
          <w:p w14:paraId="310C1C06" w14:textId="118ED944" w:rsidR="001D2CEB" w:rsidRPr="00F21F3F" w:rsidRDefault="001D2CEB"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w:t>
            </w:r>
          </w:p>
        </w:tc>
      </w:tr>
      <w:tr w:rsidR="00821EF3" w:rsidRPr="00F21F3F" w14:paraId="09DFCA90" w14:textId="77777777" w:rsidTr="001C34D4">
        <w:tc>
          <w:tcPr>
            <w:tcW w:w="3020" w:type="dxa"/>
          </w:tcPr>
          <w:p w14:paraId="4FE5970F" w14:textId="77777777" w:rsidR="00821EF3" w:rsidRPr="00F21F3F" w:rsidRDefault="00821EF3" w:rsidP="001C34D4">
            <w:pPr>
              <w:rPr>
                <w:rFonts w:ascii="Times New Roman" w:hAnsi="Times New Roman" w:cs="Times New Roman"/>
                <w:b/>
                <w:bCs/>
                <w:kern w:val="0"/>
                <w:sz w:val="24"/>
                <w:szCs w:val="24"/>
                <w14:ligatures w14:val="none"/>
              </w:rPr>
            </w:pPr>
          </w:p>
          <w:p w14:paraId="35E0F1E4" w14:textId="77777777" w:rsidR="00821EF3" w:rsidRPr="00F21F3F" w:rsidRDefault="00821EF3"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11AC90B2" w14:textId="77777777" w:rsidR="00821EF3" w:rsidRPr="00F21F3F" w:rsidRDefault="00821EF3" w:rsidP="001C34D4">
            <w:pPr>
              <w:rPr>
                <w:rFonts w:ascii="Times New Roman" w:hAnsi="Times New Roman" w:cs="Times New Roman"/>
                <w:kern w:val="0"/>
                <w:sz w:val="24"/>
                <w:szCs w:val="24"/>
                <w14:ligatures w14:val="none"/>
              </w:rPr>
            </w:pPr>
          </w:p>
        </w:tc>
        <w:tc>
          <w:tcPr>
            <w:tcW w:w="6042" w:type="dxa"/>
          </w:tcPr>
          <w:p w14:paraId="0153F3F7" w14:textId="77777777" w:rsidR="00821EF3" w:rsidRDefault="00821EF3" w:rsidP="001C34D4">
            <w:pPr>
              <w:rPr>
                <w:rFonts w:ascii="Times New Roman" w:hAnsi="Times New Roman" w:cs="Times New Roman"/>
                <w:kern w:val="0"/>
                <w:sz w:val="24"/>
                <w:szCs w:val="24"/>
                <w14:ligatures w14:val="none"/>
              </w:rPr>
            </w:pPr>
          </w:p>
          <w:p w14:paraId="32B80810" w14:textId="77777777" w:rsidR="00DA6935" w:rsidRDefault="00DA6935" w:rsidP="00DA6935">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kurul_kararı.pdf</w:t>
            </w:r>
          </w:p>
          <w:p w14:paraId="2437C07A" w14:textId="615270A3" w:rsidR="00B133ED" w:rsidRPr="00F21F3F" w:rsidRDefault="00B133ED" w:rsidP="001C34D4">
            <w:pPr>
              <w:rPr>
                <w:rFonts w:ascii="Times New Roman" w:hAnsi="Times New Roman" w:cs="Times New Roman"/>
                <w:kern w:val="0"/>
                <w:sz w:val="24"/>
                <w:szCs w:val="24"/>
                <w14:ligatures w14:val="none"/>
              </w:rPr>
            </w:pPr>
          </w:p>
        </w:tc>
      </w:tr>
    </w:tbl>
    <w:p w14:paraId="43B5A3DD" w14:textId="77777777" w:rsidR="00F21F3F" w:rsidRPr="00F21F3F" w:rsidRDefault="00F21F3F" w:rsidP="00025938">
      <w:pP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020"/>
        <w:gridCol w:w="6042"/>
      </w:tblGrid>
      <w:tr w:rsidR="004E27A2" w:rsidRPr="00F21F3F" w14:paraId="612E5946" w14:textId="77777777" w:rsidTr="001C34D4">
        <w:tc>
          <w:tcPr>
            <w:tcW w:w="9062" w:type="dxa"/>
            <w:gridSpan w:val="2"/>
          </w:tcPr>
          <w:p w14:paraId="5D675B81" w14:textId="5008686F" w:rsidR="004E27A2" w:rsidRPr="00F21F3F" w:rsidRDefault="00AB79D8" w:rsidP="001C34D4">
            <w:pPr>
              <w:rPr>
                <w:rFonts w:ascii="Times New Roman" w:hAnsi="Times New Roman" w:cs="Times New Roman"/>
                <w:caps/>
                <w:kern w:val="0"/>
                <w:sz w:val="24"/>
                <w:szCs w:val="24"/>
                <w14:ligatures w14:val="none"/>
              </w:rPr>
            </w:pPr>
            <w:r w:rsidRPr="00F21F3F">
              <w:rPr>
                <w:rFonts w:ascii="Times New Roman" w:hAnsi="Times New Roman" w:cs="Times New Roman"/>
                <w:b/>
                <w:bCs/>
                <w:caps/>
                <w:sz w:val="24"/>
                <w:szCs w:val="24"/>
              </w:rPr>
              <w:t>A. LİDERLİK</w:t>
            </w:r>
            <w:r w:rsidR="004E27A2" w:rsidRPr="00F21F3F">
              <w:rPr>
                <w:rFonts w:ascii="Times New Roman" w:hAnsi="Times New Roman" w:cs="Times New Roman"/>
                <w:b/>
                <w:bCs/>
                <w:caps/>
                <w:sz w:val="24"/>
                <w:szCs w:val="24"/>
              </w:rPr>
              <w:t>, Yönetişim ve Kalite</w:t>
            </w:r>
          </w:p>
        </w:tc>
      </w:tr>
      <w:tr w:rsidR="004E27A2" w:rsidRPr="00F21F3F" w14:paraId="099DB272" w14:textId="77777777" w:rsidTr="001C34D4">
        <w:tc>
          <w:tcPr>
            <w:tcW w:w="9062" w:type="dxa"/>
            <w:gridSpan w:val="2"/>
          </w:tcPr>
          <w:p w14:paraId="4A23C478" w14:textId="77777777" w:rsidR="004E27A2" w:rsidRPr="00821EF3" w:rsidRDefault="004E27A2" w:rsidP="001C34D4">
            <w:pPr>
              <w:rPr>
                <w:rFonts w:ascii="Times New Roman" w:hAnsi="Times New Roman" w:cs="Times New Roman"/>
                <w:b/>
                <w:bCs/>
                <w:sz w:val="24"/>
                <w:szCs w:val="24"/>
              </w:rPr>
            </w:pPr>
            <w:r w:rsidRPr="00821EF3">
              <w:rPr>
                <w:rFonts w:ascii="Times New Roman" w:hAnsi="Times New Roman" w:cs="Times New Roman"/>
                <w:b/>
                <w:bCs/>
                <w:sz w:val="24"/>
                <w:szCs w:val="24"/>
              </w:rPr>
              <w:lastRenderedPageBreak/>
              <w:t>A.3. Yönetim Sistemleri</w:t>
            </w:r>
          </w:p>
          <w:p w14:paraId="65585ABB" w14:textId="62B30389" w:rsidR="004E27A2" w:rsidRPr="00F21F3F" w:rsidRDefault="004E27A2" w:rsidP="004E27A2">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A.3.3. Finansal yönetim</w:t>
            </w:r>
          </w:p>
        </w:tc>
      </w:tr>
      <w:tr w:rsidR="004E27A2" w:rsidRPr="00F21F3F" w14:paraId="4BC278B8" w14:textId="77777777" w:rsidTr="001C34D4">
        <w:trPr>
          <w:trHeight w:val="848"/>
        </w:trPr>
        <w:tc>
          <w:tcPr>
            <w:tcW w:w="9062" w:type="dxa"/>
            <w:gridSpan w:val="2"/>
          </w:tcPr>
          <w:p w14:paraId="01D37238" w14:textId="77777777" w:rsidR="004E27A2" w:rsidRPr="00F21F3F" w:rsidRDefault="004E27A2" w:rsidP="001C34D4">
            <w:pPr>
              <w:rPr>
                <w:rFonts w:ascii="Times New Roman" w:hAnsi="Times New Roman" w:cs="Times New Roman"/>
                <w:b/>
                <w:bCs/>
                <w:kern w:val="0"/>
                <w:sz w:val="24"/>
                <w:szCs w:val="24"/>
                <w14:ligatures w14:val="none"/>
              </w:rPr>
            </w:pPr>
          </w:p>
          <w:p w14:paraId="27D187AA" w14:textId="77777777" w:rsidR="004E27A2" w:rsidRPr="00F21F3F" w:rsidRDefault="004E27A2" w:rsidP="001C34D4">
            <w:pPr>
              <w:rPr>
                <w:rFonts w:ascii="Times New Roman" w:hAnsi="Times New Roman" w:cs="Times New Roman"/>
                <w:color w:val="FF0000"/>
                <w:kern w:val="0"/>
                <w:sz w:val="24"/>
                <w:szCs w:val="24"/>
                <w14:ligatures w14:val="none"/>
              </w:rPr>
            </w:pPr>
          </w:p>
          <w:p w14:paraId="2C4E5CE1" w14:textId="77777777" w:rsidR="004E27A2" w:rsidRPr="00F21F3F" w:rsidRDefault="004E27A2" w:rsidP="001C34D4">
            <w:pPr>
              <w:rPr>
                <w:rFonts w:ascii="Times New Roman" w:hAnsi="Times New Roman" w:cs="Times New Roman"/>
                <w:color w:val="FF0000"/>
                <w:kern w:val="0"/>
                <w:sz w:val="24"/>
                <w:szCs w:val="24"/>
                <w14:ligatures w14:val="none"/>
              </w:rPr>
            </w:pPr>
          </w:p>
          <w:p w14:paraId="2019FF64" w14:textId="77777777" w:rsidR="00AB79D8" w:rsidRPr="00102420" w:rsidRDefault="00AB79D8" w:rsidP="00AB79D8">
            <w:pPr>
              <w:jc w:val="both"/>
              <w:rPr>
                <w:rFonts w:ascii="Times New Roman" w:hAnsi="Times New Roman" w:cs="Times New Roman"/>
                <w:bCs/>
                <w:kern w:val="0"/>
                <w:sz w:val="24"/>
                <w:szCs w:val="24"/>
                <w14:ligatures w14:val="none"/>
              </w:rPr>
            </w:pPr>
            <w:r w:rsidRPr="00102420">
              <w:rPr>
                <w:rFonts w:ascii="Times New Roman" w:hAnsi="Times New Roman" w:cs="Times New Roman"/>
                <w:bCs/>
                <w:kern w:val="0"/>
                <w:sz w:val="24"/>
                <w:szCs w:val="24"/>
                <w14:ligatures w14:val="none"/>
              </w:rPr>
              <w:t>Yönetim Bilişim Sistemleri bölümü olarak bu kısma ekleyebileceğimiz bir şey bulunmamaktadır.</w:t>
            </w:r>
          </w:p>
          <w:p w14:paraId="2779BCD1" w14:textId="77777777" w:rsidR="004E27A2" w:rsidRPr="00F21F3F" w:rsidRDefault="004E27A2" w:rsidP="001C34D4">
            <w:pPr>
              <w:rPr>
                <w:rFonts w:ascii="Times New Roman" w:hAnsi="Times New Roman" w:cs="Times New Roman"/>
                <w:color w:val="FF0000"/>
                <w:kern w:val="0"/>
                <w:sz w:val="24"/>
                <w:szCs w:val="24"/>
                <w14:ligatures w14:val="none"/>
              </w:rPr>
            </w:pPr>
          </w:p>
          <w:p w14:paraId="044D645D" w14:textId="77777777" w:rsidR="004E27A2" w:rsidRPr="00F21F3F" w:rsidRDefault="004E27A2" w:rsidP="001C34D4">
            <w:pPr>
              <w:rPr>
                <w:rFonts w:ascii="Times New Roman" w:hAnsi="Times New Roman" w:cs="Times New Roman"/>
                <w:color w:val="FF0000"/>
                <w:kern w:val="0"/>
                <w:sz w:val="24"/>
                <w:szCs w:val="24"/>
                <w14:ligatures w14:val="none"/>
              </w:rPr>
            </w:pPr>
          </w:p>
          <w:p w14:paraId="280FED5F" w14:textId="77777777" w:rsidR="004E27A2" w:rsidRPr="00F21F3F" w:rsidRDefault="004E27A2" w:rsidP="001C34D4">
            <w:pPr>
              <w:rPr>
                <w:rFonts w:ascii="Times New Roman" w:hAnsi="Times New Roman" w:cs="Times New Roman"/>
                <w:color w:val="FF0000"/>
                <w:kern w:val="0"/>
                <w:sz w:val="24"/>
                <w:szCs w:val="24"/>
                <w14:ligatures w14:val="none"/>
              </w:rPr>
            </w:pPr>
          </w:p>
          <w:p w14:paraId="06122816" w14:textId="77777777" w:rsidR="004E27A2" w:rsidRPr="00F21F3F" w:rsidRDefault="004E27A2" w:rsidP="001C34D4">
            <w:pPr>
              <w:rPr>
                <w:rFonts w:ascii="Times New Roman" w:hAnsi="Times New Roman" w:cs="Times New Roman"/>
                <w:color w:val="FF0000"/>
                <w:kern w:val="0"/>
                <w:sz w:val="24"/>
                <w:szCs w:val="24"/>
                <w14:ligatures w14:val="none"/>
              </w:rPr>
            </w:pPr>
          </w:p>
          <w:p w14:paraId="01988DEA" w14:textId="77777777" w:rsidR="004E27A2" w:rsidRPr="00F21F3F" w:rsidRDefault="004E27A2" w:rsidP="001C34D4">
            <w:pPr>
              <w:rPr>
                <w:rFonts w:ascii="Times New Roman" w:hAnsi="Times New Roman" w:cs="Times New Roman"/>
                <w:color w:val="FF0000"/>
                <w:kern w:val="0"/>
                <w:sz w:val="24"/>
                <w:szCs w:val="24"/>
                <w14:ligatures w14:val="none"/>
              </w:rPr>
            </w:pPr>
          </w:p>
          <w:p w14:paraId="54890D25" w14:textId="77777777" w:rsidR="004E27A2" w:rsidRPr="00F21F3F" w:rsidRDefault="004E27A2" w:rsidP="001C34D4">
            <w:pPr>
              <w:rPr>
                <w:rFonts w:ascii="Times New Roman" w:hAnsi="Times New Roman" w:cs="Times New Roman"/>
                <w:color w:val="FF0000"/>
                <w:kern w:val="0"/>
                <w:sz w:val="24"/>
                <w:szCs w:val="24"/>
                <w14:ligatures w14:val="none"/>
              </w:rPr>
            </w:pPr>
          </w:p>
          <w:p w14:paraId="28CA14B1" w14:textId="77777777" w:rsidR="004E27A2" w:rsidRPr="00F21F3F" w:rsidRDefault="004E27A2" w:rsidP="001C34D4">
            <w:pPr>
              <w:rPr>
                <w:rFonts w:ascii="Times New Roman" w:hAnsi="Times New Roman" w:cs="Times New Roman"/>
                <w:color w:val="FF0000"/>
                <w:kern w:val="0"/>
                <w:sz w:val="24"/>
                <w:szCs w:val="24"/>
                <w14:ligatures w14:val="none"/>
              </w:rPr>
            </w:pPr>
          </w:p>
          <w:p w14:paraId="6B889DD8" w14:textId="77777777" w:rsidR="004E27A2" w:rsidRPr="00F21F3F" w:rsidRDefault="004E27A2" w:rsidP="001C34D4">
            <w:pPr>
              <w:rPr>
                <w:rFonts w:ascii="Times New Roman" w:hAnsi="Times New Roman" w:cs="Times New Roman"/>
                <w:color w:val="FF0000"/>
                <w:kern w:val="0"/>
                <w:sz w:val="24"/>
                <w:szCs w:val="24"/>
                <w14:ligatures w14:val="none"/>
              </w:rPr>
            </w:pPr>
          </w:p>
          <w:p w14:paraId="731C559C" w14:textId="77777777" w:rsidR="004E27A2" w:rsidRPr="00F21F3F" w:rsidRDefault="004E27A2" w:rsidP="001C34D4">
            <w:pPr>
              <w:rPr>
                <w:rFonts w:ascii="Times New Roman" w:hAnsi="Times New Roman" w:cs="Times New Roman"/>
                <w:color w:val="FF0000"/>
                <w:kern w:val="0"/>
                <w:sz w:val="24"/>
                <w:szCs w:val="24"/>
                <w14:ligatures w14:val="none"/>
              </w:rPr>
            </w:pPr>
          </w:p>
          <w:p w14:paraId="210D427A" w14:textId="77777777" w:rsidR="004E27A2" w:rsidRPr="00F21F3F" w:rsidRDefault="004E27A2" w:rsidP="001C34D4">
            <w:pPr>
              <w:rPr>
                <w:rFonts w:ascii="Times New Roman" w:hAnsi="Times New Roman" w:cs="Times New Roman"/>
                <w:color w:val="FF0000"/>
                <w:kern w:val="0"/>
                <w:sz w:val="24"/>
                <w:szCs w:val="24"/>
                <w14:ligatures w14:val="none"/>
              </w:rPr>
            </w:pPr>
          </w:p>
          <w:p w14:paraId="14BBFF17" w14:textId="77777777" w:rsidR="004E27A2" w:rsidRPr="00F21F3F" w:rsidRDefault="004E27A2" w:rsidP="001C34D4">
            <w:pPr>
              <w:rPr>
                <w:rFonts w:ascii="Times New Roman" w:hAnsi="Times New Roman" w:cs="Times New Roman"/>
                <w:color w:val="FF0000"/>
                <w:kern w:val="0"/>
                <w:sz w:val="24"/>
                <w:szCs w:val="24"/>
                <w14:ligatures w14:val="none"/>
              </w:rPr>
            </w:pPr>
          </w:p>
          <w:p w14:paraId="0B35D4C0" w14:textId="77777777" w:rsidR="004E27A2" w:rsidRPr="00F21F3F" w:rsidRDefault="004E27A2" w:rsidP="001C34D4">
            <w:pPr>
              <w:rPr>
                <w:rFonts w:ascii="Times New Roman" w:hAnsi="Times New Roman" w:cs="Times New Roman"/>
                <w:color w:val="FF0000"/>
                <w:kern w:val="0"/>
                <w:sz w:val="24"/>
                <w:szCs w:val="24"/>
                <w14:ligatures w14:val="none"/>
              </w:rPr>
            </w:pPr>
          </w:p>
          <w:p w14:paraId="2B2F707D" w14:textId="77777777" w:rsidR="004E27A2" w:rsidRPr="00F21F3F" w:rsidRDefault="004E27A2" w:rsidP="001C34D4">
            <w:pPr>
              <w:rPr>
                <w:rFonts w:ascii="Times New Roman" w:hAnsi="Times New Roman" w:cs="Times New Roman"/>
                <w:color w:val="FF0000"/>
                <w:kern w:val="0"/>
                <w:sz w:val="24"/>
                <w:szCs w:val="24"/>
                <w14:ligatures w14:val="none"/>
              </w:rPr>
            </w:pPr>
          </w:p>
          <w:p w14:paraId="55FB41BA" w14:textId="77777777" w:rsidR="004E27A2" w:rsidRPr="00F21F3F" w:rsidRDefault="004E27A2" w:rsidP="001C34D4">
            <w:pPr>
              <w:rPr>
                <w:rFonts w:ascii="Times New Roman" w:hAnsi="Times New Roman" w:cs="Times New Roman"/>
                <w:color w:val="FF0000"/>
                <w:kern w:val="0"/>
                <w:sz w:val="24"/>
                <w:szCs w:val="24"/>
                <w14:ligatures w14:val="none"/>
              </w:rPr>
            </w:pPr>
          </w:p>
          <w:p w14:paraId="23156001" w14:textId="77777777" w:rsidR="004E27A2" w:rsidRPr="00F21F3F" w:rsidRDefault="004E27A2" w:rsidP="001C34D4">
            <w:pPr>
              <w:rPr>
                <w:rFonts w:ascii="Times New Roman" w:hAnsi="Times New Roman" w:cs="Times New Roman"/>
                <w:color w:val="FF0000"/>
                <w:kern w:val="0"/>
                <w:sz w:val="24"/>
                <w:szCs w:val="24"/>
                <w14:ligatures w14:val="none"/>
              </w:rPr>
            </w:pPr>
          </w:p>
          <w:p w14:paraId="0610BB44" w14:textId="77777777" w:rsidR="004E27A2" w:rsidRPr="00F21F3F" w:rsidRDefault="004E27A2" w:rsidP="001C34D4">
            <w:pPr>
              <w:rPr>
                <w:rFonts w:ascii="Times New Roman" w:hAnsi="Times New Roman" w:cs="Times New Roman"/>
                <w:color w:val="FF0000"/>
                <w:kern w:val="0"/>
                <w:sz w:val="24"/>
                <w:szCs w:val="24"/>
                <w14:ligatures w14:val="none"/>
              </w:rPr>
            </w:pPr>
          </w:p>
          <w:p w14:paraId="4AECDC52" w14:textId="77777777" w:rsidR="004E27A2" w:rsidRPr="00F21F3F" w:rsidRDefault="004E27A2" w:rsidP="001C34D4">
            <w:pPr>
              <w:rPr>
                <w:rFonts w:ascii="Times New Roman" w:hAnsi="Times New Roman" w:cs="Times New Roman"/>
                <w:color w:val="FF0000"/>
                <w:kern w:val="0"/>
                <w:sz w:val="24"/>
                <w:szCs w:val="24"/>
                <w14:ligatures w14:val="none"/>
              </w:rPr>
            </w:pPr>
          </w:p>
          <w:p w14:paraId="7BCD0D9A" w14:textId="77777777" w:rsidR="004E27A2" w:rsidRPr="00F21F3F" w:rsidRDefault="004E27A2" w:rsidP="001C34D4">
            <w:pPr>
              <w:rPr>
                <w:rFonts w:ascii="Times New Roman" w:hAnsi="Times New Roman" w:cs="Times New Roman"/>
                <w:color w:val="FF0000"/>
                <w:kern w:val="0"/>
                <w:sz w:val="24"/>
                <w:szCs w:val="24"/>
                <w14:ligatures w14:val="none"/>
              </w:rPr>
            </w:pPr>
          </w:p>
          <w:p w14:paraId="048FC8A8" w14:textId="77777777" w:rsidR="004E27A2" w:rsidRPr="00F21F3F" w:rsidRDefault="004E27A2" w:rsidP="001C34D4">
            <w:pPr>
              <w:rPr>
                <w:rFonts w:ascii="Times New Roman" w:hAnsi="Times New Roman" w:cs="Times New Roman"/>
                <w:color w:val="FF0000"/>
                <w:kern w:val="0"/>
                <w:sz w:val="24"/>
                <w:szCs w:val="24"/>
                <w14:ligatures w14:val="none"/>
              </w:rPr>
            </w:pPr>
          </w:p>
          <w:p w14:paraId="1B118450" w14:textId="77777777" w:rsidR="004E27A2" w:rsidRPr="00F21F3F" w:rsidRDefault="004E27A2" w:rsidP="001C34D4">
            <w:pPr>
              <w:rPr>
                <w:rFonts w:ascii="Times New Roman" w:hAnsi="Times New Roman" w:cs="Times New Roman"/>
                <w:color w:val="FF0000"/>
                <w:kern w:val="0"/>
                <w:sz w:val="24"/>
                <w:szCs w:val="24"/>
                <w14:ligatures w14:val="none"/>
              </w:rPr>
            </w:pPr>
          </w:p>
          <w:p w14:paraId="0A0DBC25" w14:textId="77777777" w:rsidR="004E27A2" w:rsidRPr="00F21F3F" w:rsidRDefault="004E27A2" w:rsidP="001C34D4">
            <w:pPr>
              <w:rPr>
                <w:rFonts w:ascii="Times New Roman" w:hAnsi="Times New Roman" w:cs="Times New Roman"/>
                <w:color w:val="FF0000"/>
                <w:kern w:val="0"/>
                <w:sz w:val="24"/>
                <w:szCs w:val="24"/>
                <w14:ligatures w14:val="none"/>
              </w:rPr>
            </w:pPr>
          </w:p>
          <w:p w14:paraId="4BF78B11" w14:textId="77777777" w:rsidR="004E27A2" w:rsidRDefault="004E27A2" w:rsidP="001C34D4">
            <w:pPr>
              <w:rPr>
                <w:rFonts w:ascii="Times New Roman" w:hAnsi="Times New Roman" w:cs="Times New Roman"/>
                <w:color w:val="FF0000"/>
                <w:kern w:val="0"/>
                <w:sz w:val="24"/>
                <w:szCs w:val="24"/>
                <w14:ligatures w14:val="none"/>
              </w:rPr>
            </w:pPr>
          </w:p>
          <w:p w14:paraId="729EEAC8" w14:textId="77777777" w:rsidR="004E27A2" w:rsidRDefault="004E27A2" w:rsidP="001C34D4">
            <w:pPr>
              <w:rPr>
                <w:rFonts w:ascii="Times New Roman" w:hAnsi="Times New Roman" w:cs="Times New Roman"/>
                <w:color w:val="FF0000"/>
                <w:kern w:val="0"/>
                <w:sz w:val="24"/>
                <w:szCs w:val="24"/>
                <w14:ligatures w14:val="none"/>
              </w:rPr>
            </w:pPr>
          </w:p>
          <w:p w14:paraId="55A1F22A" w14:textId="77777777" w:rsidR="004E27A2" w:rsidRDefault="004E27A2" w:rsidP="001C34D4">
            <w:pPr>
              <w:rPr>
                <w:rFonts w:ascii="Times New Roman" w:hAnsi="Times New Roman" w:cs="Times New Roman"/>
                <w:color w:val="FF0000"/>
                <w:kern w:val="0"/>
                <w:sz w:val="24"/>
                <w:szCs w:val="24"/>
                <w14:ligatures w14:val="none"/>
              </w:rPr>
            </w:pPr>
          </w:p>
          <w:p w14:paraId="23FC7D08" w14:textId="77777777" w:rsidR="00AB79D8" w:rsidRDefault="00AB79D8" w:rsidP="001C34D4">
            <w:pPr>
              <w:rPr>
                <w:rFonts w:ascii="Times New Roman" w:hAnsi="Times New Roman" w:cs="Times New Roman"/>
                <w:color w:val="FF0000"/>
                <w:kern w:val="0"/>
                <w:sz w:val="24"/>
                <w:szCs w:val="24"/>
                <w14:ligatures w14:val="none"/>
              </w:rPr>
            </w:pPr>
          </w:p>
          <w:p w14:paraId="6DFDFB50" w14:textId="77777777" w:rsidR="00AB79D8" w:rsidRDefault="00AB79D8" w:rsidP="001C34D4">
            <w:pPr>
              <w:rPr>
                <w:rFonts w:ascii="Times New Roman" w:hAnsi="Times New Roman" w:cs="Times New Roman"/>
                <w:color w:val="FF0000"/>
                <w:kern w:val="0"/>
                <w:sz w:val="24"/>
                <w:szCs w:val="24"/>
                <w14:ligatures w14:val="none"/>
              </w:rPr>
            </w:pPr>
          </w:p>
          <w:p w14:paraId="482ACFCC" w14:textId="77777777" w:rsidR="00AB79D8" w:rsidRDefault="00AB79D8" w:rsidP="001C34D4">
            <w:pPr>
              <w:rPr>
                <w:rFonts w:ascii="Times New Roman" w:hAnsi="Times New Roman" w:cs="Times New Roman"/>
                <w:color w:val="FF0000"/>
                <w:kern w:val="0"/>
                <w:sz w:val="24"/>
                <w:szCs w:val="24"/>
                <w14:ligatures w14:val="none"/>
              </w:rPr>
            </w:pPr>
          </w:p>
          <w:p w14:paraId="22E3AF75" w14:textId="77777777" w:rsidR="00AB79D8" w:rsidRDefault="00AB79D8" w:rsidP="001C34D4">
            <w:pPr>
              <w:rPr>
                <w:rFonts w:ascii="Times New Roman" w:hAnsi="Times New Roman" w:cs="Times New Roman"/>
                <w:color w:val="FF0000"/>
                <w:kern w:val="0"/>
                <w:sz w:val="24"/>
                <w:szCs w:val="24"/>
                <w14:ligatures w14:val="none"/>
              </w:rPr>
            </w:pPr>
          </w:p>
          <w:p w14:paraId="40D42AAC" w14:textId="77777777" w:rsidR="004E27A2" w:rsidRDefault="004E27A2" w:rsidP="001C34D4">
            <w:pPr>
              <w:rPr>
                <w:rFonts w:ascii="Times New Roman" w:hAnsi="Times New Roman" w:cs="Times New Roman"/>
                <w:color w:val="FF0000"/>
                <w:kern w:val="0"/>
                <w:sz w:val="24"/>
                <w:szCs w:val="24"/>
                <w14:ligatures w14:val="none"/>
              </w:rPr>
            </w:pPr>
          </w:p>
          <w:p w14:paraId="2675D42A" w14:textId="77777777" w:rsidR="004E27A2" w:rsidRDefault="004E27A2" w:rsidP="001C34D4">
            <w:pPr>
              <w:rPr>
                <w:rFonts w:ascii="Times New Roman" w:hAnsi="Times New Roman" w:cs="Times New Roman"/>
                <w:color w:val="FF0000"/>
                <w:kern w:val="0"/>
                <w:sz w:val="24"/>
                <w:szCs w:val="24"/>
                <w14:ligatures w14:val="none"/>
              </w:rPr>
            </w:pPr>
          </w:p>
          <w:p w14:paraId="11591445" w14:textId="77777777" w:rsidR="004E27A2" w:rsidRDefault="004E27A2" w:rsidP="001C34D4">
            <w:pPr>
              <w:rPr>
                <w:rFonts w:ascii="Times New Roman" w:hAnsi="Times New Roman" w:cs="Times New Roman"/>
                <w:color w:val="FF0000"/>
                <w:kern w:val="0"/>
                <w:sz w:val="24"/>
                <w:szCs w:val="24"/>
                <w14:ligatures w14:val="none"/>
              </w:rPr>
            </w:pPr>
          </w:p>
          <w:p w14:paraId="216B59B5" w14:textId="77777777" w:rsidR="004E27A2" w:rsidRPr="00F21F3F" w:rsidRDefault="004E27A2" w:rsidP="001C34D4">
            <w:pPr>
              <w:rPr>
                <w:rFonts w:ascii="Times New Roman" w:hAnsi="Times New Roman" w:cs="Times New Roman"/>
                <w:color w:val="FF0000"/>
                <w:kern w:val="0"/>
                <w:sz w:val="24"/>
                <w:szCs w:val="24"/>
                <w14:ligatures w14:val="none"/>
              </w:rPr>
            </w:pPr>
          </w:p>
          <w:p w14:paraId="2E5D48E6" w14:textId="77777777" w:rsidR="004E27A2" w:rsidRPr="00F21F3F" w:rsidRDefault="004E27A2" w:rsidP="001C34D4">
            <w:pPr>
              <w:rPr>
                <w:rFonts w:ascii="Times New Roman" w:hAnsi="Times New Roman" w:cs="Times New Roman"/>
                <w:kern w:val="0"/>
                <w:sz w:val="24"/>
                <w:szCs w:val="24"/>
                <w14:ligatures w14:val="none"/>
              </w:rPr>
            </w:pPr>
          </w:p>
        </w:tc>
      </w:tr>
      <w:tr w:rsidR="004E27A2" w:rsidRPr="00F21F3F" w14:paraId="6D9A297F" w14:textId="77777777" w:rsidTr="001C34D4">
        <w:tc>
          <w:tcPr>
            <w:tcW w:w="3020" w:type="dxa"/>
          </w:tcPr>
          <w:p w14:paraId="7E9E0A86" w14:textId="77777777" w:rsidR="004E27A2" w:rsidRPr="00F21F3F" w:rsidRDefault="004E27A2" w:rsidP="001C34D4">
            <w:pPr>
              <w:rPr>
                <w:rFonts w:ascii="Times New Roman" w:hAnsi="Times New Roman" w:cs="Times New Roman"/>
                <w:color w:val="FF0000"/>
                <w:kern w:val="0"/>
                <w:sz w:val="24"/>
                <w:szCs w:val="24"/>
                <w14:ligatures w14:val="none"/>
              </w:rPr>
            </w:pPr>
          </w:p>
          <w:p w14:paraId="1006B529" w14:textId="77777777" w:rsidR="004E27A2" w:rsidRPr="00F21F3F" w:rsidRDefault="004E27A2"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6C60B0BF" w14:textId="77777777" w:rsidR="004E27A2" w:rsidRPr="00F21F3F" w:rsidRDefault="004E27A2" w:rsidP="001C34D4">
            <w:pPr>
              <w:rPr>
                <w:rFonts w:ascii="Times New Roman" w:hAnsi="Times New Roman" w:cs="Times New Roman"/>
                <w:kern w:val="0"/>
                <w:sz w:val="24"/>
                <w:szCs w:val="24"/>
                <w14:ligatures w14:val="none"/>
              </w:rPr>
            </w:pPr>
          </w:p>
        </w:tc>
        <w:tc>
          <w:tcPr>
            <w:tcW w:w="6042" w:type="dxa"/>
          </w:tcPr>
          <w:p w14:paraId="6A36CB04" w14:textId="77777777" w:rsidR="004E27A2" w:rsidRDefault="004E27A2" w:rsidP="001C34D4">
            <w:pPr>
              <w:rPr>
                <w:rFonts w:ascii="Times New Roman" w:hAnsi="Times New Roman" w:cs="Times New Roman"/>
                <w:kern w:val="0"/>
                <w:sz w:val="24"/>
                <w:szCs w:val="24"/>
                <w14:ligatures w14:val="none"/>
              </w:rPr>
            </w:pPr>
          </w:p>
          <w:p w14:paraId="54697AD5" w14:textId="3FD0EC4D" w:rsidR="00AB79D8" w:rsidRPr="00F21F3F" w:rsidRDefault="00AB79D8"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rsidR="004E27A2" w:rsidRPr="00F21F3F" w14:paraId="0630F96E" w14:textId="77777777" w:rsidTr="001C34D4">
        <w:tc>
          <w:tcPr>
            <w:tcW w:w="3020" w:type="dxa"/>
          </w:tcPr>
          <w:p w14:paraId="4E36F176" w14:textId="77777777" w:rsidR="004E27A2" w:rsidRPr="00F21F3F" w:rsidRDefault="004E27A2" w:rsidP="001C34D4">
            <w:pPr>
              <w:rPr>
                <w:rFonts w:ascii="Times New Roman" w:hAnsi="Times New Roman" w:cs="Times New Roman"/>
                <w:b/>
                <w:bCs/>
                <w:kern w:val="0"/>
                <w:sz w:val="24"/>
                <w:szCs w:val="24"/>
                <w14:ligatures w14:val="none"/>
              </w:rPr>
            </w:pPr>
          </w:p>
          <w:p w14:paraId="2CDA0D51" w14:textId="77777777" w:rsidR="004E27A2" w:rsidRPr="00F21F3F" w:rsidRDefault="004E27A2"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443DA0E9" w14:textId="77777777" w:rsidR="004E27A2" w:rsidRPr="00F21F3F" w:rsidRDefault="004E27A2" w:rsidP="001C34D4">
            <w:pPr>
              <w:rPr>
                <w:rFonts w:ascii="Times New Roman" w:hAnsi="Times New Roman" w:cs="Times New Roman"/>
                <w:kern w:val="0"/>
                <w:sz w:val="24"/>
                <w:szCs w:val="24"/>
                <w14:ligatures w14:val="none"/>
              </w:rPr>
            </w:pPr>
          </w:p>
        </w:tc>
        <w:tc>
          <w:tcPr>
            <w:tcW w:w="6042" w:type="dxa"/>
          </w:tcPr>
          <w:p w14:paraId="7E94E504" w14:textId="77777777" w:rsidR="004E27A2" w:rsidRDefault="004E27A2" w:rsidP="001C34D4">
            <w:pPr>
              <w:rPr>
                <w:rFonts w:ascii="Times New Roman" w:hAnsi="Times New Roman" w:cs="Times New Roman"/>
                <w:kern w:val="0"/>
                <w:sz w:val="24"/>
                <w:szCs w:val="24"/>
                <w14:ligatures w14:val="none"/>
              </w:rPr>
            </w:pPr>
          </w:p>
          <w:p w14:paraId="0B52E53D" w14:textId="1E8EC32A" w:rsidR="00AB79D8" w:rsidRPr="00F21F3F" w:rsidRDefault="00AB79D8"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bl>
    <w:p w14:paraId="1A364FA8" w14:textId="77777777" w:rsidR="00632C4B" w:rsidRPr="00F21F3F" w:rsidRDefault="00632C4B" w:rsidP="00632C4B">
      <w:pPr>
        <w:spacing w:after="0" w:line="240" w:lineRule="auto"/>
        <w:rPr>
          <w:rFonts w:ascii="Times New Roman" w:hAnsi="Times New Roman" w:cs="Times New Roman"/>
          <w:kern w:val="0"/>
          <w:sz w:val="24"/>
          <w:szCs w:val="24"/>
          <w14:ligatures w14:val="none"/>
        </w:rPr>
      </w:pPr>
    </w:p>
    <w:p w14:paraId="498D0E26" w14:textId="77777777" w:rsidR="00632C4B" w:rsidRPr="00F21F3F" w:rsidRDefault="00632C4B" w:rsidP="00025938">
      <w:pPr>
        <w:spacing w:after="0" w:line="240" w:lineRule="auto"/>
        <w:rPr>
          <w:rFonts w:ascii="Times New Roman" w:hAnsi="Times New Roman" w:cs="Times New Roman"/>
          <w:color w:val="FF0000"/>
          <w:sz w:val="24"/>
          <w:szCs w:val="24"/>
        </w:rPr>
      </w:pPr>
    </w:p>
    <w:p w14:paraId="79343127" w14:textId="77777777" w:rsidR="00632C4B" w:rsidRPr="00F21F3F" w:rsidRDefault="00632C4B" w:rsidP="00632C4B">
      <w:pPr>
        <w:spacing w:after="0" w:line="240" w:lineRule="auto"/>
        <w:rPr>
          <w:rFonts w:ascii="Times New Roman" w:hAnsi="Times New Roman" w:cs="Times New Roman"/>
          <w:kern w:val="0"/>
          <w:sz w:val="24"/>
          <w:szCs w:val="24"/>
          <w14:ligatures w14:val="none"/>
        </w:rPr>
      </w:pPr>
    </w:p>
    <w:tbl>
      <w:tblPr>
        <w:tblStyle w:val="TableGrid"/>
        <w:tblW w:w="0" w:type="auto"/>
        <w:tblLook w:val="04A0" w:firstRow="1" w:lastRow="0" w:firstColumn="1" w:lastColumn="0" w:noHBand="0" w:noVBand="1"/>
      </w:tblPr>
      <w:tblGrid>
        <w:gridCol w:w="3020"/>
        <w:gridCol w:w="6042"/>
      </w:tblGrid>
      <w:tr w:rsidR="00DC66FE" w:rsidRPr="00F21F3F" w14:paraId="56A9306C" w14:textId="77777777" w:rsidTr="001C34D4">
        <w:tc>
          <w:tcPr>
            <w:tcW w:w="9062" w:type="dxa"/>
            <w:gridSpan w:val="2"/>
          </w:tcPr>
          <w:p w14:paraId="15436C94" w14:textId="1AEE7150" w:rsidR="00DC66FE" w:rsidRPr="00F21F3F" w:rsidRDefault="007C35FF" w:rsidP="001C34D4">
            <w:pPr>
              <w:rPr>
                <w:rFonts w:ascii="Times New Roman" w:hAnsi="Times New Roman" w:cs="Times New Roman"/>
                <w:caps/>
                <w:kern w:val="0"/>
                <w:sz w:val="24"/>
                <w:szCs w:val="24"/>
                <w14:ligatures w14:val="none"/>
              </w:rPr>
            </w:pPr>
            <w:r w:rsidRPr="00F21F3F">
              <w:rPr>
                <w:rFonts w:ascii="Times New Roman" w:hAnsi="Times New Roman" w:cs="Times New Roman"/>
                <w:b/>
                <w:bCs/>
                <w:caps/>
                <w:sz w:val="24"/>
                <w:szCs w:val="24"/>
              </w:rPr>
              <w:t>A. LİDERLİK</w:t>
            </w:r>
            <w:r w:rsidR="00DC66FE" w:rsidRPr="00F21F3F">
              <w:rPr>
                <w:rFonts w:ascii="Times New Roman" w:hAnsi="Times New Roman" w:cs="Times New Roman"/>
                <w:b/>
                <w:bCs/>
                <w:caps/>
                <w:sz w:val="24"/>
                <w:szCs w:val="24"/>
              </w:rPr>
              <w:t>, Yönetişim ve Kalite</w:t>
            </w:r>
          </w:p>
        </w:tc>
      </w:tr>
      <w:tr w:rsidR="00DC66FE" w:rsidRPr="00F21F3F" w14:paraId="74BD71B7" w14:textId="77777777" w:rsidTr="001C34D4">
        <w:tc>
          <w:tcPr>
            <w:tcW w:w="9062" w:type="dxa"/>
            <w:gridSpan w:val="2"/>
          </w:tcPr>
          <w:p w14:paraId="33B38417" w14:textId="77777777" w:rsidR="00DC66FE" w:rsidRPr="00821EF3" w:rsidRDefault="00DC66FE" w:rsidP="001C34D4">
            <w:pPr>
              <w:rPr>
                <w:rFonts w:ascii="Times New Roman" w:hAnsi="Times New Roman" w:cs="Times New Roman"/>
                <w:b/>
                <w:bCs/>
                <w:sz w:val="24"/>
                <w:szCs w:val="24"/>
              </w:rPr>
            </w:pPr>
            <w:r w:rsidRPr="00821EF3">
              <w:rPr>
                <w:rFonts w:ascii="Times New Roman" w:hAnsi="Times New Roman" w:cs="Times New Roman"/>
                <w:b/>
                <w:bCs/>
                <w:sz w:val="24"/>
                <w:szCs w:val="24"/>
              </w:rPr>
              <w:lastRenderedPageBreak/>
              <w:t>A.3. Yönetim Sistemleri</w:t>
            </w:r>
          </w:p>
          <w:p w14:paraId="08DF2C91" w14:textId="40687C0D" w:rsidR="00DC66FE" w:rsidRPr="00F21F3F" w:rsidRDefault="00DC66F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A.3.4. Süreç yönetimi</w:t>
            </w:r>
          </w:p>
        </w:tc>
      </w:tr>
      <w:tr w:rsidR="00DC66FE" w:rsidRPr="00F21F3F" w14:paraId="051EB5D5" w14:textId="77777777" w:rsidTr="001C34D4">
        <w:trPr>
          <w:trHeight w:val="848"/>
        </w:trPr>
        <w:tc>
          <w:tcPr>
            <w:tcW w:w="9062" w:type="dxa"/>
            <w:gridSpan w:val="2"/>
          </w:tcPr>
          <w:p w14:paraId="22C07EC8" w14:textId="77777777" w:rsidR="00DC66FE" w:rsidRPr="00F21F3F" w:rsidRDefault="00DC66FE" w:rsidP="001C34D4">
            <w:pPr>
              <w:rPr>
                <w:rFonts w:ascii="Times New Roman" w:hAnsi="Times New Roman" w:cs="Times New Roman"/>
                <w:b/>
                <w:bCs/>
                <w:kern w:val="0"/>
                <w:sz w:val="24"/>
                <w:szCs w:val="24"/>
                <w14:ligatures w14:val="none"/>
              </w:rPr>
            </w:pPr>
          </w:p>
          <w:p w14:paraId="4DCC7787" w14:textId="77777777" w:rsidR="00DC66FE" w:rsidRPr="00F21F3F" w:rsidRDefault="00DC66FE" w:rsidP="001C34D4">
            <w:pPr>
              <w:rPr>
                <w:rFonts w:ascii="Times New Roman" w:hAnsi="Times New Roman" w:cs="Times New Roman"/>
                <w:color w:val="FF0000"/>
                <w:kern w:val="0"/>
                <w:sz w:val="24"/>
                <w:szCs w:val="24"/>
                <w14:ligatures w14:val="none"/>
              </w:rPr>
            </w:pPr>
          </w:p>
          <w:p w14:paraId="38124AB6" w14:textId="77777777" w:rsidR="00DC66FE" w:rsidRPr="008A16AB" w:rsidRDefault="00DC66FE" w:rsidP="008A16AB">
            <w:pPr>
              <w:jc w:val="both"/>
              <w:rPr>
                <w:rFonts w:ascii="Times New Roman" w:hAnsi="Times New Roman" w:cs="Times New Roman"/>
                <w:bCs/>
                <w:kern w:val="0"/>
                <w:sz w:val="24"/>
                <w:szCs w:val="24"/>
                <w14:ligatures w14:val="none"/>
              </w:rPr>
            </w:pPr>
          </w:p>
          <w:p w14:paraId="703A192E" w14:textId="77777777" w:rsidR="008A16AB" w:rsidRPr="008A16AB" w:rsidRDefault="008A16AB" w:rsidP="008A16AB">
            <w:pPr>
              <w:jc w:val="both"/>
              <w:rPr>
                <w:rFonts w:ascii="Times New Roman" w:hAnsi="Times New Roman" w:cs="Times New Roman"/>
                <w:bCs/>
                <w:kern w:val="0"/>
                <w:sz w:val="24"/>
                <w:szCs w:val="24"/>
                <w14:ligatures w14:val="none"/>
              </w:rPr>
            </w:pPr>
            <w:r w:rsidRPr="008A16AB">
              <w:rPr>
                <w:rFonts w:ascii="Times New Roman" w:hAnsi="Times New Roman" w:cs="Times New Roman"/>
                <w:bCs/>
                <w:kern w:val="0"/>
                <w:sz w:val="24"/>
                <w:szCs w:val="24"/>
                <w14:ligatures w14:val="none"/>
              </w:rPr>
              <w:t>Bölümümüzde süreç yönetimini desteklemek amacıyla farklı komisyonlar kurulmuştur. Bu komisyonlar, eğitim ve yönetim süreçlerinin etkin ve düzenli yürütülmesini sağlamaktadır. Mevcut komisyonlarımız şunlardır:</w:t>
            </w:r>
          </w:p>
          <w:p w14:paraId="7FE4E2FB" w14:textId="77777777" w:rsidR="008A16AB" w:rsidRPr="008A16AB" w:rsidRDefault="008A16AB" w:rsidP="008A16AB">
            <w:pPr>
              <w:jc w:val="both"/>
              <w:rPr>
                <w:rFonts w:ascii="Times New Roman" w:hAnsi="Times New Roman" w:cs="Times New Roman"/>
                <w:bCs/>
                <w:kern w:val="0"/>
                <w:sz w:val="24"/>
                <w:szCs w:val="24"/>
                <w14:ligatures w14:val="none"/>
              </w:rPr>
            </w:pPr>
          </w:p>
          <w:p w14:paraId="0AE4BF55" w14:textId="77777777" w:rsidR="008A16AB" w:rsidRPr="004A5464" w:rsidRDefault="008A16AB" w:rsidP="004A5464">
            <w:pPr>
              <w:pStyle w:val="ListParagraph"/>
              <w:numPr>
                <w:ilvl w:val="0"/>
                <w:numId w:val="9"/>
              </w:numPr>
              <w:jc w:val="both"/>
              <w:rPr>
                <w:rFonts w:ascii="Times New Roman" w:hAnsi="Times New Roman" w:cs="Times New Roman"/>
                <w:bCs/>
                <w:kern w:val="0"/>
                <w:sz w:val="24"/>
                <w:szCs w:val="24"/>
                <w14:ligatures w14:val="none"/>
              </w:rPr>
            </w:pPr>
            <w:r w:rsidRPr="004A5464">
              <w:rPr>
                <w:rFonts w:ascii="Times New Roman" w:hAnsi="Times New Roman" w:cs="Times New Roman"/>
                <w:bCs/>
                <w:kern w:val="0"/>
                <w:sz w:val="24"/>
                <w:szCs w:val="24"/>
                <w14:ligatures w14:val="none"/>
              </w:rPr>
              <w:t>Mezuniyet Komisyonu</w:t>
            </w:r>
          </w:p>
          <w:p w14:paraId="048CD502" w14:textId="77777777" w:rsidR="008A16AB" w:rsidRPr="008A16AB" w:rsidRDefault="008A16AB" w:rsidP="008A16AB">
            <w:pPr>
              <w:jc w:val="both"/>
              <w:rPr>
                <w:rFonts w:ascii="Times New Roman" w:hAnsi="Times New Roman" w:cs="Times New Roman"/>
                <w:bCs/>
                <w:kern w:val="0"/>
                <w:sz w:val="24"/>
                <w:szCs w:val="24"/>
                <w14:ligatures w14:val="none"/>
              </w:rPr>
            </w:pPr>
          </w:p>
          <w:p w14:paraId="29D458E3" w14:textId="77777777" w:rsidR="008A16AB" w:rsidRPr="004A5464" w:rsidRDefault="008A16AB" w:rsidP="004A5464">
            <w:pPr>
              <w:pStyle w:val="ListParagraph"/>
              <w:numPr>
                <w:ilvl w:val="0"/>
                <w:numId w:val="9"/>
              </w:numPr>
              <w:jc w:val="both"/>
              <w:rPr>
                <w:rFonts w:ascii="Times New Roman" w:hAnsi="Times New Roman" w:cs="Times New Roman"/>
                <w:bCs/>
                <w:kern w:val="0"/>
                <w:sz w:val="24"/>
                <w:szCs w:val="24"/>
                <w14:ligatures w14:val="none"/>
              </w:rPr>
            </w:pPr>
            <w:r w:rsidRPr="004A5464">
              <w:rPr>
                <w:rFonts w:ascii="Times New Roman" w:hAnsi="Times New Roman" w:cs="Times New Roman"/>
                <w:bCs/>
                <w:kern w:val="0"/>
                <w:sz w:val="24"/>
                <w:szCs w:val="24"/>
                <w14:ligatures w14:val="none"/>
              </w:rPr>
              <w:t>Staj Komisyonu</w:t>
            </w:r>
          </w:p>
          <w:p w14:paraId="5262C7EB" w14:textId="77777777" w:rsidR="008A16AB" w:rsidRPr="008A16AB" w:rsidRDefault="008A16AB" w:rsidP="008A16AB">
            <w:pPr>
              <w:jc w:val="both"/>
              <w:rPr>
                <w:rFonts w:ascii="Times New Roman" w:hAnsi="Times New Roman" w:cs="Times New Roman"/>
                <w:bCs/>
                <w:kern w:val="0"/>
                <w:sz w:val="24"/>
                <w:szCs w:val="24"/>
                <w14:ligatures w14:val="none"/>
              </w:rPr>
            </w:pPr>
          </w:p>
          <w:p w14:paraId="329C58D7" w14:textId="77777777" w:rsidR="008A16AB" w:rsidRPr="004A5464" w:rsidRDefault="008A16AB" w:rsidP="004A5464">
            <w:pPr>
              <w:pStyle w:val="ListParagraph"/>
              <w:numPr>
                <w:ilvl w:val="0"/>
                <w:numId w:val="9"/>
              </w:numPr>
              <w:jc w:val="both"/>
              <w:rPr>
                <w:rFonts w:ascii="Times New Roman" w:hAnsi="Times New Roman" w:cs="Times New Roman"/>
                <w:bCs/>
                <w:kern w:val="0"/>
                <w:sz w:val="24"/>
                <w:szCs w:val="24"/>
                <w14:ligatures w14:val="none"/>
              </w:rPr>
            </w:pPr>
            <w:r w:rsidRPr="004A5464">
              <w:rPr>
                <w:rFonts w:ascii="Times New Roman" w:hAnsi="Times New Roman" w:cs="Times New Roman"/>
                <w:bCs/>
                <w:kern w:val="0"/>
                <w:sz w:val="24"/>
                <w:szCs w:val="24"/>
                <w14:ligatures w14:val="none"/>
              </w:rPr>
              <w:t>Kalite Komisyonu</w:t>
            </w:r>
          </w:p>
          <w:p w14:paraId="3308FB1C" w14:textId="77777777" w:rsidR="008A16AB" w:rsidRPr="008A16AB" w:rsidRDefault="008A16AB" w:rsidP="008A16AB">
            <w:pPr>
              <w:jc w:val="both"/>
              <w:rPr>
                <w:rFonts w:ascii="Times New Roman" w:hAnsi="Times New Roman" w:cs="Times New Roman"/>
                <w:bCs/>
                <w:kern w:val="0"/>
                <w:sz w:val="24"/>
                <w:szCs w:val="24"/>
                <w14:ligatures w14:val="none"/>
              </w:rPr>
            </w:pPr>
          </w:p>
          <w:p w14:paraId="7A963430" w14:textId="77777777" w:rsidR="008A16AB" w:rsidRPr="004A5464" w:rsidRDefault="008A16AB" w:rsidP="004A5464">
            <w:pPr>
              <w:pStyle w:val="ListParagraph"/>
              <w:numPr>
                <w:ilvl w:val="0"/>
                <w:numId w:val="9"/>
              </w:numPr>
              <w:jc w:val="both"/>
              <w:rPr>
                <w:rFonts w:ascii="Times New Roman" w:hAnsi="Times New Roman" w:cs="Times New Roman"/>
                <w:bCs/>
                <w:kern w:val="0"/>
                <w:sz w:val="24"/>
                <w:szCs w:val="24"/>
                <w14:ligatures w14:val="none"/>
              </w:rPr>
            </w:pPr>
            <w:r w:rsidRPr="004A5464">
              <w:rPr>
                <w:rFonts w:ascii="Times New Roman" w:hAnsi="Times New Roman" w:cs="Times New Roman"/>
                <w:bCs/>
                <w:kern w:val="0"/>
                <w:sz w:val="24"/>
                <w:szCs w:val="24"/>
                <w14:ligatures w14:val="none"/>
              </w:rPr>
              <w:t>Sınav Komisyonu</w:t>
            </w:r>
          </w:p>
          <w:p w14:paraId="6F5D1F87" w14:textId="77777777" w:rsidR="008A16AB" w:rsidRPr="008A16AB" w:rsidRDefault="008A16AB" w:rsidP="008A16AB">
            <w:pPr>
              <w:jc w:val="both"/>
              <w:rPr>
                <w:rFonts w:ascii="Times New Roman" w:hAnsi="Times New Roman" w:cs="Times New Roman"/>
                <w:bCs/>
                <w:kern w:val="0"/>
                <w:sz w:val="24"/>
                <w:szCs w:val="24"/>
                <w14:ligatures w14:val="none"/>
              </w:rPr>
            </w:pPr>
          </w:p>
          <w:p w14:paraId="628F7541" w14:textId="3D5BC836" w:rsidR="008A16AB" w:rsidRPr="008A16AB" w:rsidRDefault="008A16AB" w:rsidP="008A16AB">
            <w:pPr>
              <w:jc w:val="both"/>
              <w:rPr>
                <w:rFonts w:ascii="Times New Roman" w:hAnsi="Times New Roman" w:cs="Times New Roman"/>
                <w:bCs/>
                <w:kern w:val="0"/>
                <w:sz w:val="24"/>
                <w:szCs w:val="24"/>
                <w14:ligatures w14:val="none"/>
              </w:rPr>
            </w:pPr>
            <w:r w:rsidRPr="008A16AB">
              <w:rPr>
                <w:rFonts w:ascii="Times New Roman" w:hAnsi="Times New Roman" w:cs="Times New Roman"/>
                <w:bCs/>
                <w:kern w:val="0"/>
                <w:sz w:val="24"/>
                <w:szCs w:val="24"/>
                <w14:ligatures w14:val="none"/>
              </w:rPr>
              <w:t>Ayrıca, Fakültemize kayıt hakkı kazanan öğrencilerin daha önce İzmir Demokrasi Üniversitesi dahil olmak üzere diğer yükseköğretim kurumlarından alıp başarılı oldukları dersler doğrultusunda muafiyet ve yarıyıl/yıl intibak işlemlerinin gerçekleştirilmesi amacıyla,</w:t>
            </w:r>
            <w:r w:rsidR="006A2B2C">
              <w:rPr>
                <w:rFonts w:ascii="Times New Roman" w:hAnsi="Times New Roman" w:cs="Times New Roman"/>
                <w:bCs/>
                <w:kern w:val="0"/>
                <w:sz w:val="24"/>
                <w:szCs w:val="24"/>
                <w14:ligatures w14:val="none"/>
              </w:rPr>
              <w:t xml:space="preserve"> </w:t>
            </w:r>
            <w:r w:rsidRPr="008A16AB">
              <w:rPr>
                <w:rFonts w:ascii="Times New Roman" w:hAnsi="Times New Roman" w:cs="Times New Roman"/>
                <w:bCs/>
                <w:kern w:val="0"/>
                <w:sz w:val="24"/>
                <w:szCs w:val="24"/>
                <w14:ligatures w14:val="none"/>
              </w:rPr>
              <w:t>bölümümüzden belirli öğretim üyeleri görevlendirilmiştir. Bu uygulama, öğrencilerin akademik süreçlerinin doğru ve hızlı bir şekilde yönetilmesini sağlamaktadır.</w:t>
            </w:r>
          </w:p>
          <w:p w14:paraId="34921827" w14:textId="77777777" w:rsidR="008A16AB" w:rsidRPr="008A16AB" w:rsidRDefault="008A16AB" w:rsidP="008A16AB">
            <w:pPr>
              <w:jc w:val="both"/>
              <w:rPr>
                <w:rFonts w:ascii="Times New Roman" w:hAnsi="Times New Roman" w:cs="Times New Roman"/>
                <w:bCs/>
                <w:kern w:val="0"/>
                <w:sz w:val="24"/>
                <w:szCs w:val="24"/>
                <w14:ligatures w14:val="none"/>
              </w:rPr>
            </w:pPr>
          </w:p>
          <w:p w14:paraId="63B56C54" w14:textId="77777777" w:rsidR="008A16AB" w:rsidRPr="008A16AB" w:rsidRDefault="008A16AB" w:rsidP="008A16AB">
            <w:pPr>
              <w:jc w:val="both"/>
              <w:rPr>
                <w:rFonts w:ascii="Times New Roman" w:hAnsi="Times New Roman" w:cs="Times New Roman"/>
                <w:bCs/>
                <w:kern w:val="0"/>
                <w:sz w:val="24"/>
                <w:szCs w:val="24"/>
                <w14:ligatures w14:val="none"/>
              </w:rPr>
            </w:pPr>
            <w:r w:rsidRPr="008A16AB">
              <w:rPr>
                <w:rFonts w:ascii="Times New Roman" w:hAnsi="Times New Roman" w:cs="Times New Roman"/>
                <w:bCs/>
                <w:kern w:val="0"/>
                <w:sz w:val="24"/>
                <w:szCs w:val="24"/>
                <w14:ligatures w14:val="none"/>
              </w:rPr>
              <w:t>Bölümümüzde ayrıca mezun temsilcisi atanmış olup, bu temsilci aracılığıyla mezunlarla iletişim ve koordinasyon süreçleri desteklenmektedir. Bu yaklaşım, paydaş katılımını artırmak ve süreçlerin şeffaflığını sağlamak açısından önem taşımaktadır.</w:t>
            </w:r>
          </w:p>
          <w:p w14:paraId="4209BC64" w14:textId="77777777" w:rsidR="008A16AB" w:rsidRPr="008A16AB" w:rsidRDefault="008A16AB" w:rsidP="008A16AB">
            <w:pPr>
              <w:jc w:val="both"/>
              <w:rPr>
                <w:rFonts w:ascii="Times New Roman" w:hAnsi="Times New Roman" w:cs="Times New Roman"/>
                <w:bCs/>
                <w:kern w:val="0"/>
                <w:sz w:val="24"/>
                <w:szCs w:val="24"/>
                <w14:ligatures w14:val="none"/>
              </w:rPr>
            </w:pPr>
          </w:p>
          <w:p w14:paraId="2BD294DD" w14:textId="2E2C1690" w:rsidR="00DC66FE" w:rsidRPr="008A16AB" w:rsidRDefault="008A16AB" w:rsidP="008A16AB">
            <w:pPr>
              <w:jc w:val="both"/>
              <w:rPr>
                <w:rFonts w:ascii="Times New Roman" w:hAnsi="Times New Roman" w:cs="Times New Roman"/>
                <w:bCs/>
                <w:kern w:val="0"/>
                <w:sz w:val="24"/>
                <w:szCs w:val="24"/>
                <w14:ligatures w14:val="none"/>
              </w:rPr>
            </w:pPr>
            <w:r w:rsidRPr="008A16AB">
              <w:rPr>
                <w:rFonts w:ascii="Times New Roman" w:hAnsi="Times New Roman" w:cs="Times New Roman"/>
                <w:bCs/>
                <w:kern w:val="0"/>
                <w:sz w:val="24"/>
                <w:szCs w:val="24"/>
                <w14:ligatures w14:val="none"/>
              </w:rPr>
              <w:t>Genel olarak, süreç yönetimi kapsamında yapılan düzenlemeler ve kurulan komisyonlarla bölümümüzün eğitim-öğretim süreçleri ve yönetim işleyişinin iyileştirilmesine yönelik önemli adımlar atılmıştır. Ancak, süreçlerin daha etkin ve sistematik izlenmesi ve sürekli iyileştirilmesi için ek çalışmalar</w:t>
            </w:r>
            <w:r w:rsidR="00351130">
              <w:rPr>
                <w:rFonts w:ascii="Times New Roman" w:hAnsi="Times New Roman" w:cs="Times New Roman"/>
                <w:bCs/>
                <w:kern w:val="0"/>
                <w:sz w:val="24"/>
                <w:szCs w:val="24"/>
                <w14:ligatures w14:val="none"/>
              </w:rPr>
              <w:t>ın</w:t>
            </w:r>
            <w:r w:rsidRPr="008A16AB">
              <w:rPr>
                <w:rFonts w:ascii="Times New Roman" w:hAnsi="Times New Roman" w:cs="Times New Roman"/>
                <w:bCs/>
                <w:kern w:val="0"/>
                <w:sz w:val="24"/>
                <w:szCs w:val="24"/>
                <w14:ligatures w14:val="none"/>
              </w:rPr>
              <w:t xml:space="preserve"> yapılması </w:t>
            </w:r>
            <w:r w:rsidR="00351130">
              <w:rPr>
                <w:rFonts w:ascii="Times New Roman" w:hAnsi="Times New Roman" w:cs="Times New Roman"/>
                <w:bCs/>
                <w:kern w:val="0"/>
                <w:sz w:val="24"/>
                <w:szCs w:val="24"/>
                <w14:ligatures w14:val="none"/>
              </w:rPr>
              <w:t>gerekmektedir.</w:t>
            </w:r>
          </w:p>
          <w:p w14:paraId="0DCE466C" w14:textId="77777777" w:rsidR="00DC66FE" w:rsidRDefault="00DC66FE" w:rsidP="001C34D4">
            <w:pPr>
              <w:rPr>
                <w:rFonts w:ascii="Times New Roman" w:hAnsi="Times New Roman" w:cs="Times New Roman"/>
                <w:color w:val="FF0000"/>
                <w:kern w:val="0"/>
                <w:sz w:val="24"/>
                <w:szCs w:val="24"/>
                <w14:ligatures w14:val="none"/>
              </w:rPr>
            </w:pPr>
          </w:p>
          <w:p w14:paraId="3D70453F" w14:textId="77777777" w:rsidR="00DC66FE" w:rsidRDefault="00DC66FE" w:rsidP="001C34D4">
            <w:pPr>
              <w:rPr>
                <w:rFonts w:ascii="Times New Roman" w:hAnsi="Times New Roman" w:cs="Times New Roman"/>
                <w:color w:val="FF0000"/>
                <w:kern w:val="0"/>
                <w:sz w:val="24"/>
                <w:szCs w:val="24"/>
                <w14:ligatures w14:val="none"/>
              </w:rPr>
            </w:pPr>
          </w:p>
          <w:p w14:paraId="171D5B94" w14:textId="77777777" w:rsidR="00DC66FE" w:rsidRDefault="00DC66FE" w:rsidP="001C34D4">
            <w:pPr>
              <w:rPr>
                <w:rFonts w:ascii="Times New Roman" w:hAnsi="Times New Roman" w:cs="Times New Roman"/>
                <w:color w:val="FF0000"/>
                <w:kern w:val="0"/>
                <w:sz w:val="24"/>
                <w:szCs w:val="24"/>
                <w14:ligatures w14:val="none"/>
              </w:rPr>
            </w:pPr>
          </w:p>
          <w:p w14:paraId="5552CA3D" w14:textId="77777777" w:rsidR="008A16AB" w:rsidRDefault="008A16AB" w:rsidP="001C34D4">
            <w:pPr>
              <w:rPr>
                <w:rFonts w:ascii="Times New Roman" w:hAnsi="Times New Roman" w:cs="Times New Roman"/>
                <w:color w:val="FF0000"/>
                <w:kern w:val="0"/>
                <w:sz w:val="24"/>
                <w:szCs w:val="24"/>
                <w14:ligatures w14:val="none"/>
              </w:rPr>
            </w:pPr>
          </w:p>
          <w:p w14:paraId="4B3976CD" w14:textId="77777777" w:rsidR="00351130" w:rsidRDefault="00351130" w:rsidP="001C34D4">
            <w:pPr>
              <w:rPr>
                <w:rFonts w:ascii="Times New Roman" w:hAnsi="Times New Roman" w:cs="Times New Roman"/>
                <w:color w:val="FF0000"/>
                <w:kern w:val="0"/>
                <w:sz w:val="24"/>
                <w:szCs w:val="24"/>
                <w14:ligatures w14:val="none"/>
              </w:rPr>
            </w:pPr>
          </w:p>
          <w:p w14:paraId="0CCEC469" w14:textId="77777777" w:rsidR="008A16AB" w:rsidRDefault="008A16AB" w:rsidP="001C34D4">
            <w:pPr>
              <w:rPr>
                <w:rFonts w:ascii="Times New Roman" w:hAnsi="Times New Roman" w:cs="Times New Roman"/>
                <w:color w:val="FF0000"/>
                <w:kern w:val="0"/>
                <w:sz w:val="24"/>
                <w:szCs w:val="24"/>
                <w14:ligatures w14:val="none"/>
              </w:rPr>
            </w:pPr>
          </w:p>
          <w:p w14:paraId="5C4F0080" w14:textId="77777777" w:rsidR="00DC66FE" w:rsidRPr="00F21F3F" w:rsidRDefault="00DC66FE" w:rsidP="001C34D4">
            <w:pPr>
              <w:rPr>
                <w:rFonts w:ascii="Times New Roman" w:hAnsi="Times New Roman" w:cs="Times New Roman"/>
                <w:color w:val="FF0000"/>
                <w:kern w:val="0"/>
                <w:sz w:val="24"/>
                <w:szCs w:val="24"/>
                <w14:ligatures w14:val="none"/>
              </w:rPr>
            </w:pPr>
          </w:p>
          <w:p w14:paraId="5DD31021" w14:textId="77777777" w:rsidR="00DC66FE" w:rsidRPr="00F21F3F" w:rsidRDefault="00DC66FE" w:rsidP="001C34D4">
            <w:pPr>
              <w:rPr>
                <w:rFonts w:ascii="Times New Roman" w:hAnsi="Times New Roman" w:cs="Times New Roman"/>
                <w:kern w:val="0"/>
                <w:sz w:val="24"/>
                <w:szCs w:val="24"/>
                <w14:ligatures w14:val="none"/>
              </w:rPr>
            </w:pPr>
          </w:p>
        </w:tc>
      </w:tr>
      <w:tr w:rsidR="00DC66FE" w:rsidRPr="00F21F3F" w14:paraId="75D698CD" w14:textId="77777777" w:rsidTr="001C34D4">
        <w:tc>
          <w:tcPr>
            <w:tcW w:w="3020" w:type="dxa"/>
          </w:tcPr>
          <w:p w14:paraId="063258D1" w14:textId="77777777" w:rsidR="00DC66FE" w:rsidRPr="00F21F3F" w:rsidRDefault="00DC66FE" w:rsidP="001C34D4">
            <w:pPr>
              <w:rPr>
                <w:rFonts w:ascii="Times New Roman" w:hAnsi="Times New Roman" w:cs="Times New Roman"/>
                <w:color w:val="FF0000"/>
                <w:kern w:val="0"/>
                <w:sz w:val="24"/>
                <w:szCs w:val="24"/>
                <w14:ligatures w14:val="none"/>
              </w:rPr>
            </w:pPr>
          </w:p>
          <w:p w14:paraId="5485F263" w14:textId="77777777" w:rsidR="00DC66FE" w:rsidRPr="00F21F3F" w:rsidRDefault="00DC66F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31B09D1A" w14:textId="77777777" w:rsidR="00DC66FE" w:rsidRPr="00F21F3F" w:rsidRDefault="00DC66FE" w:rsidP="001C34D4">
            <w:pPr>
              <w:rPr>
                <w:rFonts w:ascii="Times New Roman" w:hAnsi="Times New Roman" w:cs="Times New Roman"/>
                <w:kern w:val="0"/>
                <w:sz w:val="24"/>
                <w:szCs w:val="24"/>
                <w14:ligatures w14:val="none"/>
              </w:rPr>
            </w:pPr>
          </w:p>
        </w:tc>
        <w:tc>
          <w:tcPr>
            <w:tcW w:w="6042" w:type="dxa"/>
          </w:tcPr>
          <w:p w14:paraId="0F0040D2" w14:textId="77777777" w:rsidR="00DC66FE" w:rsidRDefault="00DC66FE" w:rsidP="001C34D4">
            <w:pPr>
              <w:rPr>
                <w:rFonts w:ascii="Times New Roman" w:hAnsi="Times New Roman" w:cs="Times New Roman"/>
                <w:kern w:val="0"/>
                <w:sz w:val="24"/>
                <w:szCs w:val="24"/>
                <w14:ligatures w14:val="none"/>
              </w:rPr>
            </w:pPr>
          </w:p>
          <w:p w14:paraId="5F87BFD1" w14:textId="17C3774E" w:rsidR="00027347" w:rsidRPr="00F21F3F" w:rsidRDefault="00027347"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p>
        </w:tc>
      </w:tr>
      <w:tr w:rsidR="00DC66FE" w:rsidRPr="00F21F3F" w14:paraId="389515EC" w14:textId="77777777" w:rsidTr="001C34D4">
        <w:tc>
          <w:tcPr>
            <w:tcW w:w="3020" w:type="dxa"/>
          </w:tcPr>
          <w:p w14:paraId="44B0F58C" w14:textId="77777777" w:rsidR="00DC66FE" w:rsidRPr="00F21F3F" w:rsidRDefault="00DC66FE" w:rsidP="001C34D4">
            <w:pPr>
              <w:rPr>
                <w:rFonts w:ascii="Times New Roman" w:hAnsi="Times New Roman" w:cs="Times New Roman"/>
                <w:b/>
                <w:bCs/>
                <w:kern w:val="0"/>
                <w:sz w:val="24"/>
                <w:szCs w:val="24"/>
                <w14:ligatures w14:val="none"/>
              </w:rPr>
            </w:pPr>
          </w:p>
          <w:p w14:paraId="53C8C61D" w14:textId="77777777" w:rsidR="00DC66FE" w:rsidRPr="00F21F3F" w:rsidRDefault="00DC66F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58652099" w14:textId="77777777" w:rsidR="00DC66FE" w:rsidRPr="00F21F3F" w:rsidRDefault="00DC66FE" w:rsidP="001C34D4">
            <w:pPr>
              <w:rPr>
                <w:rFonts w:ascii="Times New Roman" w:hAnsi="Times New Roman" w:cs="Times New Roman"/>
                <w:kern w:val="0"/>
                <w:sz w:val="24"/>
                <w:szCs w:val="24"/>
                <w14:ligatures w14:val="none"/>
              </w:rPr>
            </w:pPr>
          </w:p>
        </w:tc>
        <w:tc>
          <w:tcPr>
            <w:tcW w:w="6042" w:type="dxa"/>
          </w:tcPr>
          <w:p w14:paraId="57AF913D" w14:textId="77777777" w:rsidR="00027347" w:rsidRDefault="00DD0251" w:rsidP="001C34D4">
            <w:pPr>
              <w:rPr>
                <w:rFonts w:ascii="Times New Roman" w:hAnsi="Times New Roman" w:cs="Times New Roman"/>
                <w:kern w:val="0"/>
                <w:sz w:val="24"/>
                <w:szCs w:val="24"/>
                <w14:ligatures w14:val="none"/>
              </w:rPr>
            </w:pPr>
            <w:r w:rsidRPr="00DD0251">
              <w:rPr>
                <w:rFonts w:ascii="Times New Roman" w:hAnsi="Times New Roman" w:cs="Times New Roman"/>
                <w:kern w:val="0"/>
                <w:sz w:val="24"/>
                <w:szCs w:val="24"/>
                <w14:ligatures w14:val="none"/>
              </w:rPr>
              <w:t>ybs_staj_komisyonu</w:t>
            </w:r>
            <w:r>
              <w:rPr>
                <w:rFonts w:ascii="Times New Roman" w:hAnsi="Times New Roman" w:cs="Times New Roman"/>
                <w:kern w:val="0"/>
                <w:sz w:val="24"/>
                <w:szCs w:val="24"/>
                <w14:ligatures w14:val="none"/>
              </w:rPr>
              <w:t>.pdf</w:t>
            </w:r>
          </w:p>
          <w:p w14:paraId="17721553" w14:textId="77777777" w:rsidR="00DD0251" w:rsidRDefault="00DD0251" w:rsidP="001C34D4">
            <w:pPr>
              <w:rPr>
                <w:rFonts w:ascii="Times New Roman" w:hAnsi="Times New Roman" w:cs="Times New Roman"/>
                <w:kern w:val="0"/>
                <w:sz w:val="24"/>
                <w:szCs w:val="24"/>
                <w14:ligatures w14:val="none"/>
              </w:rPr>
            </w:pPr>
            <w:r w:rsidRPr="00DD0251">
              <w:rPr>
                <w:rFonts w:ascii="Times New Roman" w:hAnsi="Times New Roman" w:cs="Times New Roman"/>
                <w:kern w:val="0"/>
                <w:sz w:val="24"/>
                <w:szCs w:val="24"/>
                <w14:ligatures w14:val="none"/>
              </w:rPr>
              <w:t>ybs_sınav_komisyonu</w:t>
            </w:r>
            <w:r>
              <w:rPr>
                <w:rFonts w:ascii="Times New Roman" w:hAnsi="Times New Roman" w:cs="Times New Roman"/>
                <w:kern w:val="0"/>
                <w:sz w:val="24"/>
                <w:szCs w:val="24"/>
                <w14:ligatures w14:val="none"/>
              </w:rPr>
              <w:t>.pdf</w:t>
            </w:r>
          </w:p>
          <w:p w14:paraId="1F42FA87" w14:textId="77777777" w:rsidR="00DD0251" w:rsidRDefault="00DD0251" w:rsidP="001C34D4">
            <w:pPr>
              <w:rPr>
                <w:rFonts w:ascii="Times New Roman" w:hAnsi="Times New Roman" w:cs="Times New Roman"/>
                <w:kern w:val="0"/>
                <w:sz w:val="24"/>
                <w:szCs w:val="24"/>
                <w14:ligatures w14:val="none"/>
              </w:rPr>
            </w:pPr>
            <w:r w:rsidRPr="00DD0251">
              <w:rPr>
                <w:rFonts w:ascii="Times New Roman" w:hAnsi="Times New Roman" w:cs="Times New Roman"/>
                <w:kern w:val="0"/>
                <w:sz w:val="24"/>
                <w:szCs w:val="24"/>
                <w14:ligatures w14:val="none"/>
              </w:rPr>
              <w:t>ybs_mezun_temsilcisi</w:t>
            </w:r>
            <w:r>
              <w:rPr>
                <w:rFonts w:ascii="Times New Roman" w:hAnsi="Times New Roman" w:cs="Times New Roman"/>
                <w:kern w:val="0"/>
                <w:sz w:val="24"/>
                <w:szCs w:val="24"/>
                <w14:ligatures w14:val="none"/>
              </w:rPr>
              <w:t>.pdf</w:t>
            </w:r>
          </w:p>
          <w:p w14:paraId="3BAC2002" w14:textId="77777777" w:rsidR="00DD0251" w:rsidRDefault="00885D3D" w:rsidP="001C34D4">
            <w:pPr>
              <w:rPr>
                <w:rFonts w:ascii="Times New Roman" w:hAnsi="Times New Roman" w:cs="Times New Roman"/>
                <w:kern w:val="0"/>
                <w:sz w:val="24"/>
                <w:szCs w:val="24"/>
                <w14:ligatures w14:val="none"/>
              </w:rPr>
            </w:pPr>
            <w:r w:rsidRPr="00885D3D">
              <w:rPr>
                <w:rFonts w:ascii="Times New Roman" w:hAnsi="Times New Roman" w:cs="Times New Roman"/>
                <w:kern w:val="0"/>
                <w:sz w:val="24"/>
                <w:szCs w:val="24"/>
                <w14:ligatures w14:val="none"/>
              </w:rPr>
              <w:t>ybs_kalite_komisyonu</w:t>
            </w:r>
            <w:r>
              <w:rPr>
                <w:rFonts w:ascii="Times New Roman" w:hAnsi="Times New Roman" w:cs="Times New Roman"/>
                <w:kern w:val="0"/>
                <w:sz w:val="24"/>
                <w:szCs w:val="24"/>
                <w14:ligatures w14:val="none"/>
              </w:rPr>
              <w:t>.pdf</w:t>
            </w:r>
          </w:p>
          <w:p w14:paraId="305D2E1D" w14:textId="77777777" w:rsidR="00885D3D" w:rsidRDefault="00885D3D" w:rsidP="001C34D4">
            <w:pPr>
              <w:rPr>
                <w:rFonts w:ascii="Times New Roman" w:hAnsi="Times New Roman" w:cs="Times New Roman"/>
                <w:kern w:val="0"/>
                <w:sz w:val="24"/>
                <w:szCs w:val="24"/>
                <w14:ligatures w14:val="none"/>
              </w:rPr>
            </w:pPr>
            <w:r w:rsidRPr="00885D3D">
              <w:rPr>
                <w:rFonts w:ascii="Times New Roman" w:hAnsi="Times New Roman" w:cs="Times New Roman"/>
                <w:kern w:val="0"/>
                <w:sz w:val="24"/>
                <w:szCs w:val="24"/>
                <w14:ligatures w14:val="none"/>
              </w:rPr>
              <w:t>ybs_intibak_işlemleri</w:t>
            </w:r>
            <w:r>
              <w:rPr>
                <w:rFonts w:ascii="Times New Roman" w:hAnsi="Times New Roman" w:cs="Times New Roman"/>
                <w:kern w:val="0"/>
                <w:sz w:val="24"/>
                <w:szCs w:val="24"/>
                <w14:ligatures w14:val="none"/>
              </w:rPr>
              <w:t>.pdf</w:t>
            </w:r>
          </w:p>
          <w:p w14:paraId="3AA07429" w14:textId="368EE739" w:rsidR="00885D3D" w:rsidRPr="00F21F3F" w:rsidRDefault="00885D3D" w:rsidP="001C34D4">
            <w:pPr>
              <w:rPr>
                <w:rFonts w:ascii="Times New Roman" w:hAnsi="Times New Roman" w:cs="Times New Roman"/>
                <w:kern w:val="0"/>
                <w:sz w:val="24"/>
                <w:szCs w:val="24"/>
                <w14:ligatures w14:val="none"/>
              </w:rPr>
            </w:pPr>
            <w:r w:rsidRPr="00885D3D">
              <w:rPr>
                <w:rFonts w:ascii="Times New Roman" w:hAnsi="Times New Roman" w:cs="Times New Roman"/>
                <w:kern w:val="0"/>
                <w:sz w:val="24"/>
                <w:szCs w:val="24"/>
                <w14:ligatures w14:val="none"/>
              </w:rPr>
              <w:t>ybs_mezuniyet_komisyonu.pdf</w:t>
            </w:r>
          </w:p>
        </w:tc>
      </w:tr>
    </w:tbl>
    <w:p w14:paraId="35B7DA71" w14:textId="77777777" w:rsidR="00632C4B" w:rsidRPr="00F21F3F" w:rsidRDefault="00632C4B" w:rsidP="00025938">
      <w:pPr>
        <w:spacing w:after="0" w:line="240" w:lineRule="auto"/>
        <w:rPr>
          <w:rFonts w:ascii="Times New Roman" w:hAnsi="Times New Roman" w:cs="Times New Roman"/>
          <w:kern w:val="0"/>
          <w:sz w:val="24"/>
          <w:szCs w:val="24"/>
          <w14:ligatures w14:val="none"/>
        </w:rPr>
      </w:pPr>
    </w:p>
    <w:tbl>
      <w:tblPr>
        <w:tblStyle w:val="TableGrid"/>
        <w:tblW w:w="0" w:type="auto"/>
        <w:tblLook w:val="04A0" w:firstRow="1" w:lastRow="0" w:firstColumn="1" w:lastColumn="0" w:noHBand="0" w:noVBand="1"/>
      </w:tblPr>
      <w:tblGrid>
        <w:gridCol w:w="3020"/>
        <w:gridCol w:w="6042"/>
      </w:tblGrid>
      <w:tr w:rsidR="00DC66FE" w:rsidRPr="00F21F3F" w14:paraId="4D027D44" w14:textId="77777777" w:rsidTr="001C34D4">
        <w:tc>
          <w:tcPr>
            <w:tcW w:w="9062" w:type="dxa"/>
            <w:gridSpan w:val="2"/>
          </w:tcPr>
          <w:p w14:paraId="56566F8E" w14:textId="49D56BD2" w:rsidR="00DC66FE" w:rsidRPr="00F21F3F" w:rsidRDefault="00EB7714" w:rsidP="001C34D4">
            <w:pPr>
              <w:rPr>
                <w:rFonts w:ascii="Times New Roman" w:hAnsi="Times New Roman" w:cs="Times New Roman"/>
                <w:caps/>
                <w:kern w:val="0"/>
                <w:sz w:val="24"/>
                <w:szCs w:val="24"/>
                <w14:ligatures w14:val="none"/>
              </w:rPr>
            </w:pPr>
            <w:r w:rsidRPr="00F21F3F">
              <w:rPr>
                <w:rFonts w:ascii="Times New Roman" w:hAnsi="Times New Roman" w:cs="Times New Roman"/>
                <w:b/>
                <w:bCs/>
                <w:caps/>
                <w:sz w:val="24"/>
                <w:szCs w:val="24"/>
              </w:rPr>
              <w:t>A. LİDERLİK</w:t>
            </w:r>
            <w:r w:rsidR="00DC66FE" w:rsidRPr="00F21F3F">
              <w:rPr>
                <w:rFonts w:ascii="Times New Roman" w:hAnsi="Times New Roman" w:cs="Times New Roman"/>
                <w:b/>
                <w:bCs/>
                <w:caps/>
                <w:sz w:val="24"/>
                <w:szCs w:val="24"/>
              </w:rPr>
              <w:t>, Yönetişim ve Kalite</w:t>
            </w:r>
          </w:p>
        </w:tc>
      </w:tr>
      <w:tr w:rsidR="00DC66FE" w:rsidRPr="00F21F3F" w14:paraId="5932A1BB" w14:textId="77777777" w:rsidTr="001C34D4">
        <w:tc>
          <w:tcPr>
            <w:tcW w:w="9062" w:type="dxa"/>
            <w:gridSpan w:val="2"/>
          </w:tcPr>
          <w:p w14:paraId="4308BDF2" w14:textId="5F986FCA" w:rsidR="00DC66FE" w:rsidRPr="00F21F3F" w:rsidRDefault="00DC66FE" w:rsidP="00DC66FE">
            <w:pPr>
              <w:rPr>
                <w:rFonts w:ascii="Times New Roman" w:hAnsi="Times New Roman" w:cs="Times New Roman"/>
                <w:b/>
                <w:bCs/>
                <w:sz w:val="24"/>
                <w:szCs w:val="24"/>
              </w:rPr>
            </w:pPr>
            <w:r w:rsidRPr="00F21F3F">
              <w:rPr>
                <w:rFonts w:ascii="Times New Roman" w:hAnsi="Times New Roman" w:cs="Times New Roman"/>
                <w:b/>
                <w:bCs/>
                <w:sz w:val="24"/>
                <w:szCs w:val="24"/>
              </w:rPr>
              <w:lastRenderedPageBreak/>
              <w:t xml:space="preserve">A.4.Paydaş Katılımı </w:t>
            </w:r>
          </w:p>
          <w:p w14:paraId="6F7E3E8D" w14:textId="4E9EF0F7" w:rsidR="00DC66FE" w:rsidRPr="00F21F3F" w:rsidRDefault="00DC66F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A.4.1. İç ve dış paydaş katılımı</w:t>
            </w:r>
          </w:p>
        </w:tc>
      </w:tr>
      <w:tr w:rsidR="00DC66FE" w:rsidRPr="00F21F3F" w14:paraId="070B3928" w14:textId="77777777" w:rsidTr="001C34D4">
        <w:trPr>
          <w:trHeight w:val="848"/>
        </w:trPr>
        <w:tc>
          <w:tcPr>
            <w:tcW w:w="9062" w:type="dxa"/>
            <w:gridSpan w:val="2"/>
          </w:tcPr>
          <w:p w14:paraId="06735C2D" w14:textId="77777777" w:rsidR="00DC66FE" w:rsidRPr="00F21F3F" w:rsidRDefault="00DC66FE" w:rsidP="001C34D4">
            <w:pPr>
              <w:rPr>
                <w:rFonts w:ascii="Times New Roman" w:hAnsi="Times New Roman" w:cs="Times New Roman"/>
                <w:b/>
                <w:bCs/>
                <w:kern w:val="0"/>
                <w:sz w:val="24"/>
                <w:szCs w:val="24"/>
                <w14:ligatures w14:val="none"/>
              </w:rPr>
            </w:pPr>
          </w:p>
          <w:p w14:paraId="12A3EAA4" w14:textId="77777777" w:rsidR="00DC66FE" w:rsidRPr="00F21F3F" w:rsidRDefault="00DC66FE" w:rsidP="001C34D4">
            <w:pPr>
              <w:rPr>
                <w:rFonts w:ascii="Times New Roman" w:hAnsi="Times New Roman" w:cs="Times New Roman"/>
                <w:color w:val="FF0000"/>
                <w:kern w:val="0"/>
                <w:sz w:val="24"/>
                <w:szCs w:val="24"/>
                <w14:ligatures w14:val="none"/>
              </w:rPr>
            </w:pPr>
          </w:p>
          <w:p w14:paraId="356D4336" w14:textId="77777777" w:rsidR="00DC66FE" w:rsidRPr="00DA5444" w:rsidRDefault="00DC66FE" w:rsidP="001C34D4">
            <w:pPr>
              <w:rPr>
                <w:rFonts w:ascii="Times New Roman" w:hAnsi="Times New Roman" w:cs="Times New Roman"/>
                <w:bCs/>
                <w:kern w:val="0"/>
                <w:sz w:val="24"/>
                <w:szCs w:val="24"/>
                <w14:ligatures w14:val="none"/>
              </w:rPr>
            </w:pPr>
          </w:p>
          <w:p w14:paraId="2B77E2D3" w14:textId="66BE8883" w:rsidR="00DA5444" w:rsidRPr="00DA5444" w:rsidRDefault="00DA5444" w:rsidP="00DA5444">
            <w:pPr>
              <w:jc w:val="both"/>
              <w:rPr>
                <w:rFonts w:ascii="Times New Roman" w:hAnsi="Times New Roman" w:cs="Times New Roman"/>
                <w:bCs/>
                <w:kern w:val="0"/>
                <w:sz w:val="24"/>
                <w:szCs w:val="24"/>
                <w14:ligatures w14:val="none"/>
              </w:rPr>
            </w:pPr>
            <w:r w:rsidRPr="00DA5444">
              <w:rPr>
                <w:rFonts w:ascii="Times New Roman" w:hAnsi="Times New Roman" w:cs="Times New Roman"/>
                <w:bCs/>
                <w:kern w:val="0"/>
                <w:sz w:val="24"/>
                <w:szCs w:val="24"/>
                <w14:ligatures w14:val="none"/>
              </w:rPr>
              <w:t xml:space="preserve">Bölümümüzde paydaş katılımına yönelik sistematik ve kapsamlı uygulamalar henüz tam olarak oluşturulamamıştır. İç ve dış paydaş memnuniyetine ilişkin anketler düzenlenmemekte ve sistematik olarak değerlendirilmemektedir. </w:t>
            </w:r>
          </w:p>
          <w:p w14:paraId="31457665" w14:textId="77777777" w:rsidR="00DA5444" w:rsidRPr="00DA5444" w:rsidRDefault="00DA5444" w:rsidP="00DA5444">
            <w:pPr>
              <w:jc w:val="both"/>
              <w:rPr>
                <w:rFonts w:ascii="Times New Roman" w:hAnsi="Times New Roman" w:cs="Times New Roman"/>
                <w:bCs/>
                <w:kern w:val="0"/>
                <w:sz w:val="24"/>
                <w:szCs w:val="24"/>
                <w14:ligatures w14:val="none"/>
              </w:rPr>
            </w:pPr>
          </w:p>
          <w:p w14:paraId="01361E32" w14:textId="671D82D4" w:rsidR="00DA5444" w:rsidRPr="00DA5444" w:rsidRDefault="00DA5444" w:rsidP="00DA5444">
            <w:pPr>
              <w:jc w:val="both"/>
              <w:rPr>
                <w:rFonts w:ascii="Times New Roman" w:hAnsi="Times New Roman" w:cs="Times New Roman"/>
                <w:bCs/>
                <w:kern w:val="0"/>
                <w:sz w:val="24"/>
                <w:szCs w:val="24"/>
                <w14:ligatures w14:val="none"/>
              </w:rPr>
            </w:pPr>
            <w:r w:rsidRPr="00DA5444">
              <w:rPr>
                <w:rFonts w:ascii="Times New Roman" w:hAnsi="Times New Roman" w:cs="Times New Roman"/>
                <w:bCs/>
                <w:kern w:val="0"/>
                <w:sz w:val="24"/>
                <w:szCs w:val="24"/>
                <w14:ligatures w14:val="none"/>
              </w:rPr>
              <w:t xml:space="preserve">Mezunlarımızla iletişim ve paydaş katılımı, LinkedIn üzerinde oluşturulan mezun grubumuz üzerinden sağlanmaktadır. Öğrenciler ise eğitim-öğretimle ilgili veya kişisel konularda resmi bir süreç olmamakla birlikte, Teams platformu üzerinden hocalar ile </w:t>
            </w:r>
            <w:r w:rsidR="00833FB6" w:rsidRPr="00DA5444">
              <w:rPr>
                <w:rFonts w:ascii="Times New Roman" w:hAnsi="Times New Roman" w:cs="Times New Roman"/>
                <w:bCs/>
                <w:kern w:val="0"/>
                <w:sz w:val="24"/>
                <w:szCs w:val="24"/>
                <w14:ligatures w14:val="none"/>
              </w:rPr>
              <w:t>gayriresmi</w:t>
            </w:r>
            <w:r w:rsidRPr="00DA5444">
              <w:rPr>
                <w:rFonts w:ascii="Times New Roman" w:hAnsi="Times New Roman" w:cs="Times New Roman"/>
                <w:bCs/>
                <w:kern w:val="0"/>
                <w:sz w:val="24"/>
                <w:szCs w:val="24"/>
                <w14:ligatures w14:val="none"/>
              </w:rPr>
              <w:t xml:space="preserve"> iletişim kurabilmektedir.</w:t>
            </w:r>
          </w:p>
          <w:p w14:paraId="1FD8D3AB" w14:textId="77777777" w:rsidR="00DA5444" w:rsidRPr="00DA5444" w:rsidRDefault="00DA5444" w:rsidP="00DA5444">
            <w:pPr>
              <w:jc w:val="both"/>
              <w:rPr>
                <w:rFonts w:ascii="Times New Roman" w:hAnsi="Times New Roman" w:cs="Times New Roman"/>
                <w:bCs/>
                <w:kern w:val="0"/>
                <w:sz w:val="24"/>
                <w:szCs w:val="24"/>
                <w14:ligatures w14:val="none"/>
              </w:rPr>
            </w:pPr>
          </w:p>
          <w:p w14:paraId="258FFB65" w14:textId="5C3D1412" w:rsidR="00DC66FE" w:rsidRPr="00DA5444" w:rsidRDefault="00DA5444" w:rsidP="00A71C7A">
            <w:pPr>
              <w:jc w:val="both"/>
              <w:rPr>
                <w:rFonts w:ascii="Times New Roman" w:hAnsi="Times New Roman" w:cs="Times New Roman"/>
                <w:bCs/>
                <w:kern w:val="0"/>
                <w:sz w:val="24"/>
                <w:szCs w:val="24"/>
                <w14:ligatures w14:val="none"/>
              </w:rPr>
            </w:pPr>
            <w:r w:rsidRPr="00DA5444">
              <w:rPr>
                <w:rFonts w:ascii="Times New Roman" w:hAnsi="Times New Roman" w:cs="Times New Roman"/>
                <w:bCs/>
                <w:kern w:val="0"/>
                <w:sz w:val="24"/>
                <w:szCs w:val="24"/>
                <w14:ligatures w14:val="none"/>
              </w:rPr>
              <w:t>Genel olarak, paydaş katılımı ve yönetimine ilişkin sistematik ve yapılandırılmış uygulamalar geliştirilmesi ihtiyacı bulunmaktadır.</w:t>
            </w:r>
          </w:p>
          <w:p w14:paraId="1FAC290F" w14:textId="77777777" w:rsidR="00DC66FE" w:rsidRPr="00F21F3F" w:rsidRDefault="00DC66FE" w:rsidP="001C34D4">
            <w:pPr>
              <w:rPr>
                <w:rFonts w:ascii="Times New Roman" w:hAnsi="Times New Roman" w:cs="Times New Roman"/>
                <w:color w:val="FF0000"/>
                <w:kern w:val="0"/>
                <w:sz w:val="24"/>
                <w:szCs w:val="24"/>
                <w14:ligatures w14:val="none"/>
              </w:rPr>
            </w:pPr>
          </w:p>
          <w:p w14:paraId="2AAFF659" w14:textId="77777777" w:rsidR="00DC66FE" w:rsidRPr="00F21F3F" w:rsidRDefault="00DC66FE" w:rsidP="001C34D4">
            <w:pPr>
              <w:rPr>
                <w:rFonts w:ascii="Times New Roman" w:hAnsi="Times New Roman" w:cs="Times New Roman"/>
                <w:color w:val="FF0000"/>
                <w:kern w:val="0"/>
                <w:sz w:val="24"/>
                <w:szCs w:val="24"/>
                <w14:ligatures w14:val="none"/>
              </w:rPr>
            </w:pPr>
          </w:p>
          <w:p w14:paraId="3B8A7C44" w14:textId="77777777" w:rsidR="00DC66FE" w:rsidRPr="00F21F3F" w:rsidRDefault="00DC66FE" w:rsidP="001C34D4">
            <w:pPr>
              <w:rPr>
                <w:rFonts w:ascii="Times New Roman" w:hAnsi="Times New Roman" w:cs="Times New Roman"/>
                <w:color w:val="FF0000"/>
                <w:kern w:val="0"/>
                <w:sz w:val="24"/>
                <w:szCs w:val="24"/>
                <w14:ligatures w14:val="none"/>
              </w:rPr>
            </w:pPr>
          </w:p>
          <w:p w14:paraId="4ACDFE91" w14:textId="77777777" w:rsidR="00DC66FE" w:rsidRPr="00F21F3F" w:rsidRDefault="00DC66FE" w:rsidP="001C34D4">
            <w:pPr>
              <w:rPr>
                <w:rFonts w:ascii="Times New Roman" w:hAnsi="Times New Roman" w:cs="Times New Roman"/>
                <w:color w:val="FF0000"/>
                <w:kern w:val="0"/>
                <w:sz w:val="24"/>
                <w:szCs w:val="24"/>
                <w14:ligatures w14:val="none"/>
              </w:rPr>
            </w:pPr>
          </w:p>
          <w:p w14:paraId="5BABCD8D" w14:textId="77777777" w:rsidR="00DC66FE" w:rsidRPr="00F21F3F" w:rsidRDefault="00DC66FE" w:rsidP="001C34D4">
            <w:pPr>
              <w:rPr>
                <w:rFonts w:ascii="Times New Roman" w:hAnsi="Times New Roman" w:cs="Times New Roman"/>
                <w:color w:val="FF0000"/>
                <w:kern w:val="0"/>
                <w:sz w:val="24"/>
                <w:szCs w:val="24"/>
                <w14:ligatures w14:val="none"/>
              </w:rPr>
            </w:pPr>
          </w:p>
          <w:p w14:paraId="68F981FF" w14:textId="77777777" w:rsidR="00DC66FE" w:rsidRPr="00F21F3F" w:rsidRDefault="00DC66FE" w:rsidP="001C34D4">
            <w:pPr>
              <w:rPr>
                <w:rFonts w:ascii="Times New Roman" w:hAnsi="Times New Roman" w:cs="Times New Roman"/>
                <w:color w:val="FF0000"/>
                <w:kern w:val="0"/>
                <w:sz w:val="24"/>
                <w:szCs w:val="24"/>
                <w14:ligatures w14:val="none"/>
              </w:rPr>
            </w:pPr>
          </w:p>
          <w:p w14:paraId="46FD036E" w14:textId="77777777" w:rsidR="00DC66FE" w:rsidRPr="00F21F3F" w:rsidRDefault="00DC66FE" w:rsidP="001C34D4">
            <w:pPr>
              <w:rPr>
                <w:rFonts w:ascii="Times New Roman" w:hAnsi="Times New Roman" w:cs="Times New Roman"/>
                <w:color w:val="FF0000"/>
                <w:kern w:val="0"/>
                <w:sz w:val="24"/>
                <w:szCs w:val="24"/>
                <w14:ligatures w14:val="none"/>
              </w:rPr>
            </w:pPr>
          </w:p>
          <w:p w14:paraId="73796D19" w14:textId="77777777" w:rsidR="00DC66FE" w:rsidRPr="00F21F3F" w:rsidRDefault="00DC66FE" w:rsidP="001C34D4">
            <w:pPr>
              <w:rPr>
                <w:rFonts w:ascii="Times New Roman" w:hAnsi="Times New Roman" w:cs="Times New Roman"/>
                <w:color w:val="FF0000"/>
                <w:kern w:val="0"/>
                <w:sz w:val="24"/>
                <w:szCs w:val="24"/>
                <w14:ligatures w14:val="none"/>
              </w:rPr>
            </w:pPr>
          </w:p>
          <w:p w14:paraId="145B45A1" w14:textId="77777777" w:rsidR="00DC66FE" w:rsidRPr="00F21F3F" w:rsidRDefault="00DC66FE" w:rsidP="001C34D4">
            <w:pPr>
              <w:rPr>
                <w:rFonts w:ascii="Times New Roman" w:hAnsi="Times New Roman" w:cs="Times New Roman"/>
                <w:color w:val="FF0000"/>
                <w:kern w:val="0"/>
                <w:sz w:val="24"/>
                <w:szCs w:val="24"/>
                <w14:ligatures w14:val="none"/>
              </w:rPr>
            </w:pPr>
          </w:p>
          <w:p w14:paraId="0C8AFA8C" w14:textId="77777777" w:rsidR="00DC66FE" w:rsidRPr="00F21F3F" w:rsidRDefault="00DC66FE" w:rsidP="001C34D4">
            <w:pPr>
              <w:rPr>
                <w:rFonts w:ascii="Times New Roman" w:hAnsi="Times New Roman" w:cs="Times New Roman"/>
                <w:color w:val="FF0000"/>
                <w:kern w:val="0"/>
                <w:sz w:val="24"/>
                <w:szCs w:val="24"/>
                <w14:ligatures w14:val="none"/>
              </w:rPr>
            </w:pPr>
          </w:p>
          <w:p w14:paraId="4ABA8428" w14:textId="77777777" w:rsidR="00DC66FE" w:rsidRPr="00F21F3F" w:rsidRDefault="00DC66FE" w:rsidP="001C34D4">
            <w:pPr>
              <w:rPr>
                <w:rFonts w:ascii="Times New Roman" w:hAnsi="Times New Roman" w:cs="Times New Roman"/>
                <w:color w:val="FF0000"/>
                <w:kern w:val="0"/>
                <w:sz w:val="24"/>
                <w:szCs w:val="24"/>
                <w14:ligatures w14:val="none"/>
              </w:rPr>
            </w:pPr>
          </w:p>
          <w:p w14:paraId="706CCE51" w14:textId="77777777" w:rsidR="00DC66FE" w:rsidRPr="00F21F3F" w:rsidRDefault="00DC66FE" w:rsidP="001C34D4">
            <w:pPr>
              <w:rPr>
                <w:rFonts w:ascii="Times New Roman" w:hAnsi="Times New Roman" w:cs="Times New Roman"/>
                <w:color w:val="FF0000"/>
                <w:kern w:val="0"/>
                <w:sz w:val="24"/>
                <w:szCs w:val="24"/>
                <w14:ligatures w14:val="none"/>
              </w:rPr>
            </w:pPr>
          </w:p>
          <w:p w14:paraId="1933E6D3" w14:textId="77777777" w:rsidR="00DC66FE" w:rsidRPr="00F21F3F" w:rsidRDefault="00DC66FE" w:rsidP="001C34D4">
            <w:pPr>
              <w:rPr>
                <w:rFonts w:ascii="Times New Roman" w:hAnsi="Times New Roman" w:cs="Times New Roman"/>
                <w:color w:val="FF0000"/>
                <w:kern w:val="0"/>
                <w:sz w:val="24"/>
                <w:szCs w:val="24"/>
                <w14:ligatures w14:val="none"/>
              </w:rPr>
            </w:pPr>
          </w:p>
          <w:p w14:paraId="772AE79E" w14:textId="77777777" w:rsidR="00DC66FE" w:rsidRPr="00F21F3F" w:rsidRDefault="00DC66FE" w:rsidP="001C34D4">
            <w:pPr>
              <w:rPr>
                <w:rFonts w:ascii="Times New Roman" w:hAnsi="Times New Roman" w:cs="Times New Roman"/>
                <w:color w:val="FF0000"/>
                <w:kern w:val="0"/>
                <w:sz w:val="24"/>
                <w:szCs w:val="24"/>
                <w14:ligatures w14:val="none"/>
              </w:rPr>
            </w:pPr>
          </w:p>
          <w:p w14:paraId="440496BA" w14:textId="77777777" w:rsidR="00DC66FE" w:rsidRPr="00F21F3F" w:rsidRDefault="00DC66FE" w:rsidP="001C34D4">
            <w:pPr>
              <w:rPr>
                <w:rFonts w:ascii="Times New Roman" w:hAnsi="Times New Roman" w:cs="Times New Roman"/>
                <w:color w:val="FF0000"/>
                <w:kern w:val="0"/>
                <w:sz w:val="24"/>
                <w:szCs w:val="24"/>
                <w14:ligatures w14:val="none"/>
              </w:rPr>
            </w:pPr>
          </w:p>
          <w:p w14:paraId="7F1740FF" w14:textId="77777777" w:rsidR="00DC66FE" w:rsidRPr="00F21F3F" w:rsidRDefault="00DC66FE" w:rsidP="001C34D4">
            <w:pPr>
              <w:rPr>
                <w:rFonts w:ascii="Times New Roman" w:hAnsi="Times New Roman" w:cs="Times New Roman"/>
                <w:color w:val="FF0000"/>
                <w:kern w:val="0"/>
                <w:sz w:val="24"/>
                <w:szCs w:val="24"/>
                <w14:ligatures w14:val="none"/>
              </w:rPr>
            </w:pPr>
          </w:p>
          <w:p w14:paraId="3A257843" w14:textId="77777777" w:rsidR="00DC66FE" w:rsidRPr="00F21F3F" w:rsidRDefault="00DC66FE" w:rsidP="001C34D4">
            <w:pPr>
              <w:rPr>
                <w:rFonts w:ascii="Times New Roman" w:hAnsi="Times New Roman" w:cs="Times New Roman"/>
                <w:color w:val="FF0000"/>
                <w:kern w:val="0"/>
                <w:sz w:val="24"/>
                <w:szCs w:val="24"/>
                <w14:ligatures w14:val="none"/>
              </w:rPr>
            </w:pPr>
          </w:p>
          <w:p w14:paraId="4A838578" w14:textId="77777777" w:rsidR="00DC66FE" w:rsidRPr="00F21F3F" w:rsidRDefault="00DC66FE" w:rsidP="001C34D4">
            <w:pPr>
              <w:rPr>
                <w:rFonts w:ascii="Times New Roman" w:hAnsi="Times New Roman" w:cs="Times New Roman"/>
                <w:color w:val="FF0000"/>
                <w:kern w:val="0"/>
                <w:sz w:val="24"/>
                <w:szCs w:val="24"/>
                <w14:ligatures w14:val="none"/>
              </w:rPr>
            </w:pPr>
          </w:p>
          <w:p w14:paraId="11829C0B" w14:textId="77777777" w:rsidR="00DC66FE" w:rsidRDefault="00DC66FE" w:rsidP="001C34D4">
            <w:pPr>
              <w:rPr>
                <w:rFonts w:ascii="Times New Roman" w:hAnsi="Times New Roman" w:cs="Times New Roman"/>
                <w:color w:val="FF0000"/>
                <w:kern w:val="0"/>
                <w:sz w:val="24"/>
                <w:szCs w:val="24"/>
                <w14:ligatures w14:val="none"/>
              </w:rPr>
            </w:pPr>
          </w:p>
          <w:p w14:paraId="4738BF26" w14:textId="77777777" w:rsidR="00DA5444" w:rsidRDefault="00DA5444" w:rsidP="001C34D4">
            <w:pPr>
              <w:rPr>
                <w:rFonts w:ascii="Times New Roman" w:hAnsi="Times New Roman" w:cs="Times New Roman"/>
                <w:color w:val="FF0000"/>
                <w:kern w:val="0"/>
                <w:sz w:val="24"/>
                <w:szCs w:val="24"/>
                <w14:ligatures w14:val="none"/>
              </w:rPr>
            </w:pPr>
          </w:p>
          <w:p w14:paraId="5AA91162" w14:textId="77777777" w:rsidR="00DC66FE" w:rsidRDefault="00DC66FE" w:rsidP="001C34D4">
            <w:pPr>
              <w:rPr>
                <w:rFonts w:ascii="Times New Roman" w:hAnsi="Times New Roman" w:cs="Times New Roman"/>
                <w:color w:val="FF0000"/>
                <w:kern w:val="0"/>
                <w:sz w:val="24"/>
                <w:szCs w:val="24"/>
                <w14:ligatures w14:val="none"/>
              </w:rPr>
            </w:pPr>
          </w:p>
          <w:p w14:paraId="230CD011" w14:textId="77777777" w:rsidR="00DC66FE" w:rsidRDefault="00DC66FE" w:rsidP="001C34D4">
            <w:pPr>
              <w:rPr>
                <w:rFonts w:ascii="Times New Roman" w:hAnsi="Times New Roman" w:cs="Times New Roman"/>
                <w:color w:val="FF0000"/>
                <w:kern w:val="0"/>
                <w:sz w:val="24"/>
                <w:szCs w:val="24"/>
                <w14:ligatures w14:val="none"/>
              </w:rPr>
            </w:pPr>
          </w:p>
          <w:p w14:paraId="3D96F27E" w14:textId="77777777" w:rsidR="00DC66FE" w:rsidRPr="00F21F3F" w:rsidRDefault="00DC66FE" w:rsidP="001C34D4">
            <w:pPr>
              <w:rPr>
                <w:rFonts w:ascii="Times New Roman" w:hAnsi="Times New Roman" w:cs="Times New Roman"/>
                <w:color w:val="FF0000"/>
                <w:kern w:val="0"/>
                <w:sz w:val="24"/>
                <w:szCs w:val="24"/>
                <w14:ligatures w14:val="none"/>
              </w:rPr>
            </w:pPr>
          </w:p>
          <w:p w14:paraId="62E1AF34" w14:textId="77777777" w:rsidR="00DC66FE" w:rsidRPr="00F21F3F" w:rsidRDefault="00DC66FE" w:rsidP="001C34D4">
            <w:pPr>
              <w:rPr>
                <w:rFonts w:ascii="Times New Roman" w:hAnsi="Times New Roman" w:cs="Times New Roman"/>
                <w:kern w:val="0"/>
                <w:sz w:val="24"/>
                <w:szCs w:val="24"/>
                <w14:ligatures w14:val="none"/>
              </w:rPr>
            </w:pPr>
          </w:p>
        </w:tc>
      </w:tr>
      <w:tr w:rsidR="00DC66FE" w:rsidRPr="00F21F3F" w14:paraId="5B5CD859" w14:textId="77777777" w:rsidTr="001C34D4">
        <w:tc>
          <w:tcPr>
            <w:tcW w:w="3020" w:type="dxa"/>
          </w:tcPr>
          <w:p w14:paraId="549C7026" w14:textId="77777777" w:rsidR="00DC66FE" w:rsidRPr="00F21F3F" w:rsidRDefault="00DC66FE" w:rsidP="001C34D4">
            <w:pPr>
              <w:rPr>
                <w:rFonts w:ascii="Times New Roman" w:hAnsi="Times New Roman" w:cs="Times New Roman"/>
                <w:color w:val="FF0000"/>
                <w:kern w:val="0"/>
                <w:sz w:val="24"/>
                <w:szCs w:val="24"/>
                <w14:ligatures w14:val="none"/>
              </w:rPr>
            </w:pPr>
          </w:p>
          <w:p w14:paraId="108739A0" w14:textId="77777777" w:rsidR="00DC66FE" w:rsidRPr="00F21F3F" w:rsidRDefault="00DC66F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2EBA5E1B" w14:textId="77777777" w:rsidR="00DC66FE" w:rsidRPr="00F21F3F" w:rsidRDefault="00DC66FE" w:rsidP="001C34D4">
            <w:pPr>
              <w:rPr>
                <w:rFonts w:ascii="Times New Roman" w:hAnsi="Times New Roman" w:cs="Times New Roman"/>
                <w:kern w:val="0"/>
                <w:sz w:val="24"/>
                <w:szCs w:val="24"/>
                <w14:ligatures w14:val="none"/>
              </w:rPr>
            </w:pPr>
          </w:p>
        </w:tc>
        <w:tc>
          <w:tcPr>
            <w:tcW w:w="6042" w:type="dxa"/>
          </w:tcPr>
          <w:p w14:paraId="598D8F04" w14:textId="77777777" w:rsidR="00DC66FE" w:rsidRDefault="00DC66FE" w:rsidP="001C34D4">
            <w:pPr>
              <w:rPr>
                <w:rFonts w:ascii="Times New Roman" w:hAnsi="Times New Roman" w:cs="Times New Roman"/>
                <w:kern w:val="0"/>
                <w:sz w:val="24"/>
                <w:szCs w:val="24"/>
                <w14:ligatures w14:val="none"/>
              </w:rPr>
            </w:pPr>
          </w:p>
          <w:p w14:paraId="3EB90761" w14:textId="26B46ADD" w:rsidR="00DA5444" w:rsidRPr="00F21F3F" w:rsidRDefault="00DA5444"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w:t>
            </w:r>
          </w:p>
        </w:tc>
      </w:tr>
      <w:tr w:rsidR="00DC66FE" w:rsidRPr="00F21F3F" w14:paraId="12FB42A8" w14:textId="77777777" w:rsidTr="001C34D4">
        <w:tc>
          <w:tcPr>
            <w:tcW w:w="3020" w:type="dxa"/>
          </w:tcPr>
          <w:p w14:paraId="13E4AC72" w14:textId="77777777" w:rsidR="00DC66FE" w:rsidRPr="00F21F3F" w:rsidRDefault="00DC66FE" w:rsidP="001C34D4">
            <w:pPr>
              <w:rPr>
                <w:rFonts w:ascii="Times New Roman" w:hAnsi="Times New Roman" w:cs="Times New Roman"/>
                <w:b/>
                <w:bCs/>
                <w:kern w:val="0"/>
                <w:sz w:val="24"/>
                <w:szCs w:val="24"/>
                <w14:ligatures w14:val="none"/>
              </w:rPr>
            </w:pPr>
          </w:p>
          <w:p w14:paraId="46B84A49" w14:textId="77777777" w:rsidR="00DC66FE" w:rsidRPr="00F21F3F" w:rsidRDefault="00DC66F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2706A731" w14:textId="77777777" w:rsidR="00DC66FE" w:rsidRPr="00F21F3F" w:rsidRDefault="00DC66FE" w:rsidP="001C34D4">
            <w:pPr>
              <w:rPr>
                <w:rFonts w:ascii="Times New Roman" w:hAnsi="Times New Roman" w:cs="Times New Roman"/>
                <w:kern w:val="0"/>
                <w:sz w:val="24"/>
                <w:szCs w:val="24"/>
                <w14:ligatures w14:val="none"/>
              </w:rPr>
            </w:pPr>
          </w:p>
        </w:tc>
        <w:tc>
          <w:tcPr>
            <w:tcW w:w="6042" w:type="dxa"/>
          </w:tcPr>
          <w:p w14:paraId="25E94FA4" w14:textId="77777777" w:rsidR="00DC66FE" w:rsidRDefault="00DC66FE" w:rsidP="001C34D4">
            <w:pPr>
              <w:rPr>
                <w:rFonts w:ascii="Times New Roman" w:hAnsi="Times New Roman" w:cs="Times New Roman"/>
                <w:kern w:val="0"/>
                <w:sz w:val="24"/>
                <w:szCs w:val="24"/>
                <w14:ligatures w14:val="none"/>
              </w:rPr>
            </w:pPr>
          </w:p>
          <w:p w14:paraId="4548C004" w14:textId="10A45FAC" w:rsidR="00C049D3" w:rsidRPr="00F21F3F" w:rsidRDefault="00C049D3"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ybs_teams.jpg</w:t>
            </w:r>
          </w:p>
        </w:tc>
      </w:tr>
    </w:tbl>
    <w:p w14:paraId="6C432F18" w14:textId="77777777" w:rsidR="00632C4B" w:rsidRPr="00F21F3F" w:rsidRDefault="00632C4B" w:rsidP="00632C4B">
      <w:pPr>
        <w:spacing w:after="0" w:line="240" w:lineRule="auto"/>
        <w:rPr>
          <w:rFonts w:ascii="Times New Roman" w:hAnsi="Times New Roman" w:cs="Times New Roman"/>
          <w:kern w:val="0"/>
          <w:sz w:val="24"/>
          <w:szCs w:val="24"/>
          <w14:ligatures w14:val="none"/>
        </w:rPr>
      </w:pPr>
    </w:p>
    <w:p w14:paraId="5590C7C9" w14:textId="77777777" w:rsidR="00025938" w:rsidRPr="00F21F3F" w:rsidRDefault="00025938" w:rsidP="00025938">
      <w:pPr>
        <w:spacing w:after="0" w:line="240" w:lineRule="auto"/>
        <w:rPr>
          <w:rFonts w:ascii="Times New Roman" w:hAnsi="Times New Roman" w:cs="Times New Roman"/>
          <w:kern w:val="0"/>
          <w:sz w:val="24"/>
          <w:szCs w:val="24"/>
          <w14:ligatures w14:val="none"/>
        </w:rPr>
      </w:pPr>
    </w:p>
    <w:p w14:paraId="78D0C10F" w14:textId="77777777" w:rsidR="00025938" w:rsidRPr="00F21F3F" w:rsidRDefault="00025938" w:rsidP="00025938">
      <w:pPr>
        <w:pStyle w:val="NoSpacing"/>
        <w:spacing w:before="120"/>
        <w:rPr>
          <w:rFonts w:ascii="Times New Roman" w:hAnsi="Times New Roman" w:cs="Times New Roman"/>
          <w:color w:val="FF0000"/>
          <w:sz w:val="24"/>
          <w:szCs w:val="24"/>
        </w:rPr>
      </w:pPr>
    </w:p>
    <w:tbl>
      <w:tblPr>
        <w:tblStyle w:val="TableGrid"/>
        <w:tblW w:w="0" w:type="auto"/>
        <w:tblLook w:val="04A0" w:firstRow="1" w:lastRow="0" w:firstColumn="1" w:lastColumn="0" w:noHBand="0" w:noVBand="1"/>
      </w:tblPr>
      <w:tblGrid>
        <w:gridCol w:w="3020"/>
        <w:gridCol w:w="6042"/>
      </w:tblGrid>
      <w:tr w:rsidR="00DC66FE" w:rsidRPr="00F21F3F" w14:paraId="14F03910" w14:textId="77777777" w:rsidTr="001C34D4">
        <w:tc>
          <w:tcPr>
            <w:tcW w:w="9062" w:type="dxa"/>
            <w:gridSpan w:val="2"/>
          </w:tcPr>
          <w:p w14:paraId="4FF8C025" w14:textId="5C894490" w:rsidR="00DC66FE" w:rsidRPr="00F21F3F" w:rsidRDefault="00B6103D" w:rsidP="001C34D4">
            <w:pPr>
              <w:rPr>
                <w:rFonts w:ascii="Times New Roman" w:hAnsi="Times New Roman" w:cs="Times New Roman"/>
                <w:caps/>
                <w:kern w:val="0"/>
                <w:sz w:val="24"/>
                <w:szCs w:val="24"/>
                <w14:ligatures w14:val="none"/>
              </w:rPr>
            </w:pPr>
            <w:r w:rsidRPr="00F21F3F">
              <w:rPr>
                <w:rFonts w:ascii="Times New Roman" w:hAnsi="Times New Roman" w:cs="Times New Roman"/>
                <w:b/>
                <w:bCs/>
                <w:caps/>
                <w:sz w:val="24"/>
                <w:szCs w:val="24"/>
              </w:rPr>
              <w:t>A. LİDERLİK</w:t>
            </w:r>
            <w:r w:rsidR="00DC66FE" w:rsidRPr="00F21F3F">
              <w:rPr>
                <w:rFonts w:ascii="Times New Roman" w:hAnsi="Times New Roman" w:cs="Times New Roman"/>
                <w:b/>
                <w:bCs/>
                <w:caps/>
                <w:sz w:val="24"/>
                <w:szCs w:val="24"/>
              </w:rPr>
              <w:t>, Yönetişim ve Kalite</w:t>
            </w:r>
          </w:p>
        </w:tc>
      </w:tr>
      <w:tr w:rsidR="00DC66FE" w:rsidRPr="00F21F3F" w14:paraId="5D08EB89" w14:textId="77777777" w:rsidTr="001C34D4">
        <w:tc>
          <w:tcPr>
            <w:tcW w:w="9062" w:type="dxa"/>
            <w:gridSpan w:val="2"/>
          </w:tcPr>
          <w:p w14:paraId="5EC9EAAF" w14:textId="77777777" w:rsidR="00DC66FE" w:rsidRPr="00F21F3F" w:rsidRDefault="00DC66FE" w:rsidP="001C34D4">
            <w:pPr>
              <w:rPr>
                <w:rFonts w:ascii="Times New Roman" w:hAnsi="Times New Roman" w:cs="Times New Roman"/>
                <w:b/>
                <w:bCs/>
                <w:sz w:val="24"/>
                <w:szCs w:val="24"/>
              </w:rPr>
            </w:pPr>
            <w:r w:rsidRPr="00F21F3F">
              <w:rPr>
                <w:rFonts w:ascii="Times New Roman" w:hAnsi="Times New Roman" w:cs="Times New Roman"/>
                <w:b/>
                <w:bCs/>
                <w:sz w:val="24"/>
                <w:szCs w:val="24"/>
              </w:rPr>
              <w:lastRenderedPageBreak/>
              <w:t xml:space="preserve">A.4.Paydaş Katılımı </w:t>
            </w:r>
          </w:p>
          <w:p w14:paraId="033D2D8B" w14:textId="41FFC350" w:rsidR="00DC66FE" w:rsidRPr="00F21F3F" w:rsidRDefault="00DC66F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A.4.2. Öğrenci geri bildirimleri</w:t>
            </w:r>
          </w:p>
        </w:tc>
      </w:tr>
      <w:tr w:rsidR="00DC66FE" w:rsidRPr="00F21F3F" w14:paraId="74C270B5" w14:textId="77777777" w:rsidTr="001C34D4">
        <w:trPr>
          <w:trHeight w:val="848"/>
        </w:trPr>
        <w:tc>
          <w:tcPr>
            <w:tcW w:w="9062" w:type="dxa"/>
            <w:gridSpan w:val="2"/>
          </w:tcPr>
          <w:p w14:paraId="3A40CFE6" w14:textId="77777777" w:rsidR="00DC66FE" w:rsidRPr="00F21F3F" w:rsidRDefault="00DC66FE" w:rsidP="001C34D4">
            <w:pPr>
              <w:rPr>
                <w:rFonts w:ascii="Times New Roman" w:hAnsi="Times New Roman" w:cs="Times New Roman"/>
                <w:b/>
                <w:bCs/>
                <w:kern w:val="0"/>
                <w:sz w:val="24"/>
                <w:szCs w:val="24"/>
                <w14:ligatures w14:val="none"/>
              </w:rPr>
            </w:pPr>
          </w:p>
          <w:p w14:paraId="63746EF6" w14:textId="77777777" w:rsidR="00DC66FE" w:rsidRPr="00F21F3F" w:rsidRDefault="00DC66FE" w:rsidP="001C34D4">
            <w:pPr>
              <w:rPr>
                <w:rFonts w:ascii="Times New Roman" w:hAnsi="Times New Roman" w:cs="Times New Roman"/>
                <w:color w:val="FF0000"/>
                <w:kern w:val="0"/>
                <w:sz w:val="24"/>
                <w:szCs w:val="24"/>
                <w14:ligatures w14:val="none"/>
              </w:rPr>
            </w:pPr>
          </w:p>
          <w:p w14:paraId="76D3525F" w14:textId="77777777" w:rsidR="00405A2C" w:rsidRPr="00405A2C" w:rsidRDefault="00405A2C" w:rsidP="00405A2C">
            <w:pPr>
              <w:jc w:val="both"/>
              <w:rPr>
                <w:rFonts w:ascii="Times New Roman" w:hAnsi="Times New Roman" w:cs="Times New Roman"/>
                <w:kern w:val="0"/>
                <w:sz w:val="24"/>
                <w:szCs w:val="24"/>
                <w14:ligatures w14:val="none"/>
              </w:rPr>
            </w:pPr>
            <w:r w:rsidRPr="00405A2C">
              <w:rPr>
                <w:rFonts w:ascii="Times New Roman" w:hAnsi="Times New Roman" w:cs="Times New Roman"/>
                <w:kern w:val="0"/>
                <w:sz w:val="24"/>
                <w:szCs w:val="24"/>
                <w14:ligatures w14:val="none"/>
              </w:rPr>
              <w:t>Birimimizde ve bölümümüzde öğrencilerin karar alma mekanizmalarına resmi olarak katılımı sağlanmamaktadır. Öğrencilerin ders, dersin öğretim elemanı, diploma programı, hizmet ve genel memnuniyet düzeyine ilişkin görüşleriyle ilgili sistematik ve periyodik bir anket çalışması veya geri bildirim mekanizması bulunmamaktadır.</w:t>
            </w:r>
          </w:p>
          <w:p w14:paraId="240BF2DC" w14:textId="77777777" w:rsidR="00405A2C" w:rsidRPr="00405A2C" w:rsidRDefault="00405A2C" w:rsidP="00405A2C">
            <w:pPr>
              <w:jc w:val="both"/>
              <w:rPr>
                <w:rFonts w:ascii="Times New Roman" w:hAnsi="Times New Roman" w:cs="Times New Roman"/>
                <w:kern w:val="0"/>
                <w:sz w:val="24"/>
                <w:szCs w:val="24"/>
                <w14:ligatures w14:val="none"/>
              </w:rPr>
            </w:pPr>
          </w:p>
          <w:p w14:paraId="7970AE92" w14:textId="24B73748" w:rsidR="00405A2C" w:rsidRPr="00405A2C" w:rsidRDefault="00405A2C" w:rsidP="00405A2C">
            <w:pPr>
              <w:jc w:val="both"/>
              <w:rPr>
                <w:rFonts w:ascii="Times New Roman" w:hAnsi="Times New Roman" w:cs="Times New Roman"/>
                <w:kern w:val="0"/>
                <w:sz w:val="24"/>
                <w:szCs w:val="24"/>
                <w14:ligatures w14:val="none"/>
              </w:rPr>
            </w:pPr>
            <w:r w:rsidRPr="00405A2C">
              <w:rPr>
                <w:rFonts w:ascii="Times New Roman" w:hAnsi="Times New Roman" w:cs="Times New Roman"/>
                <w:kern w:val="0"/>
                <w:sz w:val="24"/>
                <w:szCs w:val="24"/>
                <w14:ligatures w14:val="none"/>
              </w:rPr>
              <w:t>Ancak, öğrenciler geri bildirimlerini resmi olmayan yollarla, özellikle Teams platformu üzerinden doğrudan öğretim elemanlarıyla paylaşabilmektedirler. Bu gayriresmi iletişim kanalı, öğrencilerin geri bildirimlerini iletmek için kullanılan başlıca yöntemdir.</w:t>
            </w:r>
          </w:p>
          <w:p w14:paraId="72E61045" w14:textId="77777777" w:rsidR="00405A2C" w:rsidRPr="00405A2C" w:rsidRDefault="00405A2C" w:rsidP="00405A2C">
            <w:pPr>
              <w:jc w:val="both"/>
              <w:rPr>
                <w:rFonts w:ascii="Times New Roman" w:hAnsi="Times New Roman" w:cs="Times New Roman"/>
                <w:kern w:val="0"/>
                <w:sz w:val="24"/>
                <w:szCs w:val="24"/>
                <w14:ligatures w14:val="none"/>
              </w:rPr>
            </w:pPr>
          </w:p>
          <w:p w14:paraId="04D1CD5B" w14:textId="7F0B235E" w:rsidR="00DC66FE" w:rsidRPr="00405A2C" w:rsidRDefault="00405A2C" w:rsidP="00405A2C">
            <w:pPr>
              <w:jc w:val="both"/>
              <w:rPr>
                <w:rFonts w:ascii="Times New Roman" w:hAnsi="Times New Roman" w:cs="Times New Roman"/>
                <w:kern w:val="0"/>
                <w:sz w:val="24"/>
                <w:szCs w:val="24"/>
                <w14:ligatures w14:val="none"/>
              </w:rPr>
            </w:pPr>
            <w:r w:rsidRPr="00405A2C">
              <w:rPr>
                <w:rFonts w:ascii="Times New Roman" w:hAnsi="Times New Roman" w:cs="Times New Roman"/>
                <w:kern w:val="0"/>
                <w:sz w:val="24"/>
                <w:szCs w:val="24"/>
                <w14:ligatures w14:val="none"/>
              </w:rPr>
              <w:t>Sonuç olarak, bölümümüzde öğrenci geri bildirimlerini sistematik ve periyodik olarak toplayıp değerlendiren yapı henüz kurulmamıştır. Bu alanda geliştirilmesi gereken önemli ihtiyaçlar bulunmaktadır.</w:t>
            </w:r>
          </w:p>
          <w:p w14:paraId="7AE01F94" w14:textId="77777777" w:rsidR="00DC66FE" w:rsidRPr="00F21F3F" w:rsidRDefault="00DC66FE" w:rsidP="001C34D4">
            <w:pPr>
              <w:rPr>
                <w:rFonts w:ascii="Times New Roman" w:hAnsi="Times New Roman" w:cs="Times New Roman"/>
                <w:color w:val="FF0000"/>
                <w:kern w:val="0"/>
                <w:sz w:val="24"/>
                <w:szCs w:val="24"/>
                <w14:ligatures w14:val="none"/>
              </w:rPr>
            </w:pPr>
          </w:p>
          <w:p w14:paraId="03286CC7" w14:textId="77777777" w:rsidR="00DC66FE" w:rsidRPr="00F21F3F" w:rsidRDefault="00DC66FE" w:rsidP="001C34D4">
            <w:pPr>
              <w:rPr>
                <w:rFonts w:ascii="Times New Roman" w:hAnsi="Times New Roman" w:cs="Times New Roman"/>
                <w:color w:val="FF0000"/>
                <w:kern w:val="0"/>
                <w:sz w:val="24"/>
                <w:szCs w:val="24"/>
                <w14:ligatures w14:val="none"/>
              </w:rPr>
            </w:pPr>
          </w:p>
          <w:p w14:paraId="40E1B315" w14:textId="77777777" w:rsidR="00DC66FE" w:rsidRPr="00F21F3F" w:rsidRDefault="00DC66FE" w:rsidP="001C34D4">
            <w:pPr>
              <w:rPr>
                <w:rFonts w:ascii="Times New Roman" w:hAnsi="Times New Roman" w:cs="Times New Roman"/>
                <w:color w:val="FF0000"/>
                <w:kern w:val="0"/>
                <w:sz w:val="24"/>
                <w:szCs w:val="24"/>
                <w14:ligatures w14:val="none"/>
              </w:rPr>
            </w:pPr>
          </w:p>
          <w:p w14:paraId="2DA00D97" w14:textId="77777777" w:rsidR="00DC66FE" w:rsidRPr="00F21F3F" w:rsidRDefault="00DC66FE" w:rsidP="001C34D4">
            <w:pPr>
              <w:rPr>
                <w:rFonts w:ascii="Times New Roman" w:hAnsi="Times New Roman" w:cs="Times New Roman"/>
                <w:color w:val="FF0000"/>
                <w:kern w:val="0"/>
                <w:sz w:val="24"/>
                <w:szCs w:val="24"/>
                <w14:ligatures w14:val="none"/>
              </w:rPr>
            </w:pPr>
          </w:p>
          <w:p w14:paraId="703625FB" w14:textId="77777777" w:rsidR="00DC66FE" w:rsidRPr="00F21F3F" w:rsidRDefault="00DC66FE" w:rsidP="001C34D4">
            <w:pPr>
              <w:rPr>
                <w:rFonts w:ascii="Times New Roman" w:hAnsi="Times New Roman" w:cs="Times New Roman"/>
                <w:color w:val="FF0000"/>
                <w:kern w:val="0"/>
                <w:sz w:val="24"/>
                <w:szCs w:val="24"/>
                <w14:ligatures w14:val="none"/>
              </w:rPr>
            </w:pPr>
          </w:p>
          <w:p w14:paraId="685BFD00" w14:textId="77777777" w:rsidR="00DC66FE" w:rsidRPr="00F21F3F" w:rsidRDefault="00DC66FE" w:rsidP="001C34D4">
            <w:pPr>
              <w:rPr>
                <w:rFonts w:ascii="Times New Roman" w:hAnsi="Times New Roman" w:cs="Times New Roman"/>
                <w:color w:val="FF0000"/>
                <w:kern w:val="0"/>
                <w:sz w:val="24"/>
                <w:szCs w:val="24"/>
                <w14:ligatures w14:val="none"/>
              </w:rPr>
            </w:pPr>
          </w:p>
          <w:p w14:paraId="2C05DBB7" w14:textId="77777777" w:rsidR="00DC66FE" w:rsidRPr="00F21F3F" w:rsidRDefault="00DC66FE" w:rsidP="001C34D4">
            <w:pPr>
              <w:rPr>
                <w:rFonts w:ascii="Times New Roman" w:hAnsi="Times New Roman" w:cs="Times New Roman"/>
                <w:color w:val="FF0000"/>
                <w:kern w:val="0"/>
                <w:sz w:val="24"/>
                <w:szCs w:val="24"/>
                <w14:ligatures w14:val="none"/>
              </w:rPr>
            </w:pPr>
          </w:p>
          <w:p w14:paraId="77CAD8D7" w14:textId="77777777" w:rsidR="00DC66FE" w:rsidRPr="00F21F3F" w:rsidRDefault="00DC66FE" w:rsidP="001C34D4">
            <w:pPr>
              <w:rPr>
                <w:rFonts w:ascii="Times New Roman" w:hAnsi="Times New Roman" w:cs="Times New Roman"/>
                <w:color w:val="FF0000"/>
                <w:kern w:val="0"/>
                <w:sz w:val="24"/>
                <w:szCs w:val="24"/>
                <w14:ligatures w14:val="none"/>
              </w:rPr>
            </w:pPr>
          </w:p>
          <w:p w14:paraId="3BED9662" w14:textId="77777777" w:rsidR="00DC66FE" w:rsidRPr="00F21F3F" w:rsidRDefault="00DC66FE" w:rsidP="001C34D4">
            <w:pPr>
              <w:rPr>
                <w:rFonts w:ascii="Times New Roman" w:hAnsi="Times New Roman" w:cs="Times New Roman"/>
                <w:color w:val="FF0000"/>
                <w:kern w:val="0"/>
                <w:sz w:val="24"/>
                <w:szCs w:val="24"/>
                <w14:ligatures w14:val="none"/>
              </w:rPr>
            </w:pPr>
          </w:p>
          <w:p w14:paraId="24AF0532" w14:textId="77777777" w:rsidR="00DC66FE" w:rsidRPr="00F21F3F" w:rsidRDefault="00DC66FE" w:rsidP="001C34D4">
            <w:pPr>
              <w:rPr>
                <w:rFonts w:ascii="Times New Roman" w:hAnsi="Times New Roman" w:cs="Times New Roman"/>
                <w:color w:val="FF0000"/>
                <w:kern w:val="0"/>
                <w:sz w:val="24"/>
                <w:szCs w:val="24"/>
                <w14:ligatures w14:val="none"/>
              </w:rPr>
            </w:pPr>
          </w:p>
          <w:p w14:paraId="69670F9A" w14:textId="77777777" w:rsidR="00DC66FE" w:rsidRPr="00F21F3F" w:rsidRDefault="00DC66FE" w:rsidP="001C34D4">
            <w:pPr>
              <w:rPr>
                <w:rFonts w:ascii="Times New Roman" w:hAnsi="Times New Roman" w:cs="Times New Roman"/>
                <w:color w:val="FF0000"/>
                <w:kern w:val="0"/>
                <w:sz w:val="24"/>
                <w:szCs w:val="24"/>
                <w14:ligatures w14:val="none"/>
              </w:rPr>
            </w:pPr>
          </w:p>
          <w:p w14:paraId="31CE68E1" w14:textId="77777777" w:rsidR="00DC66FE" w:rsidRPr="00F21F3F" w:rsidRDefault="00DC66FE" w:rsidP="001C34D4">
            <w:pPr>
              <w:rPr>
                <w:rFonts w:ascii="Times New Roman" w:hAnsi="Times New Roman" w:cs="Times New Roman"/>
                <w:color w:val="FF0000"/>
                <w:kern w:val="0"/>
                <w:sz w:val="24"/>
                <w:szCs w:val="24"/>
                <w14:ligatures w14:val="none"/>
              </w:rPr>
            </w:pPr>
          </w:p>
          <w:p w14:paraId="569A42B9" w14:textId="77777777" w:rsidR="00DC66FE" w:rsidRPr="00F21F3F" w:rsidRDefault="00DC66FE" w:rsidP="001C34D4">
            <w:pPr>
              <w:rPr>
                <w:rFonts w:ascii="Times New Roman" w:hAnsi="Times New Roman" w:cs="Times New Roman"/>
                <w:color w:val="FF0000"/>
                <w:kern w:val="0"/>
                <w:sz w:val="24"/>
                <w:szCs w:val="24"/>
                <w14:ligatures w14:val="none"/>
              </w:rPr>
            </w:pPr>
          </w:p>
          <w:p w14:paraId="76FE9BE1" w14:textId="77777777" w:rsidR="00DC66FE" w:rsidRPr="00F21F3F" w:rsidRDefault="00DC66FE" w:rsidP="001C34D4">
            <w:pPr>
              <w:rPr>
                <w:rFonts w:ascii="Times New Roman" w:hAnsi="Times New Roman" w:cs="Times New Roman"/>
                <w:color w:val="FF0000"/>
                <w:kern w:val="0"/>
                <w:sz w:val="24"/>
                <w:szCs w:val="24"/>
                <w14:ligatures w14:val="none"/>
              </w:rPr>
            </w:pPr>
          </w:p>
          <w:p w14:paraId="20AEFD6D" w14:textId="77777777" w:rsidR="00DC66FE" w:rsidRPr="00F21F3F" w:rsidRDefault="00DC66FE" w:rsidP="001C34D4">
            <w:pPr>
              <w:rPr>
                <w:rFonts w:ascii="Times New Roman" w:hAnsi="Times New Roman" w:cs="Times New Roman"/>
                <w:color w:val="FF0000"/>
                <w:kern w:val="0"/>
                <w:sz w:val="24"/>
                <w:szCs w:val="24"/>
                <w14:ligatures w14:val="none"/>
              </w:rPr>
            </w:pPr>
          </w:p>
          <w:p w14:paraId="743D0DA5" w14:textId="77777777" w:rsidR="00DC66FE" w:rsidRPr="00F21F3F" w:rsidRDefault="00DC66FE" w:rsidP="001C34D4">
            <w:pPr>
              <w:rPr>
                <w:rFonts w:ascii="Times New Roman" w:hAnsi="Times New Roman" w:cs="Times New Roman"/>
                <w:color w:val="FF0000"/>
                <w:kern w:val="0"/>
                <w:sz w:val="24"/>
                <w:szCs w:val="24"/>
                <w14:ligatures w14:val="none"/>
              </w:rPr>
            </w:pPr>
          </w:p>
          <w:p w14:paraId="22BD1D4A" w14:textId="77777777" w:rsidR="00DC66FE" w:rsidRDefault="00DC66FE" w:rsidP="001C34D4">
            <w:pPr>
              <w:rPr>
                <w:rFonts w:ascii="Times New Roman" w:hAnsi="Times New Roman" w:cs="Times New Roman"/>
                <w:color w:val="FF0000"/>
                <w:kern w:val="0"/>
                <w:sz w:val="24"/>
                <w:szCs w:val="24"/>
                <w14:ligatures w14:val="none"/>
              </w:rPr>
            </w:pPr>
          </w:p>
          <w:p w14:paraId="1083C831" w14:textId="77777777" w:rsidR="009575A8" w:rsidRDefault="009575A8" w:rsidP="001C34D4">
            <w:pPr>
              <w:rPr>
                <w:rFonts w:ascii="Times New Roman" w:hAnsi="Times New Roman" w:cs="Times New Roman"/>
                <w:color w:val="FF0000"/>
                <w:kern w:val="0"/>
                <w:sz w:val="24"/>
                <w:szCs w:val="24"/>
                <w14:ligatures w14:val="none"/>
              </w:rPr>
            </w:pPr>
          </w:p>
          <w:p w14:paraId="651BBCB9" w14:textId="77777777" w:rsidR="009575A8" w:rsidRDefault="009575A8" w:rsidP="001C34D4">
            <w:pPr>
              <w:rPr>
                <w:rFonts w:ascii="Times New Roman" w:hAnsi="Times New Roman" w:cs="Times New Roman"/>
                <w:color w:val="FF0000"/>
                <w:kern w:val="0"/>
                <w:sz w:val="24"/>
                <w:szCs w:val="24"/>
                <w14:ligatures w14:val="none"/>
              </w:rPr>
            </w:pPr>
          </w:p>
          <w:p w14:paraId="205B9395" w14:textId="77777777" w:rsidR="009575A8" w:rsidRDefault="009575A8" w:rsidP="001C34D4">
            <w:pPr>
              <w:rPr>
                <w:rFonts w:ascii="Times New Roman" w:hAnsi="Times New Roman" w:cs="Times New Roman"/>
                <w:color w:val="FF0000"/>
                <w:kern w:val="0"/>
                <w:sz w:val="24"/>
                <w:szCs w:val="24"/>
                <w14:ligatures w14:val="none"/>
              </w:rPr>
            </w:pPr>
          </w:p>
          <w:p w14:paraId="5F0C4BA9" w14:textId="77777777" w:rsidR="009575A8" w:rsidRDefault="009575A8" w:rsidP="001C34D4">
            <w:pPr>
              <w:rPr>
                <w:rFonts w:ascii="Times New Roman" w:hAnsi="Times New Roman" w:cs="Times New Roman"/>
                <w:color w:val="FF0000"/>
                <w:kern w:val="0"/>
                <w:sz w:val="24"/>
                <w:szCs w:val="24"/>
                <w14:ligatures w14:val="none"/>
              </w:rPr>
            </w:pPr>
          </w:p>
          <w:p w14:paraId="50AFD188" w14:textId="77777777" w:rsidR="009575A8" w:rsidRDefault="009575A8" w:rsidP="001C34D4">
            <w:pPr>
              <w:rPr>
                <w:rFonts w:ascii="Times New Roman" w:hAnsi="Times New Roman" w:cs="Times New Roman"/>
                <w:color w:val="FF0000"/>
                <w:kern w:val="0"/>
                <w:sz w:val="24"/>
                <w:szCs w:val="24"/>
                <w14:ligatures w14:val="none"/>
              </w:rPr>
            </w:pPr>
          </w:p>
          <w:p w14:paraId="7A7F5359" w14:textId="77777777" w:rsidR="009575A8" w:rsidRDefault="009575A8" w:rsidP="001C34D4">
            <w:pPr>
              <w:rPr>
                <w:rFonts w:ascii="Times New Roman" w:hAnsi="Times New Roman" w:cs="Times New Roman"/>
                <w:color w:val="FF0000"/>
                <w:kern w:val="0"/>
                <w:sz w:val="24"/>
                <w:szCs w:val="24"/>
                <w14:ligatures w14:val="none"/>
              </w:rPr>
            </w:pPr>
          </w:p>
          <w:p w14:paraId="7964EF1D" w14:textId="77777777" w:rsidR="009575A8" w:rsidRDefault="009575A8" w:rsidP="001C34D4">
            <w:pPr>
              <w:rPr>
                <w:rFonts w:ascii="Times New Roman" w:hAnsi="Times New Roman" w:cs="Times New Roman"/>
                <w:color w:val="FF0000"/>
                <w:kern w:val="0"/>
                <w:sz w:val="24"/>
                <w:szCs w:val="24"/>
                <w14:ligatures w14:val="none"/>
              </w:rPr>
            </w:pPr>
          </w:p>
          <w:p w14:paraId="4C196365" w14:textId="77777777" w:rsidR="00DC66FE" w:rsidRPr="00F21F3F" w:rsidRDefault="00DC66FE" w:rsidP="001C34D4">
            <w:pPr>
              <w:rPr>
                <w:rFonts w:ascii="Times New Roman" w:hAnsi="Times New Roman" w:cs="Times New Roman"/>
                <w:color w:val="FF0000"/>
                <w:kern w:val="0"/>
                <w:sz w:val="24"/>
                <w:szCs w:val="24"/>
                <w14:ligatures w14:val="none"/>
              </w:rPr>
            </w:pPr>
          </w:p>
          <w:p w14:paraId="0506E66C" w14:textId="77777777" w:rsidR="00DC66FE" w:rsidRPr="00F21F3F" w:rsidRDefault="00DC66FE" w:rsidP="001C34D4">
            <w:pPr>
              <w:rPr>
                <w:rFonts w:ascii="Times New Roman" w:hAnsi="Times New Roman" w:cs="Times New Roman"/>
                <w:kern w:val="0"/>
                <w:sz w:val="24"/>
                <w:szCs w:val="24"/>
                <w14:ligatures w14:val="none"/>
              </w:rPr>
            </w:pPr>
          </w:p>
        </w:tc>
      </w:tr>
      <w:tr w:rsidR="00DC66FE" w:rsidRPr="00F21F3F" w14:paraId="187095FB" w14:textId="77777777" w:rsidTr="001C34D4">
        <w:tc>
          <w:tcPr>
            <w:tcW w:w="3020" w:type="dxa"/>
          </w:tcPr>
          <w:p w14:paraId="626AC7CA" w14:textId="77777777" w:rsidR="00DC66FE" w:rsidRPr="00F21F3F" w:rsidRDefault="00DC66FE" w:rsidP="001C34D4">
            <w:pPr>
              <w:rPr>
                <w:rFonts w:ascii="Times New Roman" w:hAnsi="Times New Roman" w:cs="Times New Roman"/>
                <w:color w:val="FF0000"/>
                <w:kern w:val="0"/>
                <w:sz w:val="24"/>
                <w:szCs w:val="24"/>
                <w14:ligatures w14:val="none"/>
              </w:rPr>
            </w:pPr>
          </w:p>
          <w:p w14:paraId="357F69EC" w14:textId="77777777" w:rsidR="00DC66FE" w:rsidRPr="00F21F3F" w:rsidRDefault="00DC66F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740F5EE5" w14:textId="77777777" w:rsidR="00DC66FE" w:rsidRPr="00F21F3F" w:rsidRDefault="00DC66FE" w:rsidP="001C34D4">
            <w:pPr>
              <w:rPr>
                <w:rFonts w:ascii="Times New Roman" w:hAnsi="Times New Roman" w:cs="Times New Roman"/>
                <w:kern w:val="0"/>
                <w:sz w:val="24"/>
                <w:szCs w:val="24"/>
                <w14:ligatures w14:val="none"/>
              </w:rPr>
            </w:pPr>
          </w:p>
        </w:tc>
        <w:tc>
          <w:tcPr>
            <w:tcW w:w="6042" w:type="dxa"/>
          </w:tcPr>
          <w:p w14:paraId="148A78A8" w14:textId="77777777" w:rsidR="00DC66FE" w:rsidRDefault="00DC66FE" w:rsidP="001C34D4">
            <w:pPr>
              <w:rPr>
                <w:rFonts w:ascii="Times New Roman" w:hAnsi="Times New Roman" w:cs="Times New Roman"/>
                <w:kern w:val="0"/>
                <w:sz w:val="24"/>
                <w:szCs w:val="24"/>
                <w14:ligatures w14:val="none"/>
              </w:rPr>
            </w:pPr>
          </w:p>
          <w:p w14:paraId="0CB86112" w14:textId="1F438ED7" w:rsidR="009575A8" w:rsidRPr="00F21F3F" w:rsidRDefault="009575A8"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w:t>
            </w:r>
          </w:p>
        </w:tc>
      </w:tr>
      <w:tr w:rsidR="00DC66FE" w:rsidRPr="00F21F3F" w14:paraId="509615BA" w14:textId="77777777" w:rsidTr="001C34D4">
        <w:tc>
          <w:tcPr>
            <w:tcW w:w="3020" w:type="dxa"/>
          </w:tcPr>
          <w:p w14:paraId="323678A1" w14:textId="77777777" w:rsidR="00DC66FE" w:rsidRPr="00F21F3F" w:rsidRDefault="00DC66FE" w:rsidP="001C34D4">
            <w:pPr>
              <w:rPr>
                <w:rFonts w:ascii="Times New Roman" w:hAnsi="Times New Roman" w:cs="Times New Roman"/>
                <w:b/>
                <w:bCs/>
                <w:kern w:val="0"/>
                <w:sz w:val="24"/>
                <w:szCs w:val="24"/>
                <w14:ligatures w14:val="none"/>
              </w:rPr>
            </w:pPr>
          </w:p>
          <w:p w14:paraId="6EBE8609" w14:textId="77777777" w:rsidR="00DC66FE" w:rsidRPr="00F21F3F" w:rsidRDefault="00DC66F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1E290766" w14:textId="77777777" w:rsidR="00DC66FE" w:rsidRPr="00F21F3F" w:rsidRDefault="00DC66FE" w:rsidP="001C34D4">
            <w:pPr>
              <w:rPr>
                <w:rFonts w:ascii="Times New Roman" w:hAnsi="Times New Roman" w:cs="Times New Roman"/>
                <w:kern w:val="0"/>
                <w:sz w:val="24"/>
                <w:szCs w:val="24"/>
                <w14:ligatures w14:val="none"/>
              </w:rPr>
            </w:pPr>
          </w:p>
        </w:tc>
        <w:tc>
          <w:tcPr>
            <w:tcW w:w="6042" w:type="dxa"/>
          </w:tcPr>
          <w:p w14:paraId="0319C445" w14:textId="77777777" w:rsidR="00DC66FE" w:rsidRDefault="00DC66FE" w:rsidP="001C34D4">
            <w:pPr>
              <w:rPr>
                <w:rFonts w:ascii="Times New Roman" w:hAnsi="Times New Roman" w:cs="Times New Roman"/>
                <w:kern w:val="0"/>
                <w:sz w:val="24"/>
                <w:szCs w:val="24"/>
                <w14:ligatures w14:val="none"/>
              </w:rPr>
            </w:pPr>
          </w:p>
          <w:p w14:paraId="270D9EE9" w14:textId="0E8B3A80" w:rsidR="009575A8" w:rsidRPr="00F21F3F" w:rsidRDefault="009575A8"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ybs_teams.jpg</w:t>
            </w:r>
          </w:p>
        </w:tc>
      </w:tr>
    </w:tbl>
    <w:p w14:paraId="3B225E1E" w14:textId="77777777" w:rsidR="00632C4B" w:rsidRPr="00F21F3F" w:rsidRDefault="00632C4B" w:rsidP="00632C4B">
      <w:pPr>
        <w:spacing w:after="0" w:line="240" w:lineRule="auto"/>
        <w:rPr>
          <w:rFonts w:ascii="Times New Roman" w:hAnsi="Times New Roman" w:cs="Times New Roman"/>
          <w:kern w:val="0"/>
          <w:sz w:val="24"/>
          <w:szCs w:val="24"/>
          <w14:ligatures w14:val="none"/>
        </w:rPr>
      </w:pPr>
    </w:p>
    <w:tbl>
      <w:tblPr>
        <w:tblStyle w:val="TableGrid"/>
        <w:tblW w:w="0" w:type="auto"/>
        <w:tblLook w:val="04A0" w:firstRow="1" w:lastRow="0" w:firstColumn="1" w:lastColumn="0" w:noHBand="0" w:noVBand="1"/>
      </w:tblPr>
      <w:tblGrid>
        <w:gridCol w:w="3020"/>
        <w:gridCol w:w="6042"/>
      </w:tblGrid>
      <w:tr w:rsidR="00DC66FE" w:rsidRPr="00F21F3F" w14:paraId="733B072D" w14:textId="77777777" w:rsidTr="001C34D4">
        <w:tc>
          <w:tcPr>
            <w:tcW w:w="9062" w:type="dxa"/>
            <w:gridSpan w:val="2"/>
          </w:tcPr>
          <w:p w14:paraId="7B2FC8E6" w14:textId="12E19038" w:rsidR="00DC66FE" w:rsidRPr="00F21F3F" w:rsidRDefault="00DE74C0" w:rsidP="001C34D4">
            <w:pPr>
              <w:rPr>
                <w:rFonts w:ascii="Times New Roman" w:hAnsi="Times New Roman" w:cs="Times New Roman"/>
                <w:caps/>
                <w:kern w:val="0"/>
                <w:sz w:val="24"/>
                <w:szCs w:val="24"/>
                <w14:ligatures w14:val="none"/>
              </w:rPr>
            </w:pPr>
            <w:r w:rsidRPr="00F21F3F">
              <w:rPr>
                <w:rFonts w:ascii="Times New Roman" w:hAnsi="Times New Roman" w:cs="Times New Roman"/>
                <w:b/>
                <w:bCs/>
                <w:caps/>
                <w:sz w:val="24"/>
                <w:szCs w:val="24"/>
              </w:rPr>
              <w:t>A. LİDERLİK</w:t>
            </w:r>
            <w:r w:rsidR="00DC66FE" w:rsidRPr="00F21F3F">
              <w:rPr>
                <w:rFonts w:ascii="Times New Roman" w:hAnsi="Times New Roman" w:cs="Times New Roman"/>
                <w:b/>
                <w:bCs/>
                <w:caps/>
                <w:sz w:val="24"/>
                <w:szCs w:val="24"/>
              </w:rPr>
              <w:t>, Yönetişim ve Kalite</w:t>
            </w:r>
          </w:p>
        </w:tc>
      </w:tr>
      <w:tr w:rsidR="00DC66FE" w:rsidRPr="00F21F3F" w14:paraId="408CF1A5" w14:textId="77777777" w:rsidTr="001C34D4">
        <w:tc>
          <w:tcPr>
            <w:tcW w:w="9062" w:type="dxa"/>
            <w:gridSpan w:val="2"/>
          </w:tcPr>
          <w:p w14:paraId="3A8F51A5" w14:textId="77777777" w:rsidR="00DC66FE" w:rsidRPr="00F21F3F" w:rsidRDefault="00DC66FE" w:rsidP="001C34D4">
            <w:pPr>
              <w:rPr>
                <w:rFonts w:ascii="Times New Roman" w:hAnsi="Times New Roman" w:cs="Times New Roman"/>
                <w:b/>
                <w:bCs/>
                <w:sz w:val="24"/>
                <w:szCs w:val="24"/>
              </w:rPr>
            </w:pPr>
            <w:r w:rsidRPr="00F21F3F">
              <w:rPr>
                <w:rFonts w:ascii="Times New Roman" w:hAnsi="Times New Roman" w:cs="Times New Roman"/>
                <w:b/>
                <w:bCs/>
                <w:sz w:val="24"/>
                <w:szCs w:val="24"/>
              </w:rPr>
              <w:lastRenderedPageBreak/>
              <w:t xml:space="preserve">A.4.Paydaş Katılımı </w:t>
            </w:r>
          </w:p>
          <w:p w14:paraId="273BEA01" w14:textId="2F64F1C8" w:rsidR="00DC66FE" w:rsidRPr="00F21F3F" w:rsidRDefault="00DC66F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A.4.3. Mezun ilişkileri yönetimi</w:t>
            </w:r>
          </w:p>
        </w:tc>
      </w:tr>
      <w:tr w:rsidR="00DC66FE" w:rsidRPr="00F21F3F" w14:paraId="3E777E6A" w14:textId="77777777" w:rsidTr="001C34D4">
        <w:trPr>
          <w:trHeight w:val="848"/>
        </w:trPr>
        <w:tc>
          <w:tcPr>
            <w:tcW w:w="9062" w:type="dxa"/>
            <w:gridSpan w:val="2"/>
          </w:tcPr>
          <w:p w14:paraId="7A1F1324" w14:textId="77777777" w:rsidR="00DC66FE" w:rsidRPr="00F21F3F" w:rsidRDefault="00DC66FE" w:rsidP="001C34D4">
            <w:pPr>
              <w:rPr>
                <w:rFonts w:ascii="Times New Roman" w:hAnsi="Times New Roman" w:cs="Times New Roman"/>
                <w:b/>
                <w:bCs/>
                <w:kern w:val="0"/>
                <w:sz w:val="24"/>
                <w:szCs w:val="24"/>
                <w14:ligatures w14:val="none"/>
              </w:rPr>
            </w:pPr>
          </w:p>
          <w:p w14:paraId="152E41DE" w14:textId="77777777" w:rsidR="00DC66FE" w:rsidRPr="00F21F3F" w:rsidRDefault="00DC66FE" w:rsidP="001C34D4">
            <w:pPr>
              <w:rPr>
                <w:rFonts w:ascii="Times New Roman" w:hAnsi="Times New Roman" w:cs="Times New Roman"/>
                <w:color w:val="FF0000"/>
                <w:kern w:val="0"/>
                <w:sz w:val="24"/>
                <w:szCs w:val="24"/>
                <w14:ligatures w14:val="none"/>
              </w:rPr>
            </w:pPr>
          </w:p>
          <w:p w14:paraId="2AA1A9CE" w14:textId="77777777" w:rsidR="00DC66FE" w:rsidRPr="00DE74C0" w:rsidRDefault="00DC66FE" w:rsidP="00DE74C0">
            <w:pPr>
              <w:jc w:val="both"/>
              <w:rPr>
                <w:rFonts w:ascii="Times New Roman" w:hAnsi="Times New Roman" w:cs="Times New Roman"/>
                <w:bCs/>
                <w:kern w:val="0"/>
                <w:sz w:val="24"/>
                <w:szCs w:val="24"/>
                <w14:ligatures w14:val="none"/>
              </w:rPr>
            </w:pPr>
          </w:p>
          <w:p w14:paraId="2412AB20" w14:textId="77777777" w:rsidR="00DE74C0" w:rsidRPr="00DE74C0" w:rsidRDefault="00DE74C0" w:rsidP="00DE74C0">
            <w:pPr>
              <w:jc w:val="both"/>
              <w:rPr>
                <w:rFonts w:ascii="Times New Roman" w:hAnsi="Times New Roman" w:cs="Times New Roman"/>
                <w:bCs/>
                <w:kern w:val="0"/>
                <w:sz w:val="24"/>
                <w:szCs w:val="24"/>
                <w14:ligatures w14:val="none"/>
              </w:rPr>
            </w:pPr>
            <w:r w:rsidRPr="00DE74C0">
              <w:rPr>
                <w:rFonts w:ascii="Times New Roman" w:hAnsi="Times New Roman" w:cs="Times New Roman"/>
                <w:bCs/>
                <w:kern w:val="0"/>
                <w:sz w:val="24"/>
                <w:szCs w:val="24"/>
                <w14:ligatures w14:val="none"/>
              </w:rPr>
              <w:t xml:space="preserve">Bölümümüzde mezun ilişkileri yönetimi konusunda kurumsal ve sistematik bir yapı henüz oluşturulmamıştır. Ancak, bölüm mezunları ile iletişimin sürdürülmesi amacıyla </w:t>
            </w:r>
            <w:proofErr w:type="spellStart"/>
            <w:r w:rsidRPr="00DE74C0">
              <w:rPr>
                <w:rFonts w:ascii="Times New Roman" w:hAnsi="Times New Roman" w:cs="Times New Roman"/>
                <w:bCs/>
                <w:kern w:val="0"/>
                <w:sz w:val="24"/>
                <w:szCs w:val="24"/>
                <w14:ligatures w14:val="none"/>
              </w:rPr>
              <w:t>gayriresmî</w:t>
            </w:r>
            <w:proofErr w:type="spellEnd"/>
            <w:r w:rsidRPr="00DE74C0">
              <w:rPr>
                <w:rFonts w:ascii="Times New Roman" w:hAnsi="Times New Roman" w:cs="Times New Roman"/>
                <w:bCs/>
                <w:kern w:val="0"/>
                <w:sz w:val="24"/>
                <w:szCs w:val="24"/>
                <w14:ligatures w14:val="none"/>
              </w:rPr>
              <w:t xml:space="preserve"> bir LinkedIn grubu aktif olarak kullanılmaktadır. Bu platform aracılığıyla mezunlarımızla iletişim kurulmakta, iş ilanları, etkinlik duyuruları ve bölüm gelişmeleri gibi paylaşımlar yapılmaktadır.</w:t>
            </w:r>
          </w:p>
          <w:p w14:paraId="381CF192" w14:textId="77777777" w:rsidR="00DE74C0" w:rsidRPr="00DE74C0" w:rsidRDefault="00DE74C0" w:rsidP="00DE74C0">
            <w:pPr>
              <w:jc w:val="both"/>
              <w:rPr>
                <w:rFonts w:ascii="Times New Roman" w:hAnsi="Times New Roman" w:cs="Times New Roman"/>
                <w:bCs/>
                <w:kern w:val="0"/>
                <w:sz w:val="24"/>
                <w:szCs w:val="24"/>
                <w14:ligatures w14:val="none"/>
              </w:rPr>
            </w:pPr>
          </w:p>
          <w:p w14:paraId="60956CD2" w14:textId="496C4900" w:rsidR="00DC66FE" w:rsidRPr="00DE74C0" w:rsidRDefault="00DE74C0" w:rsidP="00DE74C0">
            <w:pPr>
              <w:jc w:val="both"/>
              <w:rPr>
                <w:rFonts w:ascii="Times New Roman" w:hAnsi="Times New Roman" w:cs="Times New Roman"/>
                <w:bCs/>
                <w:kern w:val="0"/>
                <w:sz w:val="24"/>
                <w:szCs w:val="24"/>
                <w14:ligatures w14:val="none"/>
              </w:rPr>
            </w:pPr>
            <w:r w:rsidRPr="00DE74C0">
              <w:rPr>
                <w:rFonts w:ascii="Times New Roman" w:hAnsi="Times New Roman" w:cs="Times New Roman"/>
                <w:bCs/>
                <w:kern w:val="0"/>
                <w:sz w:val="24"/>
                <w:szCs w:val="24"/>
                <w14:ligatures w14:val="none"/>
              </w:rPr>
              <w:t>Mezun temsilcisi atanmış olup, bu kişi aracılığıyla bölüm-mezun etkileşiminin artırılması hedeflenmektedir. Gelecekte bu ilişkinin daha kurumsal bir yapıya kavuşturulması, mezun anketleri ile geri bildirim alınması ve bu verilerin değerlendirilerek bölümün eğitim-öğretim kalitesine katkı sağlaması planlanmaktadır.</w:t>
            </w:r>
          </w:p>
          <w:p w14:paraId="5F7C9D30" w14:textId="77777777" w:rsidR="00DC66FE" w:rsidRPr="00F21F3F" w:rsidRDefault="00DC66FE" w:rsidP="001C34D4">
            <w:pPr>
              <w:rPr>
                <w:rFonts w:ascii="Times New Roman" w:hAnsi="Times New Roman" w:cs="Times New Roman"/>
                <w:color w:val="FF0000"/>
                <w:kern w:val="0"/>
                <w:sz w:val="24"/>
                <w:szCs w:val="24"/>
                <w14:ligatures w14:val="none"/>
              </w:rPr>
            </w:pPr>
          </w:p>
          <w:p w14:paraId="4AA71FAA" w14:textId="77777777" w:rsidR="00DC66FE" w:rsidRPr="00F21F3F" w:rsidRDefault="00DC66FE" w:rsidP="001C34D4">
            <w:pPr>
              <w:rPr>
                <w:rFonts w:ascii="Times New Roman" w:hAnsi="Times New Roman" w:cs="Times New Roman"/>
                <w:color w:val="FF0000"/>
                <w:kern w:val="0"/>
                <w:sz w:val="24"/>
                <w:szCs w:val="24"/>
                <w14:ligatures w14:val="none"/>
              </w:rPr>
            </w:pPr>
          </w:p>
          <w:p w14:paraId="0876A5D0" w14:textId="77777777" w:rsidR="00DC66FE" w:rsidRPr="00F21F3F" w:rsidRDefault="00DC66FE" w:rsidP="001C34D4">
            <w:pPr>
              <w:rPr>
                <w:rFonts w:ascii="Times New Roman" w:hAnsi="Times New Roman" w:cs="Times New Roman"/>
                <w:color w:val="FF0000"/>
                <w:kern w:val="0"/>
                <w:sz w:val="24"/>
                <w:szCs w:val="24"/>
                <w14:ligatures w14:val="none"/>
              </w:rPr>
            </w:pPr>
          </w:p>
          <w:p w14:paraId="4AC3C300" w14:textId="77777777" w:rsidR="00DC66FE" w:rsidRPr="00F21F3F" w:rsidRDefault="00DC66FE" w:rsidP="001C34D4">
            <w:pPr>
              <w:rPr>
                <w:rFonts w:ascii="Times New Roman" w:hAnsi="Times New Roman" w:cs="Times New Roman"/>
                <w:color w:val="FF0000"/>
                <w:kern w:val="0"/>
                <w:sz w:val="24"/>
                <w:szCs w:val="24"/>
                <w14:ligatures w14:val="none"/>
              </w:rPr>
            </w:pPr>
          </w:p>
          <w:p w14:paraId="531CB7CE" w14:textId="77777777" w:rsidR="00DC66FE" w:rsidRPr="00F21F3F" w:rsidRDefault="00DC66FE" w:rsidP="001C34D4">
            <w:pPr>
              <w:rPr>
                <w:rFonts w:ascii="Times New Roman" w:hAnsi="Times New Roman" w:cs="Times New Roman"/>
                <w:color w:val="FF0000"/>
                <w:kern w:val="0"/>
                <w:sz w:val="24"/>
                <w:szCs w:val="24"/>
                <w14:ligatures w14:val="none"/>
              </w:rPr>
            </w:pPr>
          </w:p>
          <w:p w14:paraId="0FC44DC1" w14:textId="77777777" w:rsidR="00DC66FE" w:rsidRPr="00F21F3F" w:rsidRDefault="00DC66FE" w:rsidP="001C34D4">
            <w:pPr>
              <w:rPr>
                <w:rFonts w:ascii="Times New Roman" w:hAnsi="Times New Roman" w:cs="Times New Roman"/>
                <w:color w:val="FF0000"/>
                <w:kern w:val="0"/>
                <w:sz w:val="24"/>
                <w:szCs w:val="24"/>
                <w14:ligatures w14:val="none"/>
              </w:rPr>
            </w:pPr>
          </w:p>
          <w:p w14:paraId="78E79883" w14:textId="77777777" w:rsidR="00DC66FE" w:rsidRPr="00F21F3F" w:rsidRDefault="00DC66FE" w:rsidP="001C34D4">
            <w:pPr>
              <w:rPr>
                <w:rFonts w:ascii="Times New Roman" w:hAnsi="Times New Roman" w:cs="Times New Roman"/>
                <w:color w:val="FF0000"/>
                <w:kern w:val="0"/>
                <w:sz w:val="24"/>
                <w:szCs w:val="24"/>
                <w14:ligatures w14:val="none"/>
              </w:rPr>
            </w:pPr>
          </w:p>
          <w:p w14:paraId="67D2CAA8" w14:textId="77777777" w:rsidR="00DC66FE" w:rsidRPr="00F21F3F" w:rsidRDefault="00DC66FE" w:rsidP="001C34D4">
            <w:pPr>
              <w:rPr>
                <w:rFonts w:ascii="Times New Roman" w:hAnsi="Times New Roman" w:cs="Times New Roman"/>
                <w:color w:val="FF0000"/>
                <w:kern w:val="0"/>
                <w:sz w:val="24"/>
                <w:szCs w:val="24"/>
                <w14:ligatures w14:val="none"/>
              </w:rPr>
            </w:pPr>
          </w:p>
          <w:p w14:paraId="1CB56C9F" w14:textId="77777777" w:rsidR="00DC66FE" w:rsidRPr="00F21F3F" w:rsidRDefault="00DC66FE" w:rsidP="001C34D4">
            <w:pPr>
              <w:rPr>
                <w:rFonts w:ascii="Times New Roman" w:hAnsi="Times New Roman" w:cs="Times New Roman"/>
                <w:color w:val="FF0000"/>
                <w:kern w:val="0"/>
                <w:sz w:val="24"/>
                <w:szCs w:val="24"/>
                <w14:ligatures w14:val="none"/>
              </w:rPr>
            </w:pPr>
          </w:p>
          <w:p w14:paraId="7714BE37" w14:textId="77777777" w:rsidR="00DC66FE" w:rsidRPr="00F21F3F" w:rsidRDefault="00DC66FE" w:rsidP="001C34D4">
            <w:pPr>
              <w:rPr>
                <w:rFonts w:ascii="Times New Roman" w:hAnsi="Times New Roman" w:cs="Times New Roman"/>
                <w:color w:val="FF0000"/>
                <w:kern w:val="0"/>
                <w:sz w:val="24"/>
                <w:szCs w:val="24"/>
                <w14:ligatures w14:val="none"/>
              </w:rPr>
            </w:pPr>
          </w:p>
          <w:p w14:paraId="71D2357E" w14:textId="77777777" w:rsidR="00DC66FE" w:rsidRPr="00F21F3F" w:rsidRDefault="00DC66FE" w:rsidP="001C34D4">
            <w:pPr>
              <w:rPr>
                <w:rFonts w:ascii="Times New Roman" w:hAnsi="Times New Roman" w:cs="Times New Roman"/>
                <w:color w:val="FF0000"/>
                <w:kern w:val="0"/>
                <w:sz w:val="24"/>
                <w:szCs w:val="24"/>
                <w14:ligatures w14:val="none"/>
              </w:rPr>
            </w:pPr>
          </w:p>
          <w:p w14:paraId="285B2A2C" w14:textId="77777777" w:rsidR="00DC66FE" w:rsidRPr="00F21F3F" w:rsidRDefault="00DC66FE" w:rsidP="001C34D4">
            <w:pPr>
              <w:rPr>
                <w:rFonts w:ascii="Times New Roman" w:hAnsi="Times New Roman" w:cs="Times New Roman"/>
                <w:color w:val="FF0000"/>
                <w:kern w:val="0"/>
                <w:sz w:val="24"/>
                <w:szCs w:val="24"/>
                <w14:ligatures w14:val="none"/>
              </w:rPr>
            </w:pPr>
          </w:p>
          <w:p w14:paraId="4C6D9627" w14:textId="77777777" w:rsidR="00DC66FE" w:rsidRPr="00F21F3F" w:rsidRDefault="00DC66FE" w:rsidP="001C34D4">
            <w:pPr>
              <w:rPr>
                <w:rFonts w:ascii="Times New Roman" w:hAnsi="Times New Roman" w:cs="Times New Roman"/>
                <w:color w:val="FF0000"/>
                <w:kern w:val="0"/>
                <w:sz w:val="24"/>
                <w:szCs w:val="24"/>
                <w14:ligatures w14:val="none"/>
              </w:rPr>
            </w:pPr>
          </w:p>
          <w:p w14:paraId="23262A8A" w14:textId="77777777" w:rsidR="00DC66FE" w:rsidRPr="00F21F3F" w:rsidRDefault="00DC66FE" w:rsidP="001C34D4">
            <w:pPr>
              <w:rPr>
                <w:rFonts w:ascii="Times New Roman" w:hAnsi="Times New Roman" w:cs="Times New Roman"/>
                <w:color w:val="FF0000"/>
                <w:kern w:val="0"/>
                <w:sz w:val="24"/>
                <w:szCs w:val="24"/>
                <w14:ligatures w14:val="none"/>
              </w:rPr>
            </w:pPr>
          </w:p>
          <w:p w14:paraId="0A3AB7D8" w14:textId="77777777" w:rsidR="00DC66FE" w:rsidRPr="00F21F3F" w:rsidRDefault="00DC66FE" w:rsidP="001C34D4">
            <w:pPr>
              <w:rPr>
                <w:rFonts w:ascii="Times New Roman" w:hAnsi="Times New Roman" w:cs="Times New Roman"/>
                <w:color w:val="FF0000"/>
                <w:kern w:val="0"/>
                <w:sz w:val="24"/>
                <w:szCs w:val="24"/>
                <w14:ligatures w14:val="none"/>
              </w:rPr>
            </w:pPr>
          </w:p>
          <w:p w14:paraId="712ACAAF" w14:textId="77777777" w:rsidR="00DC66FE" w:rsidRPr="00F21F3F" w:rsidRDefault="00DC66FE" w:rsidP="001C34D4">
            <w:pPr>
              <w:rPr>
                <w:rFonts w:ascii="Times New Roman" w:hAnsi="Times New Roman" w:cs="Times New Roman"/>
                <w:color w:val="FF0000"/>
                <w:kern w:val="0"/>
                <w:sz w:val="24"/>
                <w:szCs w:val="24"/>
                <w14:ligatures w14:val="none"/>
              </w:rPr>
            </w:pPr>
          </w:p>
          <w:p w14:paraId="11AE8D3E" w14:textId="77777777" w:rsidR="00DC66FE" w:rsidRPr="00F21F3F" w:rsidRDefault="00DC66FE" w:rsidP="001C34D4">
            <w:pPr>
              <w:rPr>
                <w:rFonts w:ascii="Times New Roman" w:hAnsi="Times New Roman" w:cs="Times New Roman"/>
                <w:color w:val="FF0000"/>
                <w:kern w:val="0"/>
                <w:sz w:val="24"/>
                <w:szCs w:val="24"/>
                <w14:ligatures w14:val="none"/>
              </w:rPr>
            </w:pPr>
          </w:p>
          <w:p w14:paraId="706D4C20" w14:textId="77777777" w:rsidR="00DC66FE" w:rsidRDefault="00DC66FE" w:rsidP="001C34D4">
            <w:pPr>
              <w:rPr>
                <w:rFonts w:ascii="Times New Roman" w:hAnsi="Times New Roman" w:cs="Times New Roman"/>
                <w:color w:val="FF0000"/>
                <w:kern w:val="0"/>
                <w:sz w:val="24"/>
                <w:szCs w:val="24"/>
                <w14:ligatures w14:val="none"/>
              </w:rPr>
            </w:pPr>
          </w:p>
          <w:p w14:paraId="2C0E6834" w14:textId="77777777" w:rsidR="00DC66FE" w:rsidRDefault="00DC66FE" w:rsidP="001C34D4">
            <w:pPr>
              <w:rPr>
                <w:rFonts w:ascii="Times New Roman" w:hAnsi="Times New Roman" w:cs="Times New Roman"/>
                <w:color w:val="FF0000"/>
                <w:kern w:val="0"/>
                <w:sz w:val="24"/>
                <w:szCs w:val="24"/>
                <w14:ligatures w14:val="none"/>
              </w:rPr>
            </w:pPr>
          </w:p>
          <w:p w14:paraId="3FC0610B" w14:textId="77777777" w:rsidR="00DC66FE" w:rsidRDefault="00DC66FE" w:rsidP="001C34D4">
            <w:pPr>
              <w:rPr>
                <w:rFonts w:ascii="Times New Roman" w:hAnsi="Times New Roman" w:cs="Times New Roman"/>
                <w:color w:val="FF0000"/>
                <w:kern w:val="0"/>
                <w:sz w:val="24"/>
                <w:szCs w:val="24"/>
                <w14:ligatures w14:val="none"/>
              </w:rPr>
            </w:pPr>
          </w:p>
          <w:p w14:paraId="5257A7C8" w14:textId="77777777" w:rsidR="00DC66FE" w:rsidRDefault="00DC66FE" w:rsidP="001C34D4">
            <w:pPr>
              <w:rPr>
                <w:rFonts w:ascii="Times New Roman" w:hAnsi="Times New Roman" w:cs="Times New Roman"/>
                <w:color w:val="FF0000"/>
                <w:kern w:val="0"/>
                <w:sz w:val="24"/>
                <w:szCs w:val="24"/>
                <w14:ligatures w14:val="none"/>
              </w:rPr>
            </w:pPr>
          </w:p>
          <w:p w14:paraId="07CC73C2" w14:textId="77777777" w:rsidR="00DC66FE" w:rsidRDefault="00DC66FE" w:rsidP="001C34D4">
            <w:pPr>
              <w:rPr>
                <w:rFonts w:ascii="Times New Roman" w:hAnsi="Times New Roman" w:cs="Times New Roman"/>
                <w:color w:val="FF0000"/>
                <w:kern w:val="0"/>
                <w:sz w:val="24"/>
                <w:szCs w:val="24"/>
                <w14:ligatures w14:val="none"/>
              </w:rPr>
            </w:pPr>
          </w:p>
          <w:p w14:paraId="4981939F" w14:textId="77777777" w:rsidR="00DC66FE" w:rsidRDefault="00DC66FE" w:rsidP="001C34D4">
            <w:pPr>
              <w:rPr>
                <w:rFonts w:ascii="Times New Roman" w:hAnsi="Times New Roman" w:cs="Times New Roman"/>
                <w:color w:val="FF0000"/>
                <w:kern w:val="0"/>
                <w:sz w:val="24"/>
                <w:szCs w:val="24"/>
                <w14:ligatures w14:val="none"/>
              </w:rPr>
            </w:pPr>
          </w:p>
          <w:p w14:paraId="0B0912CE" w14:textId="77777777" w:rsidR="00DC66FE" w:rsidRPr="00F21F3F" w:rsidRDefault="00DC66FE" w:rsidP="001C34D4">
            <w:pPr>
              <w:rPr>
                <w:rFonts w:ascii="Times New Roman" w:hAnsi="Times New Roman" w:cs="Times New Roman"/>
                <w:color w:val="FF0000"/>
                <w:kern w:val="0"/>
                <w:sz w:val="24"/>
                <w:szCs w:val="24"/>
                <w14:ligatures w14:val="none"/>
              </w:rPr>
            </w:pPr>
          </w:p>
          <w:p w14:paraId="76232CB8" w14:textId="77777777" w:rsidR="00DC66FE" w:rsidRPr="00F21F3F" w:rsidRDefault="00DC66FE" w:rsidP="001C34D4">
            <w:pPr>
              <w:rPr>
                <w:rFonts w:ascii="Times New Roman" w:hAnsi="Times New Roman" w:cs="Times New Roman"/>
                <w:kern w:val="0"/>
                <w:sz w:val="24"/>
                <w:szCs w:val="24"/>
                <w14:ligatures w14:val="none"/>
              </w:rPr>
            </w:pPr>
          </w:p>
        </w:tc>
      </w:tr>
      <w:tr w:rsidR="00DC66FE" w:rsidRPr="00F21F3F" w14:paraId="0335E534" w14:textId="77777777" w:rsidTr="001C34D4">
        <w:tc>
          <w:tcPr>
            <w:tcW w:w="3020" w:type="dxa"/>
          </w:tcPr>
          <w:p w14:paraId="09396DD2" w14:textId="77777777" w:rsidR="00DC66FE" w:rsidRPr="00F21F3F" w:rsidRDefault="00DC66FE" w:rsidP="001C34D4">
            <w:pPr>
              <w:rPr>
                <w:rFonts w:ascii="Times New Roman" w:hAnsi="Times New Roman" w:cs="Times New Roman"/>
                <w:color w:val="FF0000"/>
                <w:kern w:val="0"/>
                <w:sz w:val="24"/>
                <w:szCs w:val="24"/>
                <w14:ligatures w14:val="none"/>
              </w:rPr>
            </w:pPr>
          </w:p>
          <w:p w14:paraId="7B36C570" w14:textId="77777777" w:rsidR="00DC66FE" w:rsidRPr="00F21F3F" w:rsidRDefault="00DC66F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7F4143B5" w14:textId="77777777" w:rsidR="00DC66FE" w:rsidRPr="00F21F3F" w:rsidRDefault="00DC66FE" w:rsidP="001C34D4">
            <w:pPr>
              <w:rPr>
                <w:rFonts w:ascii="Times New Roman" w:hAnsi="Times New Roman" w:cs="Times New Roman"/>
                <w:kern w:val="0"/>
                <w:sz w:val="24"/>
                <w:szCs w:val="24"/>
                <w14:ligatures w14:val="none"/>
              </w:rPr>
            </w:pPr>
          </w:p>
        </w:tc>
        <w:tc>
          <w:tcPr>
            <w:tcW w:w="6042" w:type="dxa"/>
          </w:tcPr>
          <w:p w14:paraId="4A48480C" w14:textId="77777777" w:rsidR="00DC66FE" w:rsidRDefault="00DC66FE" w:rsidP="001C34D4">
            <w:pPr>
              <w:rPr>
                <w:rFonts w:ascii="Times New Roman" w:hAnsi="Times New Roman" w:cs="Times New Roman"/>
                <w:kern w:val="0"/>
                <w:sz w:val="24"/>
                <w:szCs w:val="24"/>
                <w14:ligatures w14:val="none"/>
              </w:rPr>
            </w:pPr>
          </w:p>
          <w:p w14:paraId="05CF77DC" w14:textId="5200BF96" w:rsidR="00C2361A" w:rsidRPr="00F21F3F" w:rsidRDefault="00C2361A"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p>
        </w:tc>
      </w:tr>
      <w:tr w:rsidR="00DC66FE" w:rsidRPr="00F21F3F" w14:paraId="22D5F784" w14:textId="77777777" w:rsidTr="001C34D4">
        <w:tc>
          <w:tcPr>
            <w:tcW w:w="3020" w:type="dxa"/>
          </w:tcPr>
          <w:p w14:paraId="45A6AACC" w14:textId="77777777" w:rsidR="00DC66FE" w:rsidRPr="00F21F3F" w:rsidRDefault="00DC66FE" w:rsidP="001C34D4">
            <w:pPr>
              <w:rPr>
                <w:rFonts w:ascii="Times New Roman" w:hAnsi="Times New Roman" w:cs="Times New Roman"/>
                <w:b/>
                <w:bCs/>
                <w:kern w:val="0"/>
                <w:sz w:val="24"/>
                <w:szCs w:val="24"/>
                <w14:ligatures w14:val="none"/>
              </w:rPr>
            </w:pPr>
          </w:p>
          <w:p w14:paraId="25F322B7" w14:textId="77777777" w:rsidR="00DC66FE" w:rsidRPr="00F21F3F" w:rsidRDefault="00DC66F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7B877F59" w14:textId="77777777" w:rsidR="00DC66FE" w:rsidRPr="00F21F3F" w:rsidRDefault="00DC66FE" w:rsidP="001C34D4">
            <w:pPr>
              <w:rPr>
                <w:rFonts w:ascii="Times New Roman" w:hAnsi="Times New Roman" w:cs="Times New Roman"/>
                <w:kern w:val="0"/>
                <w:sz w:val="24"/>
                <w:szCs w:val="24"/>
                <w14:ligatures w14:val="none"/>
              </w:rPr>
            </w:pPr>
          </w:p>
        </w:tc>
        <w:tc>
          <w:tcPr>
            <w:tcW w:w="6042" w:type="dxa"/>
          </w:tcPr>
          <w:p w14:paraId="6631030F" w14:textId="77777777" w:rsidR="00DC66FE" w:rsidRDefault="00DC66FE" w:rsidP="001C34D4">
            <w:pPr>
              <w:rPr>
                <w:rFonts w:ascii="Times New Roman" w:hAnsi="Times New Roman" w:cs="Times New Roman"/>
                <w:kern w:val="0"/>
                <w:sz w:val="24"/>
                <w:szCs w:val="24"/>
                <w14:ligatures w14:val="none"/>
              </w:rPr>
            </w:pPr>
          </w:p>
          <w:p w14:paraId="2C7D091B" w14:textId="77777777" w:rsidR="00C2361A" w:rsidRDefault="00C2361A" w:rsidP="001C34D4">
            <w:pPr>
              <w:rPr>
                <w:rFonts w:ascii="Times New Roman" w:hAnsi="Times New Roman" w:cs="Times New Roman"/>
                <w:kern w:val="0"/>
                <w:sz w:val="24"/>
                <w:szCs w:val="24"/>
                <w14:ligatures w14:val="none"/>
              </w:rPr>
            </w:pPr>
            <w:r w:rsidRPr="00885D3D">
              <w:rPr>
                <w:rFonts w:ascii="Times New Roman" w:hAnsi="Times New Roman" w:cs="Times New Roman"/>
                <w:kern w:val="0"/>
                <w:sz w:val="24"/>
                <w:szCs w:val="24"/>
                <w14:ligatures w14:val="none"/>
              </w:rPr>
              <w:t>ybs_mezuniyet_komisyonu.pdf</w:t>
            </w:r>
          </w:p>
          <w:p w14:paraId="53D30F39" w14:textId="77777777" w:rsidR="00C2361A" w:rsidRDefault="00C2361A" w:rsidP="00C2361A">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ybs_linkedin.jpg</w:t>
            </w:r>
          </w:p>
          <w:p w14:paraId="62FBE34F" w14:textId="77777777" w:rsidR="00C2361A" w:rsidRDefault="00C2361A" w:rsidP="00C2361A">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ybs_linkedin_ilan.jpg</w:t>
            </w:r>
          </w:p>
          <w:p w14:paraId="182D745E" w14:textId="014F3563" w:rsidR="00C2361A" w:rsidRPr="00F21F3F" w:rsidRDefault="00C2361A" w:rsidP="001C34D4">
            <w:pPr>
              <w:rPr>
                <w:rFonts w:ascii="Times New Roman" w:hAnsi="Times New Roman" w:cs="Times New Roman"/>
                <w:kern w:val="0"/>
                <w:sz w:val="24"/>
                <w:szCs w:val="24"/>
                <w14:ligatures w14:val="none"/>
              </w:rPr>
            </w:pPr>
          </w:p>
        </w:tc>
      </w:tr>
    </w:tbl>
    <w:p w14:paraId="506E449E" w14:textId="77777777" w:rsidR="00632C4B" w:rsidRPr="00F21F3F" w:rsidRDefault="00632C4B" w:rsidP="00632C4B">
      <w:pPr>
        <w:spacing w:after="0" w:line="240" w:lineRule="auto"/>
        <w:rPr>
          <w:rFonts w:ascii="Times New Roman" w:hAnsi="Times New Roman" w:cs="Times New Roman"/>
          <w:b/>
          <w:bCs/>
          <w:color w:val="FF0000"/>
          <w:sz w:val="24"/>
          <w:szCs w:val="24"/>
        </w:rPr>
      </w:pPr>
    </w:p>
    <w:p w14:paraId="52675F43" w14:textId="77777777" w:rsidR="00632C4B" w:rsidRPr="00F21F3F" w:rsidRDefault="00632C4B" w:rsidP="00632C4B">
      <w:pPr>
        <w:spacing w:after="0" w:line="240" w:lineRule="auto"/>
        <w:rPr>
          <w:rFonts w:ascii="Times New Roman" w:hAnsi="Times New Roman" w:cs="Times New Roman"/>
          <w:kern w:val="0"/>
          <w:sz w:val="24"/>
          <w:szCs w:val="24"/>
          <w14:ligatures w14:val="none"/>
        </w:rPr>
      </w:pPr>
    </w:p>
    <w:tbl>
      <w:tblPr>
        <w:tblStyle w:val="TableGrid"/>
        <w:tblW w:w="0" w:type="auto"/>
        <w:tblLook w:val="04A0" w:firstRow="1" w:lastRow="0" w:firstColumn="1" w:lastColumn="0" w:noHBand="0" w:noVBand="1"/>
      </w:tblPr>
      <w:tblGrid>
        <w:gridCol w:w="3020"/>
        <w:gridCol w:w="6042"/>
      </w:tblGrid>
      <w:tr w:rsidR="00DC66FE" w:rsidRPr="00F21F3F" w14:paraId="6B1D5533" w14:textId="77777777" w:rsidTr="001C34D4">
        <w:tc>
          <w:tcPr>
            <w:tcW w:w="9062" w:type="dxa"/>
            <w:gridSpan w:val="2"/>
          </w:tcPr>
          <w:p w14:paraId="687EFF84" w14:textId="62C46ADE" w:rsidR="00DC66FE" w:rsidRPr="00F21F3F" w:rsidRDefault="00D36551" w:rsidP="001C34D4">
            <w:pPr>
              <w:rPr>
                <w:rFonts w:ascii="Times New Roman" w:hAnsi="Times New Roman" w:cs="Times New Roman"/>
                <w:caps/>
                <w:kern w:val="0"/>
                <w:sz w:val="24"/>
                <w:szCs w:val="24"/>
                <w14:ligatures w14:val="none"/>
              </w:rPr>
            </w:pPr>
            <w:r w:rsidRPr="00F21F3F">
              <w:rPr>
                <w:rFonts w:ascii="Times New Roman" w:hAnsi="Times New Roman" w:cs="Times New Roman"/>
                <w:b/>
                <w:bCs/>
                <w:caps/>
                <w:sz w:val="24"/>
                <w:szCs w:val="24"/>
              </w:rPr>
              <w:lastRenderedPageBreak/>
              <w:t>A. LİDERLİK</w:t>
            </w:r>
            <w:r w:rsidR="00DC66FE" w:rsidRPr="00F21F3F">
              <w:rPr>
                <w:rFonts w:ascii="Times New Roman" w:hAnsi="Times New Roman" w:cs="Times New Roman"/>
                <w:b/>
                <w:bCs/>
                <w:caps/>
                <w:sz w:val="24"/>
                <w:szCs w:val="24"/>
              </w:rPr>
              <w:t>, Yönetişim ve Kalite</w:t>
            </w:r>
          </w:p>
        </w:tc>
      </w:tr>
      <w:tr w:rsidR="00DC66FE" w:rsidRPr="00F21F3F" w14:paraId="551AA7D7" w14:textId="77777777" w:rsidTr="001C34D4">
        <w:tc>
          <w:tcPr>
            <w:tcW w:w="9062" w:type="dxa"/>
            <w:gridSpan w:val="2"/>
          </w:tcPr>
          <w:p w14:paraId="1E89F1C1" w14:textId="77777777" w:rsidR="00DC66FE" w:rsidRPr="00DC66FE" w:rsidRDefault="00DC66FE" w:rsidP="00DC66FE">
            <w:pPr>
              <w:rPr>
                <w:rFonts w:ascii="Times New Roman" w:hAnsi="Times New Roman" w:cs="Times New Roman"/>
                <w:b/>
                <w:sz w:val="24"/>
                <w:szCs w:val="24"/>
              </w:rPr>
            </w:pPr>
            <w:r w:rsidRPr="00DC66FE">
              <w:rPr>
                <w:rFonts w:ascii="Times New Roman" w:hAnsi="Times New Roman" w:cs="Times New Roman"/>
                <w:b/>
                <w:sz w:val="24"/>
                <w:szCs w:val="24"/>
              </w:rPr>
              <w:t>A.5. Uluslararasılaşma</w:t>
            </w:r>
          </w:p>
          <w:p w14:paraId="2C4B0564" w14:textId="1406C6E9" w:rsidR="00DC66FE" w:rsidRPr="00F21F3F" w:rsidRDefault="00DC66FE" w:rsidP="001C34D4">
            <w:pPr>
              <w:rPr>
                <w:rFonts w:ascii="Times New Roman" w:hAnsi="Times New Roman" w:cs="Times New Roman"/>
                <w:b/>
                <w:bCs/>
                <w:kern w:val="0"/>
                <w:sz w:val="24"/>
                <w:szCs w:val="24"/>
                <w14:ligatures w14:val="none"/>
              </w:rPr>
            </w:pPr>
            <w:r w:rsidRPr="00DC66FE">
              <w:rPr>
                <w:rFonts w:ascii="Times New Roman" w:hAnsi="Times New Roman" w:cs="Times New Roman"/>
                <w:b/>
                <w:bCs/>
                <w:kern w:val="0"/>
                <w:sz w:val="24"/>
                <w:szCs w:val="24"/>
                <w14:ligatures w14:val="none"/>
              </w:rPr>
              <w:t>A.5.1. Uluslararasılaşma süreçlerinin yönetimi</w:t>
            </w:r>
          </w:p>
        </w:tc>
      </w:tr>
      <w:tr w:rsidR="00DC66FE" w:rsidRPr="00F21F3F" w14:paraId="2260BA3A" w14:textId="77777777" w:rsidTr="001C34D4">
        <w:trPr>
          <w:trHeight w:val="848"/>
        </w:trPr>
        <w:tc>
          <w:tcPr>
            <w:tcW w:w="9062" w:type="dxa"/>
            <w:gridSpan w:val="2"/>
          </w:tcPr>
          <w:p w14:paraId="7AA5CD20" w14:textId="77777777" w:rsidR="00DC66FE" w:rsidRPr="00F21F3F" w:rsidRDefault="00DC66FE" w:rsidP="001C34D4">
            <w:pPr>
              <w:rPr>
                <w:rFonts w:ascii="Times New Roman" w:hAnsi="Times New Roman" w:cs="Times New Roman"/>
                <w:b/>
                <w:bCs/>
                <w:kern w:val="0"/>
                <w:sz w:val="24"/>
                <w:szCs w:val="24"/>
                <w14:ligatures w14:val="none"/>
              </w:rPr>
            </w:pPr>
          </w:p>
          <w:p w14:paraId="45BB45A7" w14:textId="77777777" w:rsidR="00DC66FE" w:rsidRPr="00F21F3F" w:rsidRDefault="00DC66FE" w:rsidP="001C34D4">
            <w:pPr>
              <w:rPr>
                <w:rFonts w:ascii="Times New Roman" w:hAnsi="Times New Roman" w:cs="Times New Roman"/>
                <w:color w:val="FF0000"/>
                <w:kern w:val="0"/>
                <w:sz w:val="24"/>
                <w:szCs w:val="24"/>
                <w14:ligatures w14:val="none"/>
              </w:rPr>
            </w:pPr>
          </w:p>
          <w:p w14:paraId="1AA36586" w14:textId="0AE784ED" w:rsidR="00AD666A" w:rsidRPr="00AD666A" w:rsidRDefault="00AD666A" w:rsidP="00AD666A">
            <w:pPr>
              <w:jc w:val="both"/>
              <w:rPr>
                <w:rFonts w:ascii="Times New Roman" w:hAnsi="Times New Roman" w:cs="Times New Roman"/>
                <w:kern w:val="0"/>
                <w:sz w:val="24"/>
                <w:szCs w:val="24"/>
                <w14:ligatures w14:val="none"/>
              </w:rPr>
            </w:pPr>
            <w:r w:rsidRPr="00AD666A">
              <w:rPr>
                <w:rFonts w:ascii="Times New Roman" w:hAnsi="Times New Roman" w:cs="Times New Roman"/>
                <w:kern w:val="0"/>
                <w:sz w:val="24"/>
                <w:szCs w:val="24"/>
                <w14:ligatures w14:val="none"/>
              </w:rPr>
              <w:t xml:space="preserve">Bölümümüzde uluslararasılaşma süreci henüz başlangıç aşamasındadır. Bu kapsamda, Avrupa'daki üniversitelerle öğrenci ve öğretim elemanı değişim programlarına yönelik iş birliği anlaşmaları yapmak üzere çalışmalar </w:t>
            </w:r>
            <w:r w:rsidRPr="000453A5">
              <w:rPr>
                <w:rFonts w:ascii="Times New Roman" w:hAnsi="Times New Roman" w:cs="Times New Roman"/>
                <w:kern w:val="0"/>
                <w:sz w:val="24"/>
                <w:szCs w:val="24"/>
                <w14:ligatures w14:val="none"/>
              </w:rPr>
              <w:t xml:space="preserve">sürdürülmektedir. </w:t>
            </w:r>
            <w:r w:rsidR="00BC379D">
              <w:rPr>
                <w:rFonts w:ascii="Times New Roman" w:hAnsi="Times New Roman" w:cs="Times New Roman"/>
                <w:kern w:val="0"/>
                <w:sz w:val="24"/>
                <w:szCs w:val="24"/>
                <w14:ligatures w14:val="none"/>
              </w:rPr>
              <w:t>Şu anda</w:t>
            </w:r>
            <w:r w:rsidR="009D4E16">
              <w:rPr>
                <w:rFonts w:ascii="Times New Roman" w:hAnsi="Times New Roman" w:cs="Times New Roman"/>
                <w:kern w:val="0"/>
                <w:sz w:val="24"/>
                <w:szCs w:val="24"/>
                <w14:ligatures w14:val="none"/>
              </w:rPr>
              <w:t xml:space="preserve"> bölüm olarak Letonya’dan bir üniversite ile anlaşma yapılmıştır.</w:t>
            </w:r>
          </w:p>
          <w:p w14:paraId="097A7DF5" w14:textId="77777777" w:rsidR="00AD666A" w:rsidRPr="00AD666A" w:rsidRDefault="00AD666A" w:rsidP="00AD666A">
            <w:pPr>
              <w:jc w:val="both"/>
              <w:rPr>
                <w:rFonts w:ascii="Times New Roman" w:hAnsi="Times New Roman" w:cs="Times New Roman"/>
                <w:kern w:val="0"/>
                <w:sz w:val="24"/>
                <w:szCs w:val="24"/>
                <w14:ligatures w14:val="none"/>
              </w:rPr>
            </w:pPr>
          </w:p>
          <w:p w14:paraId="3B3ED3EE" w14:textId="77777777" w:rsidR="00AD666A" w:rsidRPr="00AD666A" w:rsidRDefault="00AD666A" w:rsidP="00AD666A">
            <w:pPr>
              <w:jc w:val="both"/>
              <w:rPr>
                <w:rFonts w:ascii="Times New Roman" w:hAnsi="Times New Roman" w:cs="Times New Roman"/>
                <w:kern w:val="0"/>
                <w:sz w:val="24"/>
                <w:szCs w:val="24"/>
                <w14:ligatures w14:val="none"/>
              </w:rPr>
            </w:pPr>
            <w:r w:rsidRPr="00AD666A">
              <w:rPr>
                <w:rFonts w:ascii="Times New Roman" w:hAnsi="Times New Roman" w:cs="Times New Roman"/>
                <w:kern w:val="0"/>
                <w:sz w:val="24"/>
                <w:szCs w:val="24"/>
                <w14:ligatures w14:val="none"/>
              </w:rPr>
              <w:t>Ancak, bölüm özelinde henüz yazılı ve kurumsallaşmış bir uluslararasılaşma politikası veya stratejik planı bulunmamaktadır. Yürütülen çalışmalar daha çok bireysel girişimler ve fırsat temelli ilerlemektedir.</w:t>
            </w:r>
          </w:p>
          <w:p w14:paraId="74552694" w14:textId="77777777" w:rsidR="00AD666A" w:rsidRPr="00AD666A" w:rsidRDefault="00AD666A" w:rsidP="00AD666A">
            <w:pPr>
              <w:jc w:val="both"/>
              <w:rPr>
                <w:rFonts w:ascii="Times New Roman" w:hAnsi="Times New Roman" w:cs="Times New Roman"/>
                <w:kern w:val="0"/>
                <w:sz w:val="24"/>
                <w:szCs w:val="24"/>
                <w14:ligatures w14:val="none"/>
              </w:rPr>
            </w:pPr>
          </w:p>
          <w:p w14:paraId="1AEAAD3E" w14:textId="01B5E2CC" w:rsidR="00DC66FE" w:rsidRPr="00AD666A" w:rsidRDefault="00AD666A" w:rsidP="00AD666A">
            <w:pPr>
              <w:jc w:val="both"/>
              <w:rPr>
                <w:rFonts w:ascii="Times New Roman" w:hAnsi="Times New Roman" w:cs="Times New Roman"/>
                <w:kern w:val="0"/>
                <w:sz w:val="24"/>
                <w:szCs w:val="24"/>
                <w14:ligatures w14:val="none"/>
              </w:rPr>
            </w:pPr>
            <w:r w:rsidRPr="00AD666A">
              <w:rPr>
                <w:rFonts w:ascii="Times New Roman" w:hAnsi="Times New Roman" w:cs="Times New Roman"/>
                <w:kern w:val="0"/>
                <w:sz w:val="24"/>
                <w:szCs w:val="24"/>
                <w14:ligatures w14:val="none"/>
              </w:rPr>
              <w:t>İlerleyen dönemlerde, uluslararası iş birliklerinin artırılması, öğrenci ve personel hareketliliğinin desteklenmesi ve eğitimde uluslararasılaşma vizyonunun geliştirilmesine yönelik daha kapsamlı bir yol haritası oluşturulması hedeflenmektedir.</w:t>
            </w:r>
          </w:p>
          <w:p w14:paraId="3804EBFB" w14:textId="77777777" w:rsidR="00DC66FE" w:rsidRPr="00F21F3F" w:rsidRDefault="00DC66FE" w:rsidP="001C34D4">
            <w:pPr>
              <w:rPr>
                <w:rFonts w:ascii="Times New Roman" w:hAnsi="Times New Roman" w:cs="Times New Roman"/>
                <w:color w:val="FF0000"/>
                <w:kern w:val="0"/>
                <w:sz w:val="24"/>
                <w:szCs w:val="24"/>
                <w14:ligatures w14:val="none"/>
              </w:rPr>
            </w:pPr>
          </w:p>
          <w:p w14:paraId="2FDDC876" w14:textId="77777777" w:rsidR="00DC66FE" w:rsidRPr="00F21F3F" w:rsidRDefault="00DC66FE" w:rsidP="001C34D4">
            <w:pPr>
              <w:rPr>
                <w:rFonts w:ascii="Times New Roman" w:hAnsi="Times New Roman" w:cs="Times New Roman"/>
                <w:color w:val="FF0000"/>
                <w:kern w:val="0"/>
                <w:sz w:val="24"/>
                <w:szCs w:val="24"/>
                <w14:ligatures w14:val="none"/>
              </w:rPr>
            </w:pPr>
          </w:p>
          <w:p w14:paraId="6A602D42" w14:textId="77777777" w:rsidR="00DC66FE" w:rsidRPr="00F21F3F" w:rsidRDefault="00DC66FE" w:rsidP="001C34D4">
            <w:pPr>
              <w:rPr>
                <w:rFonts w:ascii="Times New Roman" w:hAnsi="Times New Roman" w:cs="Times New Roman"/>
                <w:color w:val="FF0000"/>
                <w:kern w:val="0"/>
                <w:sz w:val="24"/>
                <w:szCs w:val="24"/>
                <w14:ligatures w14:val="none"/>
              </w:rPr>
            </w:pPr>
          </w:p>
          <w:p w14:paraId="06B52761" w14:textId="77777777" w:rsidR="00DC66FE" w:rsidRPr="00F21F3F" w:rsidRDefault="00DC66FE" w:rsidP="001C34D4">
            <w:pPr>
              <w:rPr>
                <w:rFonts w:ascii="Times New Roman" w:hAnsi="Times New Roman" w:cs="Times New Roman"/>
                <w:color w:val="FF0000"/>
                <w:kern w:val="0"/>
                <w:sz w:val="24"/>
                <w:szCs w:val="24"/>
                <w14:ligatures w14:val="none"/>
              </w:rPr>
            </w:pPr>
          </w:p>
          <w:p w14:paraId="6EB46504" w14:textId="77777777" w:rsidR="00DC66FE" w:rsidRPr="00F21F3F" w:rsidRDefault="00DC66FE" w:rsidP="001C34D4">
            <w:pPr>
              <w:rPr>
                <w:rFonts w:ascii="Times New Roman" w:hAnsi="Times New Roman" w:cs="Times New Roman"/>
                <w:color w:val="FF0000"/>
                <w:kern w:val="0"/>
                <w:sz w:val="24"/>
                <w:szCs w:val="24"/>
                <w14:ligatures w14:val="none"/>
              </w:rPr>
            </w:pPr>
          </w:p>
          <w:p w14:paraId="19942DD0" w14:textId="77777777" w:rsidR="00DC66FE" w:rsidRPr="00F21F3F" w:rsidRDefault="00DC66FE" w:rsidP="001C34D4">
            <w:pPr>
              <w:rPr>
                <w:rFonts w:ascii="Times New Roman" w:hAnsi="Times New Roman" w:cs="Times New Roman"/>
                <w:color w:val="FF0000"/>
                <w:kern w:val="0"/>
                <w:sz w:val="24"/>
                <w:szCs w:val="24"/>
                <w14:ligatures w14:val="none"/>
              </w:rPr>
            </w:pPr>
          </w:p>
          <w:p w14:paraId="64AE32A4" w14:textId="77777777" w:rsidR="00DC66FE" w:rsidRPr="00F21F3F" w:rsidRDefault="00DC66FE" w:rsidP="001C34D4">
            <w:pPr>
              <w:rPr>
                <w:rFonts w:ascii="Times New Roman" w:hAnsi="Times New Roman" w:cs="Times New Roman"/>
                <w:color w:val="FF0000"/>
                <w:kern w:val="0"/>
                <w:sz w:val="24"/>
                <w:szCs w:val="24"/>
                <w14:ligatures w14:val="none"/>
              </w:rPr>
            </w:pPr>
          </w:p>
          <w:p w14:paraId="09D9B29F" w14:textId="77777777" w:rsidR="00DC66FE" w:rsidRPr="00F21F3F" w:rsidRDefault="00DC66FE" w:rsidP="001C34D4">
            <w:pPr>
              <w:rPr>
                <w:rFonts w:ascii="Times New Roman" w:hAnsi="Times New Roman" w:cs="Times New Roman"/>
                <w:color w:val="FF0000"/>
                <w:kern w:val="0"/>
                <w:sz w:val="24"/>
                <w:szCs w:val="24"/>
                <w14:ligatures w14:val="none"/>
              </w:rPr>
            </w:pPr>
          </w:p>
          <w:p w14:paraId="7FA62698" w14:textId="77777777" w:rsidR="00DC66FE" w:rsidRPr="00F21F3F" w:rsidRDefault="00DC66FE" w:rsidP="001C34D4">
            <w:pPr>
              <w:rPr>
                <w:rFonts w:ascii="Times New Roman" w:hAnsi="Times New Roman" w:cs="Times New Roman"/>
                <w:color w:val="FF0000"/>
                <w:kern w:val="0"/>
                <w:sz w:val="24"/>
                <w:szCs w:val="24"/>
                <w14:ligatures w14:val="none"/>
              </w:rPr>
            </w:pPr>
          </w:p>
          <w:p w14:paraId="24239533" w14:textId="77777777" w:rsidR="00DC66FE" w:rsidRPr="00F21F3F" w:rsidRDefault="00DC66FE" w:rsidP="001C34D4">
            <w:pPr>
              <w:rPr>
                <w:rFonts w:ascii="Times New Roman" w:hAnsi="Times New Roman" w:cs="Times New Roman"/>
                <w:color w:val="FF0000"/>
                <w:kern w:val="0"/>
                <w:sz w:val="24"/>
                <w:szCs w:val="24"/>
                <w14:ligatures w14:val="none"/>
              </w:rPr>
            </w:pPr>
          </w:p>
          <w:p w14:paraId="041F824C" w14:textId="77777777" w:rsidR="00DC66FE" w:rsidRPr="00F21F3F" w:rsidRDefault="00DC66FE" w:rsidP="001C34D4">
            <w:pPr>
              <w:rPr>
                <w:rFonts w:ascii="Times New Roman" w:hAnsi="Times New Roman" w:cs="Times New Roman"/>
                <w:color w:val="FF0000"/>
                <w:kern w:val="0"/>
                <w:sz w:val="24"/>
                <w:szCs w:val="24"/>
                <w14:ligatures w14:val="none"/>
              </w:rPr>
            </w:pPr>
          </w:p>
          <w:p w14:paraId="47D65D00" w14:textId="77777777" w:rsidR="00DC66FE" w:rsidRPr="00F21F3F" w:rsidRDefault="00DC66FE" w:rsidP="001C34D4">
            <w:pPr>
              <w:rPr>
                <w:rFonts w:ascii="Times New Roman" w:hAnsi="Times New Roman" w:cs="Times New Roman"/>
                <w:color w:val="FF0000"/>
                <w:kern w:val="0"/>
                <w:sz w:val="24"/>
                <w:szCs w:val="24"/>
                <w14:ligatures w14:val="none"/>
              </w:rPr>
            </w:pPr>
          </w:p>
          <w:p w14:paraId="05BA961B" w14:textId="77777777" w:rsidR="00DC66FE" w:rsidRPr="00F21F3F" w:rsidRDefault="00DC66FE" w:rsidP="001C34D4">
            <w:pPr>
              <w:rPr>
                <w:rFonts w:ascii="Times New Roman" w:hAnsi="Times New Roman" w:cs="Times New Roman"/>
                <w:color w:val="FF0000"/>
                <w:kern w:val="0"/>
                <w:sz w:val="24"/>
                <w:szCs w:val="24"/>
                <w14:ligatures w14:val="none"/>
              </w:rPr>
            </w:pPr>
          </w:p>
          <w:p w14:paraId="621D39C3" w14:textId="77777777" w:rsidR="00DC66FE" w:rsidRPr="00F21F3F" w:rsidRDefault="00DC66FE" w:rsidP="001C34D4">
            <w:pPr>
              <w:rPr>
                <w:rFonts w:ascii="Times New Roman" w:hAnsi="Times New Roman" w:cs="Times New Roman"/>
                <w:color w:val="FF0000"/>
                <w:kern w:val="0"/>
                <w:sz w:val="24"/>
                <w:szCs w:val="24"/>
                <w14:ligatures w14:val="none"/>
              </w:rPr>
            </w:pPr>
          </w:p>
          <w:p w14:paraId="163DD146" w14:textId="77777777" w:rsidR="00DC66FE" w:rsidRPr="00F21F3F" w:rsidRDefault="00DC66FE" w:rsidP="001C34D4">
            <w:pPr>
              <w:rPr>
                <w:rFonts w:ascii="Times New Roman" w:hAnsi="Times New Roman" w:cs="Times New Roman"/>
                <w:color w:val="FF0000"/>
                <w:kern w:val="0"/>
                <w:sz w:val="24"/>
                <w:szCs w:val="24"/>
                <w14:ligatures w14:val="none"/>
              </w:rPr>
            </w:pPr>
          </w:p>
          <w:p w14:paraId="5C921F54" w14:textId="77777777" w:rsidR="00DC66FE" w:rsidRPr="00F21F3F" w:rsidRDefault="00DC66FE" w:rsidP="001C34D4">
            <w:pPr>
              <w:rPr>
                <w:rFonts w:ascii="Times New Roman" w:hAnsi="Times New Roman" w:cs="Times New Roman"/>
                <w:color w:val="FF0000"/>
                <w:kern w:val="0"/>
                <w:sz w:val="24"/>
                <w:szCs w:val="24"/>
                <w14:ligatures w14:val="none"/>
              </w:rPr>
            </w:pPr>
          </w:p>
          <w:p w14:paraId="114704FD" w14:textId="77777777" w:rsidR="00DC66FE" w:rsidRPr="00F21F3F" w:rsidRDefault="00DC66FE" w:rsidP="001C34D4">
            <w:pPr>
              <w:rPr>
                <w:rFonts w:ascii="Times New Roman" w:hAnsi="Times New Roman" w:cs="Times New Roman"/>
                <w:color w:val="FF0000"/>
                <w:kern w:val="0"/>
                <w:sz w:val="24"/>
                <w:szCs w:val="24"/>
                <w14:ligatures w14:val="none"/>
              </w:rPr>
            </w:pPr>
          </w:p>
          <w:p w14:paraId="6C970D30" w14:textId="77777777" w:rsidR="00DC66FE" w:rsidRDefault="00DC66FE" w:rsidP="001C34D4">
            <w:pPr>
              <w:rPr>
                <w:rFonts w:ascii="Times New Roman" w:hAnsi="Times New Roman" w:cs="Times New Roman"/>
                <w:color w:val="FF0000"/>
                <w:kern w:val="0"/>
                <w:sz w:val="24"/>
                <w:szCs w:val="24"/>
                <w14:ligatures w14:val="none"/>
              </w:rPr>
            </w:pPr>
          </w:p>
          <w:p w14:paraId="79E1DBE0" w14:textId="77777777" w:rsidR="00DC66FE" w:rsidRDefault="00DC66FE" w:rsidP="001C34D4">
            <w:pPr>
              <w:rPr>
                <w:rFonts w:ascii="Times New Roman" w:hAnsi="Times New Roman" w:cs="Times New Roman"/>
                <w:color w:val="FF0000"/>
                <w:kern w:val="0"/>
                <w:sz w:val="24"/>
                <w:szCs w:val="24"/>
                <w14:ligatures w14:val="none"/>
              </w:rPr>
            </w:pPr>
          </w:p>
          <w:p w14:paraId="68BD20E0" w14:textId="77777777" w:rsidR="00DC66FE" w:rsidRDefault="00DC66FE" w:rsidP="001C34D4">
            <w:pPr>
              <w:rPr>
                <w:rFonts w:ascii="Times New Roman" w:hAnsi="Times New Roman" w:cs="Times New Roman"/>
                <w:color w:val="FF0000"/>
                <w:kern w:val="0"/>
                <w:sz w:val="24"/>
                <w:szCs w:val="24"/>
                <w14:ligatures w14:val="none"/>
              </w:rPr>
            </w:pPr>
          </w:p>
          <w:p w14:paraId="3AA31EFF" w14:textId="77777777" w:rsidR="00DC66FE" w:rsidRDefault="00DC66FE" w:rsidP="001C34D4">
            <w:pPr>
              <w:rPr>
                <w:rFonts w:ascii="Times New Roman" w:hAnsi="Times New Roman" w:cs="Times New Roman"/>
                <w:color w:val="FF0000"/>
                <w:kern w:val="0"/>
                <w:sz w:val="24"/>
                <w:szCs w:val="24"/>
                <w14:ligatures w14:val="none"/>
              </w:rPr>
            </w:pPr>
          </w:p>
          <w:p w14:paraId="1EE8EC83" w14:textId="77777777" w:rsidR="00DC66FE" w:rsidRDefault="00DC66FE" w:rsidP="001C34D4">
            <w:pPr>
              <w:rPr>
                <w:rFonts w:ascii="Times New Roman" w:hAnsi="Times New Roman" w:cs="Times New Roman"/>
                <w:color w:val="FF0000"/>
                <w:kern w:val="0"/>
                <w:sz w:val="24"/>
                <w:szCs w:val="24"/>
                <w14:ligatures w14:val="none"/>
              </w:rPr>
            </w:pPr>
          </w:p>
          <w:p w14:paraId="68C62931" w14:textId="77777777" w:rsidR="00DC66FE" w:rsidRDefault="00DC66FE" w:rsidP="001C34D4">
            <w:pPr>
              <w:rPr>
                <w:rFonts w:ascii="Times New Roman" w:hAnsi="Times New Roman" w:cs="Times New Roman"/>
                <w:color w:val="FF0000"/>
                <w:kern w:val="0"/>
                <w:sz w:val="24"/>
                <w:szCs w:val="24"/>
                <w14:ligatures w14:val="none"/>
              </w:rPr>
            </w:pPr>
          </w:p>
          <w:p w14:paraId="15272135" w14:textId="77777777" w:rsidR="00DC66FE" w:rsidRPr="00F21F3F" w:rsidRDefault="00DC66FE" w:rsidP="001C34D4">
            <w:pPr>
              <w:rPr>
                <w:rFonts w:ascii="Times New Roman" w:hAnsi="Times New Roman" w:cs="Times New Roman"/>
                <w:color w:val="FF0000"/>
                <w:kern w:val="0"/>
                <w:sz w:val="24"/>
                <w:szCs w:val="24"/>
                <w14:ligatures w14:val="none"/>
              </w:rPr>
            </w:pPr>
          </w:p>
          <w:p w14:paraId="1931B105" w14:textId="77777777" w:rsidR="00DC66FE" w:rsidRPr="00F21F3F" w:rsidRDefault="00DC66FE" w:rsidP="001C34D4">
            <w:pPr>
              <w:rPr>
                <w:rFonts w:ascii="Times New Roman" w:hAnsi="Times New Roman" w:cs="Times New Roman"/>
                <w:kern w:val="0"/>
                <w:sz w:val="24"/>
                <w:szCs w:val="24"/>
                <w14:ligatures w14:val="none"/>
              </w:rPr>
            </w:pPr>
          </w:p>
        </w:tc>
      </w:tr>
      <w:tr w:rsidR="00DC66FE" w:rsidRPr="00F21F3F" w14:paraId="13C3E305" w14:textId="77777777" w:rsidTr="001C34D4">
        <w:tc>
          <w:tcPr>
            <w:tcW w:w="3020" w:type="dxa"/>
          </w:tcPr>
          <w:p w14:paraId="73D4F964" w14:textId="77777777" w:rsidR="00DC66FE" w:rsidRPr="00F21F3F" w:rsidRDefault="00DC66FE" w:rsidP="001C34D4">
            <w:pPr>
              <w:rPr>
                <w:rFonts w:ascii="Times New Roman" w:hAnsi="Times New Roman" w:cs="Times New Roman"/>
                <w:color w:val="FF0000"/>
                <w:kern w:val="0"/>
                <w:sz w:val="24"/>
                <w:szCs w:val="24"/>
                <w14:ligatures w14:val="none"/>
              </w:rPr>
            </w:pPr>
          </w:p>
          <w:p w14:paraId="4C70659E" w14:textId="77777777" w:rsidR="00DC66FE" w:rsidRPr="00F21F3F" w:rsidRDefault="00DC66F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0EF734A5" w14:textId="77777777" w:rsidR="00DC66FE" w:rsidRPr="00F21F3F" w:rsidRDefault="00DC66FE" w:rsidP="001C34D4">
            <w:pPr>
              <w:rPr>
                <w:rFonts w:ascii="Times New Roman" w:hAnsi="Times New Roman" w:cs="Times New Roman"/>
                <w:kern w:val="0"/>
                <w:sz w:val="24"/>
                <w:szCs w:val="24"/>
                <w14:ligatures w14:val="none"/>
              </w:rPr>
            </w:pPr>
          </w:p>
        </w:tc>
        <w:tc>
          <w:tcPr>
            <w:tcW w:w="6042" w:type="dxa"/>
          </w:tcPr>
          <w:p w14:paraId="3249DAEA" w14:textId="77777777" w:rsidR="00DC66FE" w:rsidRDefault="00DC66FE" w:rsidP="001C34D4">
            <w:pPr>
              <w:rPr>
                <w:rFonts w:ascii="Times New Roman" w:hAnsi="Times New Roman" w:cs="Times New Roman"/>
                <w:kern w:val="0"/>
                <w:sz w:val="24"/>
                <w:szCs w:val="24"/>
                <w14:ligatures w14:val="none"/>
              </w:rPr>
            </w:pPr>
          </w:p>
          <w:p w14:paraId="3CAB540A" w14:textId="566018CD" w:rsidR="00AD666A" w:rsidRPr="00F21F3F" w:rsidRDefault="00AD666A"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w:t>
            </w:r>
          </w:p>
        </w:tc>
      </w:tr>
      <w:tr w:rsidR="00DC66FE" w:rsidRPr="00F21F3F" w14:paraId="2F27F0D8" w14:textId="77777777" w:rsidTr="001C34D4">
        <w:tc>
          <w:tcPr>
            <w:tcW w:w="3020" w:type="dxa"/>
          </w:tcPr>
          <w:p w14:paraId="5CE8F30F" w14:textId="77777777" w:rsidR="00DC66FE" w:rsidRPr="00F21F3F" w:rsidRDefault="00DC66FE" w:rsidP="001C34D4">
            <w:pPr>
              <w:rPr>
                <w:rFonts w:ascii="Times New Roman" w:hAnsi="Times New Roman" w:cs="Times New Roman"/>
                <w:b/>
                <w:bCs/>
                <w:kern w:val="0"/>
                <w:sz w:val="24"/>
                <w:szCs w:val="24"/>
                <w14:ligatures w14:val="none"/>
              </w:rPr>
            </w:pPr>
          </w:p>
          <w:p w14:paraId="6FC161C9" w14:textId="77777777" w:rsidR="00DC66FE" w:rsidRPr="00F21F3F" w:rsidRDefault="00DC66F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68D145F7" w14:textId="77777777" w:rsidR="00DC66FE" w:rsidRPr="00F21F3F" w:rsidRDefault="00DC66FE" w:rsidP="001C34D4">
            <w:pPr>
              <w:rPr>
                <w:rFonts w:ascii="Times New Roman" w:hAnsi="Times New Roman" w:cs="Times New Roman"/>
                <w:kern w:val="0"/>
                <w:sz w:val="24"/>
                <w:szCs w:val="24"/>
                <w14:ligatures w14:val="none"/>
              </w:rPr>
            </w:pPr>
          </w:p>
        </w:tc>
        <w:tc>
          <w:tcPr>
            <w:tcW w:w="6042" w:type="dxa"/>
          </w:tcPr>
          <w:p w14:paraId="17D7EC8F" w14:textId="77777777" w:rsidR="00DC66FE" w:rsidRDefault="00DC66FE" w:rsidP="001C34D4">
            <w:pPr>
              <w:rPr>
                <w:rFonts w:ascii="Times New Roman" w:hAnsi="Times New Roman" w:cs="Times New Roman"/>
                <w:kern w:val="0"/>
                <w:sz w:val="24"/>
                <w:szCs w:val="24"/>
                <w14:ligatures w14:val="none"/>
              </w:rPr>
            </w:pPr>
          </w:p>
          <w:p w14:paraId="3F760EF0" w14:textId="6D217C67" w:rsidR="00592F04" w:rsidRPr="00F21F3F" w:rsidRDefault="005206FD"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y</w:t>
            </w:r>
            <w:r w:rsidR="00592F04">
              <w:rPr>
                <w:rFonts w:ascii="Times New Roman" w:hAnsi="Times New Roman" w:cs="Times New Roman"/>
                <w:kern w:val="0"/>
                <w:sz w:val="24"/>
                <w:szCs w:val="24"/>
                <w14:ligatures w14:val="none"/>
              </w:rPr>
              <w:t>bs</w:t>
            </w:r>
            <w:r>
              <w:rPr>
                <w:rFonts w:ascii="Times New Roman" w:hAnsi="Times New Roman" w:cs="Times New Roman"/>
                <w:kern w:val="0"/>
                <w:sz w:val="24"/>
                <w:szCs w:val="24"/>
                <w14:ligatures w14:val="none"/>
              </w:rPr>
              <w:t>_anlasma.xlsx</w:t>
            </w:r>
          </w:p>
        </w:tc>
      </w:tr>
    </w:tbl>
    <w:p w14:paraId="700DCB2E" w14:textId="77777777" w:rsidR="00632C4B" w:rsidRPr="00F21F3F" w:rsidRDefault="00632C4B" w:rsidP="00025938">
      <w:pPr>
        <w:spacing w:after="0" w:line="240" w:lineRule="auto"/>
        <w:rPr>
          <w:rFonts w:ascii="Times New Roman" w:hAnsi="Times New Roman" w:cs="Times New Roman"/>
          <w:kern w:val="0"/>
          <w:sz w:val="24"/>
          <w:szCs w:val="24"/>
          <w14:ligatures w14:val="none"/>
        </w:rPr>
      </w:pPr>
    </w:p>
    <w:p w14:paraId="3E01DBF4" w14:textId="77777777" w:rsidR="00632C4B" w:rsidRPr="00F21F3F" w:rsidRDefault="00632C4B" w:rsidP="00025938">
      <w:pPr>
        <w:spacing w:after="0" w:line="240" w:lineRule="auto"/>
        <w:rPr>
          <w:rFonts w:ascii="Times New Roman" w:hAnsi="Times New Roman" w:cs="Times New Roman"/>
          <w:b/>
          <w:bCs/>
          <w:kern w:val="0"/>
          <w:sz w:val="24"/>
          <w:szCs w:val="24"/>
          <w14:ligatures w14:val="none"/>
        </w:rPr>
      </w:pPr>
    </w:p>
    <w:tbl>
      <w:tblPr>
        <w:tblStyle w:val="TableGrid"/>
        <w:tblW w:w="0" w:type="auto"/>
        <w:tblLook w:val="04A0" w:firstRow="1" w:lastRow="0" w:firstColumn="1" w:lastColumn="0" w:noHBand="0" w:noVBand="1"/>
      </w:tblPr>
      <w:tblGrid>
        <w:gridCol w:w="3020"/>
        <w:gridCol w:w="6042"/>
      </w:tblGrid>
      <w:tr w:rsidR="00DC66FE" w:rsidRPr="00F21F3F" w14:paraId="4ACD9A52" w14:textId="77777777" w:rsidTr="001C34D4">
        <w:tc>
          <w:tcPr>
            <w:tcW w:w="9062" w:type="dxa"/>
            <w:gridSpan w:val="2"/>
          </w:tcPr>
          <w:p w14:paraId="268EAE9E" w14:textId="307F92A1" w:rsidR="00DC66FE" w:rsidRPr="00F21F3F" w:rsidRDefault="00AC0CE3" w:rsidP="001C34D4">
            <w:pPr>
              <w:rPr>
                <w:rFonts w:ascii="Times New Roman" w:hAnsi="Times New Roman" w:cs="Times New Roman"/>
                <w:caps/>
                <w:kern w:val="0"/>
                <w:sz w:val="24"/>
                <w:szCs w:val="24"/>
                <w14:ligatures w14:val="none"/>
              </w:rPr>
            </w:pPr>
            <w:r w:rsidRPr="00F21F3F">
              <w:rPr>
                <w:rFonts w:ascii="Times New Roman" w:hAnsi="Times New Roman" w:cs="Times New Roman"/>
                <w:b/>
                <w:bCs/>
                <w:caps/>
                <w:sz w:val="24"/>
                <w:szCs w:val="24"/>
              </w:rPr>
              <w:lastRenderedPageBreak/>
              <w:t>A. LİDERLİK</w:t>
            </w:r>
            <w:r w:rsidR="00DC66FE" w:rsidRPr="00F21F3F">
              <w:rPr>
                <w:rFonts w:ascii="Times New Roman" w:hAnsi="Times New Roman" w:cs="Times New Roman"/>
                <w:b/>
                <w:bCs/>
                <w:caps/>
                <w:sz w:val="24"/>
                <w:szCs w:val="24"/>
              </w:rPr>
              <w:t>, Yönetişim ve Kalite</w:t>
            </w:r>
          </w:p>
        </w:tc>
      </w:tr>
      <w:tr w:rsidR="00DC66FE" w:rsidRPr="00F21F3F" w14:paraId="5C66974D" w14:textId="77777777" w:rsidTr="001C34D4">
        <w:tc>
          <w:tcPr>
            <w:tcW w:w="9062" w:type="dxa"/>
            <w:gridSpan w:val="2"/>
          </w:tcPr>
          <w:p w14:paraId="4CA61B19" w14:textId="77777777" w:rsidR="00DC66FE" w:rsidRPr="00DC66FE" w:rsidRDefault="00DC66FE" w:rsidP="001C34D4">
            <w:pPr>
              <w:rPr>
                <w:rFonts w:ascii="Times New Roman" w:hAnsi="Times New Roman" w:cs="Times New Roman"/>
                <w:b/>
                <w:sz w:val="24"/>
                <w:szCs w:val="24"/>
              </w:rPr>
            </w:pPr>
            <w:r w:rsidRPr="00DC66FE">
              <w:rPr>
                <w:rFonts w:ascii="Times New Roman" w:hAnsi="Times New Roman" w:cs="Times New Roman"/>
                <w:b/>
                <w:sz w:val="24"/>
                <w:szCs w:val="24"/>
              </w:rPr>
              <w:t>A.5. Uluslararasılaşma</w:t>
            </w:r>
          </w:p>
          <w:p w14:paraId="1B6A69B9" w14:textId="26E78288" w:rsidR="00DC66FE" w:rsidRPr="00F21F3F" w:rsidRDefault="00DC66F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A.5.2. Uluslararasılaşma kaynakları</w:t>
            </w:r>
          </w:p>
        </w:tc>
      </w:tr>
      <w:tr w:rsidR="00DC66FE" w:rsidRPr="00F21F3F" w14:paraId="33393DC1" w14:textId="77777777" w:rsidTr="001C34D4">
        <w:trPr>
          <w:trHeight w:val="848"/>
        </w:trPr>
        <w:tc>
          <w:tcPr>
            <w:tcW w:w="9062" w:type="dxa"/>
            <w:gridSpan w:val="2"/>
          </w:tcPr>
          <w:p w14:paraId="66C74E8B" w14:textId="77777777" w:rsidR="00DC66FE" w:rsidRPr="00F21F3F" w:rsidRDefault="00DC66FE" w:rsidP="001C34D4">
            <w:pPr>
              <w:rPr>
                <w:rFonts w:ascii="Times New Roman" w:hAnsi="Times New Roman" w:cs="Times New Roman"/>
                <w:b/>
                <w:bCs/>
                <w:kern w:val="0"/>
                <w:sz w:val="24"/>
                <w:szCs w:val="24"/>
                <w14:ligatures w14:val="none"/>
              </w:rPr>
            </w:pPr>
          </w:p>
          <w:p w14:paraId="071D2814" w14:textId="77777777" w:rsidR="00DC66FE" w:rsidRPr="00F21F3F" w:rsidRDefault="00DC66FE" w:rsidP="001C34D4">
            <w:pPr>
              <w:rPr>
                <w:rFonts w:ascii="Times New Roman" w:hAnsi="Times New Roman" w:cs="Times New Roman"/>
                <w:color w:val="FF0000"/>
                <w:kern w:val="0"/>
                <w:sz w:val="24"/>
                <w:szCs w:val="24"/>
                <w14:ligatures w14:val="none"/>
              </w:rPr>
            </w:pPr>
          </w:p>
          <w:p w14:paraId="04974B3B" w14:textId="77777777" w:rsidR="00DC66FE" w:rsidRPr="00F21F3F" w:rsidRDefault="00DC66FE" w:rsidP="001C34D4">
            <w:pPr>
              <w:rPr>
                <w:rFonts w:ascii="Times New Roman" w:hAnsi="Times New Roman" w:cs="Times New Roman"/>
                <w:color w:val="FF0000"/>
                <w:kern w:val="0"/>
                <w:sz w:val="24"/>
                <w:szCs w:val="24"/>
                <w14:ligatures w14:val="none"/>
              </w:rPr>
            </w:pPr>
          </w:p>
          <w:p w14:paraId="04AB8C3B" w14:textId="77777777" w:rsidR="005957AF" w:rsidRPr="00102420" w:rsidRDefault="005957AF" w:rsidP="005957AF">
            <w:pPr>
              <w:jc w:val="both"/>
              <w:rPr>
                <w:rFonts w:ascii="Times New Roman" w:hAnsi="Times New Roman" w:cs="Times New Roman"/>
                <w:bCs/>
                <w:kern w:val="0"/>
                <w:sz w:val="24"/>
                <w:szCs w:val="24"/>
                <w14:ligatures w14:val="none"/>
              </w:rPr>
            </w:pPr>
            <w:r w:rsidRPr="00102420">
              <w:rPr>
                <w:rFonts w:ascii="Times New Roman" w:hAnsi="Times New Roman" w:cs="Times New Roman"/>
                <w:bCs/>
                <w:kern w:val="0"/>
                <w:sz w:val="24"/>
                <w:szCs w:val="24"/>
                <w14:ligatures w14:val="none"/>
              </w:rPr>
              <w:t>Yönetim Bilişim Sistemleri bölümü olarak bu kısma ekleyebileceğimiz bir şey bulunmamaktadır.</w:t>
            </w:r>
          </w:p>
          <w:p w14:paraId="6534F1FF" w14:textId="77777777" w:rsidR="00DC66FE" w:rsidRPr="00F21F3F" w:rsidRDefault="00DC66FE" w:rsidP="001C34D4">
            <w:pPr>
              <w:rPr>
                <w:rFonts w:ascii="Times New Roman" w:hAnsi="Times New Roman" w:cs="Times New Roman"/>
                <w:color w:val="FF0000"/>
                <w:kern w:val="0"/>
                <w:sz w:val="24"/>
                <w:szCs w:val="24"/>
                <w14:ligatures w14:val="none"/>
              </w:rPr>
            </w:pPr>
          </w:p>
          <w:p w14:paraId="3B34BDEC" w14:textId="77777777" w:rsidR="00DC66FE" w:rsidRPr="00F21F3F" w:rsidRDefault="00DC66FE" w:rsidP="001C34D4">
            <w:pPr>
              <w:rPr>
                <w:rFonts w:ascii="Times New Roman" w:hAnsi="Times New Roman" w:cs="Times New Roman"/>
                <w:color w:val="FF0000"/>
                <w:kern w:val="0"/>
                <w:sz w:val="24"/>
                <w:szCs w:val="24"/>
                <w14:ligatures w14:val="none"/>
              </w:rPr>
            </w:pPr>
          </w:p>
          <w:p w14:paraId="7166CAFE" w14:textId="77777777" w:rsidR="00DC66FE" w:rsidRPr="00F21F3F" w:rsidRDefault="00DC66FE" w:rsidP="001C34D4">
            <w:pPr>
              <w:rPr>
                <w:rFonts w:ascii="Times New Roman" w:hAnsi="Times New Roman" w:cs="Times New Roman"/>
                <w:color w:val="FF0000"/>
                <w:kern w:val="0"/>
                <w:sz w:val="24"/>
                <w:szCs w:val="24"/>
                <w14:ligatures w14:val="none"/>
              </w:rPr>
            </w:pPr>
          </w:p>
          <w:p w14:paraId="0F865E53" w14:textId="77777777" w:rsidR="00DC66FE" w:rsidRPr="00F21F3F" w:rsidRDefault="00DC66FE" w:rsidP="001C34D4">
            <w:pPr>
              <w:rPr>
                <w:rFonts w:ascii="Times New Roman" w:hAnsi="Times New Roman" w:cs="Times New Roman"/>
                <w:color w:val="FF0000"/>
                <w:kern w:val="0"/>
                <w:sz w:val="24"/>
                <w:szCs w:val="24"/>
                <w14:ligatures w14:val="none"/>
              </w:rPr>
            </w:pPr>
          </w:p>
          <w:p w14:paraId="30DD46EF" w14:textId="77777777" w:rsidR="00DC66FE" w:rsidRPr="00F21F3F" w:rsidRDefault="00DC66FE" w:rsidP="001C34D4">
            <w:pPr>
              <w:rPr>
                <w:rFonts w:ascii="Times New Roman" w:hAnsi="Times New Roman" w:cs="Times New Roman"/>
                <w:color w:val="FF0000"/>
                <w:kern w:val="0"/>
                <w:sz w:val="24"/>
                <w:szCs w:val="24"/>
                <w14:ligatures w14:val="none"/>
              </w:rPr>
            </w:pPr>
          </w:p>
          <w:p w14:paraId="33F6FBD1" w14:textId="77777777" w:rsidR="00DC66FE" w:rsidRPr="00F21F3F" w:rsidRDefault="00DC66FE" w:rsidP="001C34D4">
            <w:pPr>
              <w:rPr>
                <w:rFonts w:ascii="Times New Roman" w:hAnsi="Times New Roman" w:cs="Times New Roman"/>
                <w:color w:val="FF0000"/>
                <w:kern w:val="0"/>
                <w:sz w:val="24"/>
                <w:szCs w:val="24"/>
                <w14:ligatures w14:val="none"/>
              </w:rPr>
            </w:pPr>
          </w:p>
          <w:p w14:paraId="25275539" w14:textId="77777777" w:rsidR="00DC66FE" w:rsidRPr="00F21F3F" w:rsidRDefault="00DC66FE" w:rsidP="001C34D4">
            <w:pPr>
              <w:rPr>
                <w:rFonts w:ascii="Times New Roman" w:hAnsi="Times New Roman" w:cs="Times New Roman"/>
                <w:color w:val="FF0000"/>
                <w:kern w:val="0"/>
                <w:sz w:val="24"/>
                <w:szCs w:val="24"/>
                <w14:ligatures w14:val="none"/>
              </w:rPr>
            </w:pPr>
          </w:p>
          <w:p w14:paraId="70FD2C71" w14:textId="77777777" w:rsidR="00DC66FE" w:rsidRPr="00F21F3F" w:rsidRDefault="00DC66FE" w:rsidP="001C34D4">
            <w:pPr>
              <w:rPr>
                <w:rFonts w:ascii="Times New Roman" w:hAnsi="Times New Roman" w:cs="Times New Roman"/>
                <w:color w:val="FF0000"/>
                <w:kern w:val="0"/>
                <w:sz w:val="24"/>
                <w:szCs w:val="24"/>
                <w14:ligatures w14:val="none"/>
              </w:rPr>
            </w:pPr>
          </w:p>
          <w:p w14:paraId="3B9EE8DB" w14:textId="77777777" w:rsidR="00DC66FE" w:rsidRPr="00F21F3F" w:rsidRDefault="00DC66FE" w:rsidP="001C34D4">
            <w:pPr>
              <w:rPr>
                <w:rFonts w:ascii="Times New Roman" w:hAnsi="Times New Roman" w:cs="Times New Roman"/>
                <w:color w:val="FF0000"/>
                <w:kern w:val="0"/>
                <w:sz w:val="24"/>
                <w:szCs w:val="24"/>
                <w14:ligatures w14:val="none"/>
              </w:rPr>
            </w:pPr>
          </w:p>
          <w:p w14:paraId="5A57F27F" w14:textId="77777777" w:rsidR="00DC66FE" w:rsidRPr="00F21F3F" w:rsidRDefault="00DC66FE" w:rsidP="001C34D4">
            <w:pPr>
              <w:rPr>
                <w:rFonts w:ascii="Times New Roman" w:hAnsi="Times New Roman" w:cs="Times New Roman"/>
                <w:color w:val="FF0000"/>
                <w:kern w:val="0"/>
                <w:sz w:val="24"/>
                <w:szCs w:val="24"/>
                <w14:ligatures w14:val="none"/>
              </w:rPr>
            </w:pPr>
          </w:p>
          <w:p w14:paraId="7AFEE346" w14:textId="77777777" w:rsidR="00DC66FE" w:rsidRPr="00F21F3F" w:rsidRDefault="00DC66FE" w:rsidP="001C34D4">
            <w:pPr>
              <w:rPr>
                <w:rFonts w:ascii="Times New Roman" w:hAnsi="Times New Roman" w:cs="Times New Roman"/>
                <w:color w:val="FF0000"/>
                <w:kern w:val="0"/>
                <w:sz w:val="24"/>
                <w:szCs w:val="24"/>
                <w14:ligatures w14:val="none"/>
              </w:rPr>
            </w:pPr>
          </w:p>
          <w:p w14:paraId="1F61FF46" w14:textId="77777777" w:rsidR="00DC66FE" w:rsidRPr="00F21F3F" w:rsidRDefault="00DC66FE" w:rsidP="001C34D4">
            <w:pPr>
              <w:rPr>
                <w:rFonts w:ascii="Times New Roman" w:hAnsi="Times New Roman" w:cs="Times New Roman"/>
                <w:color w:val="FF0000"/>
                <w:kern w:val="0"/>
                <w:sz w:val="24"/>
                <w:szCs w:val="24"/>
                <w14:ligatures w14:val="none"/>
              </w:rPr>
            </w:pPr>
          </w:p>
          <w:p w14:paraId="0D8AEA3D" w14:textId="77777777" w:rsidR="00DC66FE" w:rsidRPr="00F21F3F" w:rsidRDefault="00DC66FE" w:rsidP="001C34D4">
            <w:pPr>
              <w:rPr>
                <w:rFonts w:ascii="Times New Roman" w:hAnsi="Times New Roman" w:cs="Times New Roman"/>
                <w:color w:val="FF0000"/>
                <w:kern w:val="0"/>
                <w:sz w:val="24"/>
                <w:szCs w:val="24"/>
                <w14:ligatures w14:val="none"/>
              </w:rPr>
            </w:pPr>
          </w:p>
          <w:p w14:paraId="2548D66A" w14:textId="77777777" w:rsidR="00DC66FE" w:rsidRPr="00F21F3F" w:rsidRDefault="00DC66FE" w:rsidP="001C34D4">
            <w:pPr>
              <w:rPr>
                <w:rFonts w:ascii="Times New Roman" w:hAnsi="Times New Roman" w:cs="Times New Roman"/>
                <w:color w:val="FF0000"/>
                <w:kern w:val="0"/>
                <w:sz w:val="24"/>
                <w:szCs w:val="24"/>
                <w14:ligatures w14:val="none"/>
              </w:rPr>
            </w:pPr>
          </w:p>
          <w:p w14:paraId="76567972" w14:textId="77777777" w:rsidR="00DC66FE" w:rsidRPr="00F21F3F" w:rsidRDefault="00DC66FE" w:rsidP="001C34D4">
            <w:pPr>
              <w:rPr>
                <w:rFonts w:ascii="Times New Roman" w:hAnsi="Times New Roman" w:cs="Times New Roman"/>
                <w:color w:val="FF0000"/>
                <w:kern w:val="0"/>
                <w:sz w:val="24"/>
                <w:szCs w:val="24"/>
                <w14:ligatures w14:val="none"/>
              </w:rPr>
            </w:pPr>
          </w:p>
          <w:p w14:paraId="6E7DFB8E" w14:textId="77777777" w:rsidR="00DC66FE" w:rsidRPr="00F21F3F" w:rsidRDefault="00DC66FE" w:rsidP="001C34D4">
            <w:pPr>
              <w:rPr>
                <w:rFonts w:ascii="Times New Roman" w:hAnsi="Times New Roman" w:cs="Times New Roman"/>
                <w:color w:val="FF0000"/>
                <w:kern w:val="0"/>
                <w:sz w:val="24"/>
                <w:szCs w:val="24"/>
                <w14:ligatures w14:val="none"/>
              </w:rPr>
            </w:pPr>
          </w:p>
          <w:p w14:paraId="72285B36" w14:textId="77777777" w:rsidR="00DC66FE" w:rsidRPr="00F21F3F" w:rsidRDefault="00DC66FE" w:rsidP="001C34D4">
            <w:pPr>
              <w:rPr>
                <w:rFonts w:ascii="Times New Roman" w:hAnsi="Times New Roman" w:cs="Times New Roman"/>
                <w:color w:val="FF0000"/>
                <w:kern w:val="0"/>
                <w:sz w:val="24"/>
                <w:szCs w:val="24"/>
                <w14:ligatures w14:val="none"/>
              </w:rPr>
            </w:pPr>
          </w:p>
          <w:p w14:paraId="114024BA" w14:textId="77777777" w:rsidR="00DC66FE" w:rsidRPr="00F21F3F" w:rsidRDefault="00DC66FE" w:rsidP="001C34D4">
            <w:pPr>
              <w:rPr>
                <w:rFonts w:ascii="Times New Roman" w:hAnsi="Times New Roman" w:cs="Times New Roman"/>
                <w:color w:val="FF0000"/>
                <w:kern w:val="0"/>
                <w:sz w:val="24"/>
                <w:szCs w:val="24"/>
                <w14:ligatures w14:val="none"/>
              </w:rPr>
            </w:pPr>
          </w:p>
          <w:p w14:paraId="64CD9BA8" w14:textId="77777777" w:rsidR="00DC66FE" w:rsidRPr="00F21F3F" w:rsidRDefault="00DC66FE" w:rsidP="001C34D4">
            <w:pPr>
              <w:rPr>
                <w:rFonts w:ascii="Times New Roman" w:hAnsi="Times New Roman" w:cs="Times New Roman"/>
                <w:color w:val="FF0000"/>
                <w:kern w:val="0"/>
                <w:sz w:val="24"/>
                <w:szCs w:val="24"/>
                <w14:ligatures w14:val="none"/>
              </w:rPr>
            </w:pPr>
          </w:p>
          <w:p w14:paraId="3ED95CB0" w14:textId="77777777" w:rsidR="00DC66FE" w:rsidRPr="00F21F3F" w:rsidRDefault="00DC66FE" w:rsidP="001C34D4">
            <w:pPr>
              <w:rPr>
                <w:rFonts w:ascii="Times New Roman" w:hAnsi="Times New Roman" w:cs="Times New Roman"/>
                <w:color w:val="FF0000"/>
                <w:kern w:val="0"/>
                <w:sz w:val="24"/>
                <w:szCs w:val="24"/>
                <w14:ligatures w14:val="none"/>
              </w:rPr>
            </w:pPr>
          </w:p>
          <w:p w14:paraId="33C5B1EA" w14:textId="77777777" w:rsidR="00DC66FE" w:rsidRDefault="00DC66FE" w:rsidP="001C34D4">
            <w:pPr>
              <w:rPr>
                <w:rFonts w:ascii="Times New Roman" w:hAnsi="Times New Roman" w:cs="Times New Roman"/>
                <w:color w:val="FF0000"/>
                <w:kern w:val="0"/>
                <w:sz w:val="24"/>
                <w:szCs w:val="24"/>
                <w14:ligatures w14:val="none"/>
              </w:rPr>
            </w:pPr>
          </w:p>
          <w:p w14:paraId="233F1D65" w14:textId="77777777" w:rsidR="00B746CC" w:rsidRDefault="00B746CC" w:rsidP="001C34D4">
            <w:pPr>
              <w:rPr>
                <w:rFonts w:ascii="Times New Roman" w:hAnsi="Times New Roman" w:cs="Times New Roman"/>
                <w:color w:val="FF0000"/>
                <w:kern w:val="0"/>
                <w:sz w:val="24"/>
                <w:szCs w:val="24"/>
                <w14:ligatures w14:val="none"/>
              </w:rPr>
            </w:pPr>
          </w:p>
          <w:p w14:paraId="00F2E361" w14:textId="77777777" w:rsidR="00B746CC" w:rsidRDefault="00B746CC" w:rsidP="001C34D4">
            <w:pPr>
              <w:rPr>
                <w:rFonts w:ascii="Times New Roman" w:hAnsi="Times New Roman" w:cs="Times New Roman"/>
                <w:color w:val="FF0000"/>
                <w:kern w:val="0"/>
                <w:sz w:val="24"/>
                <w:szCs w:val="24"/>
                <w14:ligatures w14:val="none"/>
              </w:rPr>
            </w:pPr>
          </w:p>
          <w:p w14:paraId="6C294630" w14:textId="77777777" w:rsidR="00B746CC" w:rsidRPr="00F21F3F" w:rsidRDefault="00B746CC" w:rsidP="001C34D4">
            <w:pPr>
              <w:rPr>
                <w:rFonts w:ascii="Times New Roman" w:hAnsi="Times New Roman" w:cs="Times New Roman"/>
                <w:color w:val="FF0000"/>
                <w:kern w:val="0"/>
                <w:sz w:val="24"/>
                <w:szCs w:val="24"/>
                <w14:ligatures w14:val="none"/>
              </w:rPr>
            </w:pPr>
          </w:p>
          <w:p w14:paraId="42474004" w14:textId="77777777" w:rsidR="00DC66FE" w:rsidRDefault="00DC66FE" w:rsidP="001C34D4">
            <w:pPr>
              <w:rPr>
                <w:rFonts w:ascii="Times New Roman" w:hAnsi="Times New Roman" w:cs="Times New Roman"/>
                <w:color w:val="FF0000"/>
                <w:kern w:val="0"/>
                <w:sz w:val="24"/>
                <w:szCs w:val="24"/>
                <w14:ligatures w14:val="none"/>
              </w:rPr>
            </w:pPr>
          </w:p>
          <w:p w14:paraId="426FA368" w14:textId="77777777" w:rsidR="00DC66FE" w:rsidRDefault="00DC66FE" w:rsidP="001C34D4">
            <w:pPr>
              <w:rPr>
                <w:rFonts w:ascii="Times New Roman" w:hAnsi="Times New Roman" w:cs="Times New Roman"/>
                <w:color w:val="FF0000"/>
                <w:kern w:val="0"/>
                <w:sz w:val="24"/>
                <w:szCs w:val="24"/>
                <w14:ligatures w14:val="none"/>
              </w:rPr>
            </w:pPr>
          </w:p>
          <w:p w14:paraId="4FDCB156" w14:textId="77777777" w:rsidR="00DC66FE" w:rsidRDefault="00DC66FE" w:rsidP="001C34D4">
            <w:pPr>
              <w:rPr>
                <w:rFonts w:ascii="Times New Roman" w:hAnsi="Times New Roman" w:cs="Times New Roman"/>
                <w:color w:val="FF0000"/>
                <w:kern w:val="0"/>
                <w:sz w:val="24"/>
                <w:szCs w:val="24"/>
                <w14:ligatures w14:val="none"/>
              </w:rPr>
            </w:pPr>
          </w:p>
          <w:p w14:paraId="608C00F0" w14:textId="77777777" w:rsidR="00DC66FE" w:rsidRDefault="00DC66FE" w:rsidP="001C34D4">
            <w:pPr>
              <w:rPr>
                <w:rFonts w:ascii="Times New Roman" w:hAnsi="Times New Roman" w:cs="Times New Roman"/>
                <w:color w:val="FF0000"/>
                <w:kern w:val="0"/>
                <w:sz w:val="24"/>
                <w:szCs w:val="24"/>
                <w14:ligatures w14:val="none"/>
              </w:rPr>
            </w:pPr>
          </w:p>
          <w:p w14:paraId="760CE913" w14:textId="77777777" w:rsidR="00DC66FE" w:rsidRDefault="00DC66FE" w:rsidP="001C34D4">
            <w:pPr>
              <w:rPr>
                <w:rFonts w:ascii="Times New Roman" w:hAnsi="Times New Roman" w:cs="Times New Roman"/>
                <w:color w:val="FF0000"/>
                <w:kern w:val="0"/>
                <w:sz w:val="24"/>
                <w:szCs w:val="24"/>
                <w14:ligatures w14:val="none"/>
              </w:rPr>
            </w:pPr>
          </w:p>
          <w:p w14:paraId="685681B3" w14:textId="77777777" w:rsidR="00DC66FE" w:rsidRDefault="00DC66FE" w:rsidP="001C34D4">
            <w:pPr>
              <w:rPr>
                <w:rFonts w:ascii="Times New Roman" w:hAnsi="Times New Roman" w:cs="Times New Roman"/>
                <w:color w:val="FF0000"/>
                <w:kern w:val="0"/>
                <w:sz w:val="24"/>
                <w:szCs w:val="24"/>
                <w14:ligatures w14:val="none"/>
              </w:rPr>
            </w:pPr>
          </w:p>
          <w:p w14:paraId="59BA9D59" w14:textId="77777777" w:rsidR="00DC66FE" w:rsidRPr="00F21F3F" w:rsidRDefault="00DC66FE" w:rsidP="001C34D4">
            <w:pPr>
              <w:rPr>
                <w:rFonts w:ascii="Times New Roman" w:hAnsi="Times New Roman" w:cs="Times New Roman"/>
                <w:color w:val="FF0000"/>
                <w:kern w:val="0"/>
                <w:sz w:val="24"/>
                <w:szCs w:val="24"/>
                <w14:ligatures w14:val="none"/>
              </w:rPr>
            </w:pPr>
          </w:p>
          <w:p w14:paraId="673339B2" w14:textId="77777777" w:rsidR="00DC66FE" w:rsidRPr="00F21F3F" w:rsidRDefault="00DC66FE" w:rsidP="001C34D4">
            <w:pPr>
              <w:rPr>
                <w:rFonts w:ascii="Times New Roman" w:hAnsi="Times New Roman" w:cs="Times New Roman"/>
                <w:kern w:val="0"/>
                <w:sz w:val="24"/>
                <w:szCs w:val="24"/>
                <w14:ligatures w14:val="none"/>
              </w:rPr>
            </w:pPr>
          </w:p>
        </w:tc>
      </w:tr>
      <w:tr w:rsidR="00DC66FE" w:rsidRPr="00F21F3F" w14:paraId="7FB49E9F" w14:textId="77777777" w:rsidTr="001C34D4">
        <w:tc>
          <w:tcPr>
            <w:tcW w:w="3020" w:type="dxa"/>
          </w:tcPr>
          <w:p w14:paraId="3602D1A8" w14:textId="77777777" w:rsidR="00DC66FE" w:rsidRPr="00F21F3F" w:rsidRDefault="00DC66FE" w:rsidP="001C34D4">
            <w:pPr>
              <w:rPr>
                <w:rFonts w:ascii="Times New Roman" w:hAnsi="Times New Roman" w:cs="Times New Roman"/>
                <w:color w:val="FF0000"/>
                <w:kern w:val="0"/>
                <w:sz w:val="24"/>
                <w:szCs w:val="24"/>
                <w14:ligatures w14:val="none"/>
              </w:rPr>
            </w:pPr>
          </w:p>
          <w:p w14:paraId="2531EAE1" w14:textId="77777777" w:rsidR="00DC66FE" w:rsidRPr="00F21F3F" w:rsidRDefault="00DC66F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070C9335" w14:textId="77777777" w:rsidR="00DC66FE" w:rsidRPr="00F21F3F" w:rsidRDefault="00DC66FE" w:rsidP="001C34D4">
            <w:pPr>
              <w:rPr>
                <w:rFonts w:ascii="Times New Roman" w:hAnsi="Times New Roman" w:cs="Times New Roman"/>
                <w:kern w:val="0"/>
                <w:sz w:val="24"/>
                <w:szCs w:val="24"/>
                <w14:ligatures w14:val="none"/>
              </w:rPr>
            </w:pPr>
          </w:p>
        </w:tc>
        <w:tc>
          <w:tcPr>
            <w:tcW w:w="6042" w:type="dxa"/>
          </w:tcPr>
          <w:p w14:paraId="32431EB1" w14:textId="77777777" w:rsidR="00DC66FE" w:rsidRDefault="00DC66FE" w:rsidP="001C34D4">
            <w:pPr>
              <w:rPr>
                <w:rFonts w:ascii="Times New Roman" w:hAnsi="Times New Roman" w:cs="Times New Roman"/>
                <w:kern w:val="0"/>
                <w:sz w:val="24"/>
                <w:szCs w:val="24"/>
                <w14:ligatures w14:val="none"/>
              </w:rPr>
            </w:pPr>
          </w:p>
          <w:p w14:paraId="08780716" w14:textId="353F52D9" w:rsidR="00B746CC" w:rsidRPr="00F21F3F" w:rsidRDefault="00B746CC"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rsidR="00DC66FE" w:rsidRPr="00F21F3F" w14:paraId="5986A3E0" w14:textId="77777777" w:rsidTr="001C34D4">
        <w:tc>
          <w:tcPr>
            <w:tcW w:w="3020" w:type="dxa"/>
          </w:tcPr>
          <w:p w14:paraId="4F362C7A" w14:textId="77777777" w:rsidR="00DC66FE" w:rsidRPr="00F21F3F" w:rsidRDefault="00DC66FE" w:rsidP="001C34D4">
            <w:pPr>
              <w:rPr>
                <w:rFonts w:ascii="Times New Roman" w:hAnsi="Times New Roman" w:cs="Times New Roman"/>
                <w:b/>
                <w:bCs/>
                <w:kern w:val="0"/>
                <w:sz w:val="24"/>
                <w:szCs w:val="24"/>
                <w14:ligatures w14:val="none"/>
              </w:rPr>
            </w:pPr>
          </w:p>
          <w:p w14:paraId="6C5521C1" w14:textId="77777777" w:rsidR="00DC66FE" w:rsidRPr="00F21F3F" w:rsidRDefault="00DC66F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18FCD65D" w14:textId="77777777" w:rsidR="00DC66FE" w:rsidRPr="00F21F3F" w:rsidRDefault="00DC66FE" w:rsidP="001C34D4">
            <w:pPr>
              <w:rPr>
                <w:rFonts w:ascii="Times New Roman" w:hAnsi="Times New Roman" w:cs="Times New Roman"/>
                <w:kern w:val="0"/>
                <w:sz w:val="24"/>
                <w:szCs w:val="24"/>
                <w14:ligatures w14:val="none"/>
              </w:rPr>
            </w:pPr>
          </w:p>
        </w:tc>
        <w:tc>
          <w:tcPr>
            <w:tcW w:w="6042" w:type="dxa"/>
          </w:tcPr>
          <w:p w14:paraId="71199433" w14:textId="77777777" w:rsidR="00DC66FE" w:rsidRDefault="00DC66FE" w:rsidP="001C34D4">
            <w:pPr>
              <w:rPr>
                <w:rFonts w:ascii="Times New Roman" w:hAnsi="Times New Roman" w:cs="Times New Roman"/>
                <w:kern w:val="0"/>
                <w:sz w:val="24"/>
                <w:szCs w:val="24"/>
                <w14:ligatures w14:val="none"/>
              </w:rPr>
            </w:pPr>
          </w:p>
          <w:p w14:paraId="36B85AF8" w14:textId="1B45D7AF" w:rsidR="00B746CC" w:rsidRPr="00F21F3F" w:rsidRDefault="00B746CC"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bl>
    <w:p w14:paraId="5C135880" w14:textId="0B6901B1" w:rsidR="00632C4B" w:rsidRDefault="00632C4B" w:rsidP="00025938">
      <w:pPr>
        <w:spacing w:after="0" w:line="240" w:lineRule="auto"/>
        <w:rPr>
          <w:rFonts w:ascii="Times New Roman" w:hAnsi="Times New Roman" w:cs="Times New Roman"/>
          <w:b/>
          <w:bCs/>
          <w:kern w:val="0"/>
          <w:sz w:val="24"/>
          <w:szCs w:val="24"/>
          <w14:ligatures w14:val="none"/>
        </w:rPr>
      </w:pPr>
    </w:p>
    <w:p w14:paraId="56729DAB" w14:textId="06179612" w:rsidR="0007133F" w:rsidRDefault="0007133F" w:rsidP="00025938">
      <w:pPr>
        <w:spacing w:after="0" w:line="240" w:lineRule="auto"/>
        <w:rPr>
          <w:rFonts w:ascii="Times New Roman" w:hAnsi="Times New Roman" w:cs="Times New Roman"/>
          <w:b/>
          <w:bCs/>
          <w:kern w:val="0"/>
          <w:sz w:val="24"/>
          <w:szCs w:val="24"/>
          <w14:ligatures w14:val="none"/>
        </w:rPr>
      </w:pPr>
    </w:p>
    <w:p w14:paraId="51E4E80F" w14:textId="55A77824" w:rsidR="0007133F" w:rsidRDefault="0007133F" w:rsidP="00025938">
      <w:pPr>
        <w:spacing w:after="0" w:line="240" w:lineRule="auto"/>
        <w:rPr>
          <w:rFonts w:ascii="Times New Roman" w:hAnsi="Times New Roman" w:cs="Times New Roman"/>
          <w:b/>
          <w:bCs/>
          <w:kern w:val="0"/>
          <w:sz w:val="24"/>
          <w:szCs w:val="24"/>
          <w14:ligatures w14:val="none"/>
        </w:rPr>
      </w:pPr>
    </w:p>
    <w:tbl>
      <w:tblPr>
        <w:tblStyle w:val="TableGrid"/>
        <w:tblW w:w="0" w:type="auto"/>
        <w:tblLook w:val="04A0" w:firstRow="1" w:lastRow="0" w:firstColumn="1" w:lastColumn="0" w:noHBand="0" w:noVBand="1"/>
      </w:tblPr>
      <w:tblGrid>
        <w:gridCol w:w="3020"/>
        <w:gridCol w:w="6042"/>
      </w:tblGrid>
      <w:tr w:rsidR="00F80016" w:rsidRPr="00F21F3F" w14:paraId="622BF7F0" w14:textId="77777777" w:rsidTr="001C34D4">
        <w:tc>
          <w:tcPr>
            <w:tcW w:w="9062" w:type="dxa"/>
            <w:gridSpan w:val="2"/>
          </w:tcPr>
          <w:p w14:paraId="6E8AE97B" w14:textId="41AF6301" w:rsidR="00F80016" w:rsidRPr="00F21F3F" w:rsidRDefault="00B746CC" w:rsidP="001C34D4">
            <w:pPr>
              <w:rPr>
                <w:rFonts w:ascii="Times New Roman" w:hAnsi="Times New Roman" w:cs="Times New Roman"/>
                <w:caps/>
                <w:kern w:val="0"/>
                <w:sz w:val="24"/>
                <w:szCs w:val="24"/>
                <w14:ligatures w14:val="none"/>
              </w:rPr>
            </w:pPr>
            <w:r w:rsidRPr="00F21F3F">
              <w:rPr>
                <w:rFonts w:ascii="Times New Roman" w:hAnsi="Times New Roman" w:cs="Times New Roman"/>
                <w:b/>
                <w:bCs/>
                <w:caps/>
                <w:sz w:val="24"/>
                <w:szCs w:val="24"/>
              </w:rPr>
              <w:t>A. LİDERLİK</w:t>
            </w:r>
            <w:r w:rsidR="00F80016" w:rsidRPr="00F21F3F">
              <w:rPr>
                <w:rFonts w:ascii="Times New Roman" w:hAnsi="Times New Roman" w:cs="Times New Roman"/>
                <w:b/>
                <w:bCs/>
                <w:caps/>
                <w:sz w:val="24"/>
                <w:szCs w:val="24"/>
              </w:rPr>
              <w:t>, Yönetişim ve Kalite</w:t>
            </w:r>
          </w:p>
        </w:tc>
      </w:tr>
      <w:tr w:rsidR="00F80016" w:rsidRPr="00F21F3F" w14:paraId="4707EF2F" w14:textId="77777777" w:rsidTr="001C34D4">
        <w:tc>
          <w:tcPr>
            <w:tcW w:w="9062" w:type="dxa"/>
            <w:gridSpan w:val="2"/>
          </w:tcPr>
          <w:p w14:paraId="4BD38D86" w14:textId="77777777" w:rsidR="00F80016" w:rsidRPr="00DC66FE" w:rsidRDefault="00F80016" w:rsidP="001C34D4">
            <w:pPr>
              <w:rPr>
                <w:rFonts w:ascii="Times New Roman" w:hAnsi="Times New Roman" w:cs="Times New Roman"/>
                <w:b/>
                <w:sz w:val="24"/>
                <w:szCs w:val="24"/>
              </w:rPr>
            </w:pPr>
            <w:r w:rsidRPr="00DC66FE">
              <w:rPr>
                <w:rFonts w:ascii="Times New Roman" w:hAnsi="Times New Roman" w:cs="Times New Roman"/>
                <w:b/>
                <w:sz w:val="24"/>
                <w:szCs w:val="24"/>
              </w:rPr>
              <w:lastRenderedPageBreak/>
              <w:t>A.5. Uluslararasılaşma</w:t>
            </w:r>
          </w:p>
          <w:p w14:paraId="0DE937A2" w14:textId="7B85AFF3" w:rsidR="00F80016" w:rsidRPr="00F21F3F" w:rsidRDefault="00F80016"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A.5.3. Uluslararasılaşma performansı</w:t>
            </w:r>
          </w:p>
        </w:tc>
      </w:tr>
      <w:tr w:rsidR="00F80016" w:rsidRPr="00F21F3F" w14:paraId="35C8D0EF" w14:textId="77777777" w:rsidTr="001C34D4">
        <w:trPr>
          <w:trHeight w:val="848"/>
        </w:trPr>
        <w:tc>
          <w:tcPr>
            <w:tcW w:w="9062" w:type="dxa"/>
            <w:gridSpan w:val="2"/>
          </w:tcPr>
          <w:p w14:paraId="565144CB" w14:textId="77777777" w:rsidR="00F80016" w:rsidRPr="00F21F3F" w:rsidRDefault="00F80016" w:rsidP="001C34D4">
            <w:pPr>
              <w:rPr>
                <w:rFonts w:ascii="Times New Roman" w:hAnsi="Times New Roman" w:cs="Times New Roman"/>
                <w:color w:val="FF0000"/>
                <w:kern w:val="0"/>
                <w:sz w:val="24"/>
                <w:szCs w:val="24"/>
                <w14:ligatures w14:val="none"/>
              </w:rPr>
            </w:pPr>
          </w:p>
          <w:p w14:paraId="06C8F59E" w14:textId="77777777" w:rsidR="00F80016" w:rsidRPr="009F46F4" w:rsidRDefault="00F80016" w:rsidP="009F46F4">
            <w:pPr>
              <w:jc w:val="both"/>
              <w:rPr>
                <w:rFonts w:ascii="Times New Roman" w:hAnsi="Times New Roman" w:cs="Times New Roman"/>
                <w:kern w:val="0"/>
                <w:sz w:val="24"/>
                <w:szCs w:val="24"/>
                <w14:ligatures w14:val="none"/>
              </w:rPr>
            </w:pPr>
          </w:p>
          <w:p w14:paraId="3577239C" w14:textId="77777777" w:rsidR="009F46F4" w:rsidRPr="009F46F4" w:rsidRDefault="009F46F4" w:rsidP="009F46F4">
            <w:pPr>
              <w:jc w:val="both"/>
              <w:rPr>
                <w:rFonts w:ascii="Times New Roman" w:hAnsi="Times New Roman" w:cs="Times New Roman"/>
                <w:kern w:val="0"/>
                <w:sz w:val="24"/>
                <w:szCs w:val="24"/>
                <w14:ligatures w14:val="none"/>
              </w:rPr>
            </w:pPr>
            <w:r w:rsidRPr="009F46F4">
              <w:rPr>
                <w:rFonts w:ascii="Times New Roman" w:hAnsi="Times New Roman" w:cs="Times New Roman"/>
                <w:kern w:val="0"/>
                <w:sz w:val="24"/>
                <w:szCs w:val="24"/>
                <w14:ligatures w14:val="none"/>
              </w:rPr>
              <w:t>Bölümümüzde halihazırda yabancı uyruklu öğretim üyesi bulunmamaktadır. Ancak, yabancı uyruklu öğrenciler açısından bölümümüzde uluslararasılaşma performansına katkı sağlayan bir öğrenci profili mevcuttur. Özellikle İran ve Azerbaycan uyruklu öğrenciler eğitim-öğretim faaliyetlerine aktif olarak katılmaktadır.</w:t>
            </w:r>
          </w:p>
          <w:p w14:paraId="369DEBD1" w14:textId="77777777" w:rsidR="009F46F4" w:rsidRPr="009F46F4" w:rsidRDefault="009F46F4" w:rsidP="009F46F4">
            <w:pPr>
              <w:jc w:val="both"/>
              <w:rPr>
                <w:rFonts w:ascii="Times New Roman" w:hAnsi="Times New Roman" w:cs="Times New Roman"/>
                <w:kern w:val="0"/>
                <w:sz w:val="24"/>
                <w:szCs w:val="24"/>
                <w14:ligatures w14:val="none"/>
              </w:rPr>
            </w:pPr>
          </w:p>
          <w:p w14:paraId="636C8A17" w14:textId="77777777" w:rsidR="009F46F4" w:rsidRPr="009F46F4" w:rsidRDefault="009F46F4" w:rsidP="009F46F4">
            <w:pPr>
              <w:jc w:val="both"/>
              <w:rPr>
                <w:rFonts w:ascii="Times New Roman" w:hAnsi="Times New Roman" w:cs="Times New Roman"/>
                <w:kern w:val="0"/>
                <w:sz w:val="24"/>
                <w:szCs w:val="24"/>
                <w14:ligatures w14:val="none"/>
              </w:rPr>
            </w:pPr>
            <w:r w:rsidRPr="009F46F4">
              <w:rPr>
                <w:rFonts w:ascii="Times New Roman" w:hAnsi="Times New Roman" w:cs="Times New Roman"/>
                <w:kern w:val="0"/>
                <w:sz w:val="24"/>
                <w:szCs w:val="24"/>
                <w14:ligatures w14:val="none"/>
              </w:rPr>
              <w:t>Yabancı uyruklu öğrenci kabulü, bölümün kültürel çeşitliliğini artırmakta ve öğrenciler arası etkileşime katkı sağlamaktadır. Bu durum aynı zamanda eğitim ortamının çok kültürlü bir yapıya kavuşmasına da imkân tanımaktadır.</w:t>
            </w:r>
          </w:p>
          <w:p w14:paraId="55FA740A" w14:textId="77777777" w:rsidR="009F46F4" w:rsidRPr="009F46F4" w:rsidRDefault="009F46F4" w:rsidP="009F46F4">
            <w:pPr>
              <w:jc w:val="both"/>
              <w:rPr>
                <w:rFonts w:ascii="Times New Roman" w:hAnsi="Times New Roman" w:cs="Times New Roman"/>
                <w:kern w:val="0"/>
                <w:sz w:val="24"/>
                <w:szCs w:val="24"/>
                <w14:ligatures w14:val="none"/>
              </w:rPr>
            </w:pPr>
          </w:p>
          <w:p w14:paraId="343323C9" w14:textId="77777777" w:rsidR="00F80016" w:rsidRPr="00F21F3F" w:rsidRDefault="00F80016" w:rsidP="001C34D4">
            <w:pPr>
              <w:rPr>
                <w:rFonts w:ascii="Times New Roman" w:hAnsi="Times New Roman" w:cs="Times New Roman"/>
                <w:color w:val="FF0000"/>
                <w:kern w:val="0"/>
                <w:sz w:val="24"/>
                <w:szCs w:val="24"/>
                <w14:ligatures w14:val="none"/>
              </w:rPr>
            </w:pPr>
          </w:p>
          <w:p w14:paraId="28F0B87A" w14:textId="77777777" w:rsidR="00F80016" w:rsidRPr="00F21F3F" w:rsidRDefault="00F80016" w:rsidP="001C34D4">
            <w:pPr>
              <w:rPr>
                <w:rFonts w:ascii="Times New Roman" w:hAnsi="Times New Roman" w:cs="Times New Roman"/>
                <w:color w:val="FF0000"/>
                <w:kern w:val="0"/>
                <w:sz w:val="24"/>
                <w:szCs w:val="24"/>
                <w14:ligatures w14:val="none"/>
              </w:rPr>
            </w:pPr>
          </w:p>
          <w:p w14:paraId="35E1EDB9" w14:textId="77777777" w:rsidR="00F80016" w:rsidRPr="00F21F3F" w:rsidRDefault="00F80016" w:rsidP="001C34D4">
            <w:pPr>
              <w:rPr>
                <w:rFonts w:ascii="Times New Roman" w:hAnsi="Times New Roman" w:cs="Times New Roman"/>
                <w:color w:val="FF0000"/>
                <w:kern w:val="0"/>
                <w:sz w:val="24"/>
                <w:szCs w:val="24"/>
                <w14:ligatures w14:val="none"/>
              </w:rPr>
            </w:pPr>
          </w:p>
          <w:p w14:paraId="37699E09" w14:textId="77777777" w:rsidR="00F80016" w:rsidRPr="00F21F3F" w:rsidRDefault="00F80016" w:rsidP="001C34D4">
            <w:pPr>
              <w:rPr>
                <w:rFonts w:ascii="Times New Roman" w:hAnsi="Times New Roman" w:cs="Times New Roman"/>
                <w:color w:val="FF0000"/>
                <w:kern w:val="0"/>
                <w:sz w:val="24"/>
                <w:szCs w:val="24"/>
                <w14:ligatures w14:val="none"/>
              </w:rPr>
            </w:pPr>
          </w:p>
          <w:p w14:paraId="69E09237" w14:textId="77777777" w:rsidR="00F80016" w:rsidRPr="00F21F3F" w:rsidRDefault="00F80016" w:rsidP="001C34D4">
            <w:pPr>
              <w:rPr>
                <w:rFonts w:ascii="Times New Roman" w:hAnsi="Times New Roman" w:cs="Times New Roman"/>
                <w:color w:val="FF0000"/>
                <w:kern w:val="0"/>
                <w:sz w:val="24"/>
                <w:szCs w:val="24"/>
                <w14:ligatures w14:val="none"/>
              </w:rPr>
            </w:pPr>
          </w:p>
          <w:p w14:paraId="675624BD" w14:textId="77777777" w:rsidR="00F80016" w:rsidRPr="00F21F3F" w:rsidRDefault="00F80016" w:rsidP="001C34D4">
            <w:pPr>
              <w:rPr>
                <w:rFonts w:ascii="Times New Roman" w:hAnsi="Times New Roman" w:cs="Times New Roman"/>
                <w:color w:val="FF0000"/>
                <w:kern w:val="0"/>
                <w:sz w:val="24"/>
                <w:szCs w:val="24"/>
                <w14:ligatures w14:val="none"/>
              </w:rPr>
            </w:pPr>
          </w:p>
          <w:p w14:paraId="6ECC61EA" w14:textId="77777777" w:rsidR="00F80016" w:rsidRPr="00F21F3F" w:rsidRDefault="00F80016" w:rsidP="001C34D4">
            <w:pPr>
              <w:rPr>
                <w:rFonts w:ascii="Times New Roman" w:hAnsi="Times New Roman" w:cs="Times New Roman"/>
                <w:color w:val="FF0000"/>
                <w:kern w:val="0"/>
                <w:sz w:val="24"/>
                <w:szCs w:val="24"/>
                <w14:ligatures w14:val="none"/>
              </w:rPr>
            </w:pPr>
          </w:p>
          <w:p w14:paraId="31D5467E" w14:textId="77777777" w:rsidR="00F80016" w:rsidRPr="00F21F3F" w:rsidRDefault="00F80016" w:rsidP="001C34D4">
            <w:pPr>
              <w:rPr>
                <w:rFonts w:ascii="Times New Roman" w:hAnsi="Times New Roman" w:cs="Times New Roman"/>
                <w:color w:val="FF0000"/>
                <w:kern w:val="0"/>
                <w:sz w:val="24"/>
                <w:szCs w:val="24"/>
                <w14:ligatures w14:val="none"/>
              </w:rPr>
            </w:pPr>
          </w:p>
          <w:p w14:paraId="5DFE2C9C" w14:textId="77777777" w:rsidR="00F80016" w:rsidRPr="00F21F3F" w:rsidRDefault="00F80016" w:rsidP="001C34D4">
            <w:pPr>
              <w:rPr>
                <w:rFonts w:ascii="Times New Roman" w:hAnsi="Times New Roman" w:cs="Times New Roman"/>
                <w:color w:val="FF0000"/>
                <w:kern w:val="0"/>
                <w:sz w:val="24"/>
                <w:szCs w:val="24"/>
                <w14:ligatures w14:val="none"/>
              </w:rPr>
            </w:pPr>
          </w:p>
          <w:p w14:paraId="7B023888" w14:textId="77777777" w:rsidR="00F80016" w:rsidRPr="00F21F3F" w:rsidRDefault="00F80016" w:rsidP="001C34D4">
            <w:pPr>
              <w:rPr>
                <w:rFonts w:ascii="Times New Roman" w:hAnsi="Times New Roman" w:cs="Times New Roman"/>
                <w:color w:val="FF0000"/>
                <w:kern w:val="0"/>
                <w:sz w:val="24"/>
                <w:szCs w:val="24"/>
                <w14:ligatures w14:val="none"/>
              </w:rPr>
            </w:pPr>
          </w:p>
          <w:p w14:paraId="1F3FADC6" w14:textId="77777777" w:rsidR="00F80016" w:rsidRDefault="00F80016" w:rsidP="001C34D4">
            <w:pPr>
              <w:rPr>
                <w:rFonts w:ascii="Times New Roman" w:hAnsi="Times New Roman" w:cs="Times New Roman"/>
                <w:color w:val="FF0000"/>
                <w:kern w:val="0"/>
                <w:sz w:val="24"/>
                <w:szCs w:val="24"/>
                <w14:ligatures w14:val="none"/>
              </w:rPr>
            </w:pPr>
          </w:p>
          <w:p w14:paraId="6563ED81" w14:textId="77777777" w:rsidR="00215CB1" w:rsidRDefault="00215CB1" w:rsidP="001C34D4">
            <w:pPr>
              <w:rPr>
                <w:rFonts w:ascii="Times New Roman" w:hAnsi="Times New Roman" w:cs="Times New Roman"/>
                <w:color w:val="FF0000"/>
                <w:kern w:val="0"/>
                <w:sz w:val="24"/>
                <w:szCs w:val="24"/>
                <w14:ligatures w14:val="none"/>
              </w:rPr>
            </w:pPr>
          </w:p>
          <w:p w14:paraId="724B485A" w14:textId="77777777" w:rsidR="00215CB1" w:rsidRDefault="00215CB1" w:rsidP="001C34D4">
            <w:pPr>
              <w:rPr>
                <w:rFonts w:ascii="Times New Roman" w:hAnsi="Times New Roman" w:cs="Times New Roman"/>
                <w:color w:val="FF0000"/>
                <w:kern w:val="0"/>
                <w:sz w:val="24"/>
                <w:szCs w:val="24"/>
                <w14:ligatures w14:val="none"/>
              </w:rPr>
            </w:pPr>
          </w:p>
          <w:p w14:paraId="692F77AF" w14:textId="77777777" w:rsidR="00215CB1" w:rsidRDefault="00215CB1" w:rsidP="001C34D4">
            <w:pPr>
              <w:rPr>
                <w:rFonts w:ascii="Times New Roman" w:hAnsi="Times New Roman" w:cs="Times New Roman"/>
                <w:color w:val="FF0000"/>
                <w:kern w:val="0"/>
                <w:sz w:val="24"/>
                <w:szCs w:val="24"/>
                <w14:ligatures w14:val="none"/>
              </w:rPr>
            </w:pPr>
          </w:p>
          <w:p w14:paraId="2FBBA49F" w14:textId="77777777" w:rsidR="00215CB1" w:rsidRDefault="00215CB1" w:rsidP="001C34D4">
            <w:pPr>
              <w:rPr>
                <w:rFonts w:ascii="Times New Roman" w:hAnsi="Times New Roman" w:cs="Times New Roman"/>
                <w:color w:val="FF0000"/>
                <w:kern w:val="0"/>
                <w:sz w:val="24"/>
                <w:szCs w:val="24"/>
                <w14:ligatures w14:val="none"/>
              </w:rPr>
            </w:pPr>
          </w:p>
          <w:p w14:paraId="43EC0C64" w14:textId="77777777" w:rsidR="00215CB1" w:rsidRDefault="00215CB1" w:rsidP="001C34D4">
            <w:pPr>
              <w:rPr>
                <w:rFonts w:ascii="Times New Roman" w:hAnsi="Times New Roman" w:cs="Times New Roman"/>
                <w:color w:val="FF0000"/>
                <w:kern w:val="0"/>
                <w:sz w:val="24"/>
                <w:szCs w:val="24"/>
                <w14:ligatures w14:val="none"/>
              </w:rPr>
            </w:pPr>
          </w:p>
          <w:p w14:paraId="2156A21E" w14:textId="77777777" w:rsidR="00215CB1" w:rsidRDefault="00215CB1" w:rsidP="001C34D4">
            <w:pPr>
              <w:rPr>
                <w:rFonts w:ascii="Times New Roman" w:hAnsi="Times New Roman" w:cs="Times New Roman"/>
                <w:color w:val="FF0000"/>
                <w:kern w:val="0"/>
                <w:sz w:val="24"/>
                <w:szCs w:val="24"/>
                <w14:ligatures w14:val="none"/>
              </w:rPr>
            </w:pPr>
          </w:p>
          <w:p w14:paraId="00065DCC" w14:textId="77777777" w:rsidR="00215CB1" w:rsidRDefault="00215CB1" w:rsidP="001C34D4">
            <w:pPr>
              <w:rPr>
                <w:rFonts w:ascii="Times New Roman" w:hAnsi="Times New Roman" w:cs="Times New Roman"/>
                <w:color w:val="FF0000"/>
                <w:kern w:val="0"/>
                <w:sz w:val="24"/>
                <w:szCs w:val="24"/>
                <w14:ligatures w14:val="none"/>
              </w:rPr>
            </w:pPr>
          </w:p>
          <w:p w14:paraId="031FE6E2" w14:textId="77777777" w:rsidR="00215CB1" w:rsidRPr="00F21F3F" w:rsidRDefault="00215CB1" w:rsidP="001C34D4">
            <w:pPr>
              <w:rPr>
                <w:rFonts w:ascii="Times New Roman" w:hAnsi="Times New Roman" w:cs="Times New Roman"/>
                <w:color w:val="FF0000"/>
                <w:kern w:val="0"/>
                <w:sz w:val="24"/>
                <w:szCs w:val="24"/>
                <w14:ligatures w14:val="none"/>
              </w:rPr>
            </w:pPr>
          </w:p>
          <w:p w14:paraId="0F8452BA" w14:textId="77777777" w:rsidR="00F80016" w:rsidRDefault="00F80016" w:rsidP="001C34D4">
            <w:pPr>
              <w:rPr>
                <w:rFonts w:ascii="Times New Roman" w:hAnsi="Times New Roman" w:cs="Times New Roman"/>
                <w:color w:val="FF0000"/>
                <w:kern w:val="0"/>
                <w:sz w:val="24"/>
                <w:szCs w:val="24"/>
                <w14:ligatures w14:val="none"/>
              </w:rPr>
            </w:pPr>
          </w:p>
          <w:p w14:paraId="7714506E" w14:textId="77777777" w:rsidR="009F46F4" w:rsidRDefault="009F46F4" w:rsidP="001C34D4">
            <w:pPr>
              <w:rPr>
                <w:rFonts w:ascii="Times New Roman" w:hAnsi="Times New Roman" w:cs="Times New Roman"/>
                <w:color w:val="FF0000"/>
                <w:kern w:val="0"/>
                <w:sz w:val="24"/>
                <w:szCs w:val="24"/>
                <w14:ligatures w14:val="none"/>
              </w:rPr>
            </w:pPr>
          </w:p>
          <w:p w14:paraId="62666549" w14:textId="77777777" w:rsidR="00F80016" w:rsidRDefault="00F80016" w:rsidP="001C34D4">
            <w:pPr>
              <w:rPr>
                <w:rFonts w:ascii="Times New Roman" w:hAnsi="Times New Roman" w:cs="Times New Roman"/>
                <w:color w:val="FF0000"/>
                <w:kern w:val="0"/>
                <w:sz w:val="24"/>
                <w:szCs w:val="24"/>
                <w14:ligatures w14:val="none"/>
              </w:rPr>
            </w:pPr>
          </w:p>
          <w:p w14:paraId="0D4898CF" w14:textId="77777777" w:rsidR="00F80016" w:rsidRDefault="00F80016" w:rsidP="001C34D4">
            <w:pPr>
              <w:rPr>
                <w:rFonts w:ascii="Times New Roman" w:hAnsi="Times New Roman" w:cs="Times New Roman"/>
                <w:color w:val="FF0000"/>
                <w:kern w:val="0"/>
                <w:sz w:val="24"/>
                <w:szCs w:val="24"/>
                <w14:ligatures w14:val="none"/>
              </w:rPr>
            </w:pPr>
          </w:p>
          <w:p w14:paraId="351AF745" w14:textId="77777777" w:rsidR="00F80016" w:rsidRDefault="00F80016" w:rsidP="001C34D4">
            <w:pPr>
              <w:rPr>
                <w:rFonts w:ascii="Times New Roman" w:hAnsi="Times New Roman" w:cs="Times New Roman"/>
                <w:color w:val="FF0000"/>
                <w:kern w:val="0"/>
                <w:sz w:val="24"/>
                <w:szCs w:val="24"/>
                <w14:ligatures w14:val="none"/>
              </w:rPr>
            </w:pPr>
          </w:p>
          <w:p w14:paraId="668CE323" w14:textId="77777777" w:rsidR="00F80016" w:rsidRDefault="00F80016" w:rsidP="001C34D4">
            <w:pPr>
              <w:rPr>
                <w:rFonts w:ascii="Times New Roman" w:hAnsi="Times New Roman" w:cs="Times New Roman"/>
                <w:color w:val="FF0000"/>
                <w:kern w:val="0"/>
                <w:sz w:val="24"/>
                <w:szCs w:val="24"/>
                <w14:ligatures w14:val="none"/>
              </w:rPr>
            </w:pPr>
          </w:p>
          <w:p w14:paraId="45F2A416" w14:textId="77777777" w:rsidR="00F80016" w:rsidRDefault="00F80016" w:rsidP="001C34D4">
            <w:pPr>
              <w:rPr>
                <w:rFonts w:ascii="Times New Roman" w:hAnsi="Times New Roman" w:cs="Times New Roman"/>
                <w:color w:val="FF0000"/>
                <w:kern w:val="0"/>
                <w:sz w:val="24"/>
                <w:szCs w:val="24"/>
                <w14:ligatures w14:val="none"/>
              </w:rPr>
            </w:pPr>
          </w:p>
          <w:p w14:paraId="088DA8D4" w14:textId="77777777" w:rsidR="00F80016" w:rsidRPr="00F21F3F" w:rsidRDefault="00F80016" w:rsidP="001C34D4">
            <w:pPr>
              <w:rPr>
                <w:rFonts w:ascii="Times New Roman" w:hAnsi="Times New Roman" w:cs="Times New Roman"/>
                <w:color w:val="FF0000"/>
                <w:kern w:val="0"/>
                <w:sz w:val="24"/>
                <w:szCs w:val="24"/>
                <w14:ligatures w14:val="none"/>
              </w:rPr>
            </w:pPr>
          </w:p>
          <w:p w14:paraId="3D926F68" w14:textId="77777777" w:rsidR="00F80016" w:rsidRPr="00F21F3F" w:rsidRDefault="00F80016" w:rsidP="001C34D4">
            <w:pPr>
              <w:rPr>
                <w:rFonts w:ascii="Times New Roman" w:hAnsi="Times New Roman" w:cs="Times New Roman"/>
                <w:kern w:val="0"/>
                <w:sz w:val="24"/>
                <w:szCs w:val="24"/>
                <w14:ligatures w14:val="none"/>
              </w:rPr>
            </w:pPr>
          </w:p>
        </w:tc>
      </w:tr>
      <w:tr w:rsidR="00F80016" w:rsidRPr="00F21F3F" w14:paraId="4282D156" w14:textId="77777777" w:rsidTr="001C34D4">
        <w:tc>
          <w:tcPr>
            <w:tcW w:w="3020" w:type="dxa"/>
          </w:tcPr>
          <w:p w14:paraId="740426BB" w14:textId="77777777" w:rsidR="00F80016" w:rsidRPr="00F21F3F" w:rsidRDefault="00F80016" w:rsidP="001C34D4">
            <w:pPr>
              <w:rPr>
                <w:rFonts w:ascii="Times New Roman" w:hAnsi="Times New Roman" w:cs="Times New Roman"/>
                <w:color w:val="FF0000"/>
                <w:kern w:val="0"/>
                <w:sz w:val="24"/>
                <w:szCs w:val="24"/>
                <w14:ligatures w14:val="none"/>
              </w:rPr>
            </w:pPr>
          </w:p>
          <w:p w14:paraId="5E4EBFD4" w14:textId="77777777" w:rsidR="00F80016" w:rsidRPr="00F21F3F" w:rsidRDefault="00F80016"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0E221770" w14:textId="77777777" w:rsidR="00F80016" w:rsidRPr="00F21F3F" w:rsidRDefault="00F80016" w:rsidP="001C34D4">
            <w:pPr>
              <w:rPr>
                <w:rFonts w:ascii="Times New Roman" w:hAnsi="Times New Roman" w:cs="Times New Roman"/>
                <w:kern w:val="0"/>
                <w:sz w:val="24"/>
                <w:szCs w:val="24"/>
                <w14:ligatures w14:val="none"/>
              </w:rPr>
            </w:pPr>
          </w:p>
        </w:tc>
        <w:tc>
          <w:tcPr>
            <w:tcW w:w="6042" w:type="dxa"/>
          </w:tcPr>
          <w:p w14:paraId="00AA563D" w14:textId="77777777" w:rsidR="00F80016" w:rsidRDefault="00F80016" w:rsidP="001C34D4">
            <w:pPr>
              <w:rPr>
                <w:rFonts w:ascii="Times New Roman" w:hAnsi="Times New Roman" w:cs="Times New Roman"/>
                <w:kern w:val="0"/>
                <w:sz w:val="24"/>
                <w:szCs w:val="24"/>
                <w14:ligatures w14:val="none"/>
              </w:rPr>
            </w:pPr>
          </w:p>
          <w:p w14:paraId="4CE9DAFC" w14:textId="21BB006F" w:rsidR="009F46F4" w:rsidRPr="00F21F3F" w:rsidRDefault="009F46F4"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w:t>
            </w:r>
          </w:p>
        </w:tc>
      </w:tr>
      <w:tr w:rsidR="00F80016" w:rsidRPr="00F21F3F" w14:paraId="737532F7" w14:textId="77777777" w:rsidTr="001C34D4">
        <w:tc>
          <w:tcPr>
            <w:tcW w:w="3020" w:type="dxa"/>
          </w:tcPr>
          <w:p w14:paraId="2FA59747" w14:textId="77777777" w:rsidR="00F80016" w:rsidRPr="00F21F3F" w:rsidRDefault="00F80016" w:rsidP="001C34D4">
            <w:pPr>
              <w:rPr>
                <w:rFonts w:ascii="Times New Roman" w:hAnsi="Times New Roman" w:cs="Times New Roman"/>
                <w:b/>
                <w:bCs/>
                <w:kern w:val="0"/>
                <w:sz w:val="24"/>
                <w:szCs w:val="24"/>
                <w14:ligatures w14:val="none"/>
              </w:rPr>
            </w:pPr>
          </w:p>
          <w:p w14:paraId="7EA939C2" w14:textId="77777777" w:rsidR="00F80016" w:rsidRPr="00F21F3F" w:rsidRDefault="00F80016"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3D19C5CE" w14:textId="77777777" w:rsidR="00F80016" w:rsidRPr="00F21F3F" w:rsidRDefault="00F80016" w:rsidP="001C34D4">
            <w:pPr>
              <w:rPr>
                <w:rFonts w:ascii="Times New Roman" w:hAnsi="Times New Roman" w:cs="Times New Roman"/>
                <w:kern w:val="0"/>
                <w:sz w:val="24"/>
                <w:szCs w:val="24"/>
                <w14:ligatures w14:val="none"/>
              </w:rPr>
            </w:pPr>
          </w:p>
        </w:tc>
        <w:tc>
          <w:tcPr>
            <w:tcW w:w="6042" w:type="dxa"/>
          </w:tcPr>
          <w:p w14:paraId="5C77DD4C" w14:textId="77777777" w:rsidR="00F80016" w:rsidRDefault="00F80016" w:rsidP="001C34D4">
            <w:pPr>
              <w:rPr>
                <w:rFonts w:ascii="Times New Roman" w:hAnsi="Times New Roman" w:cs="Times New Roman"/>
                <w:kern w:val="0"/>
                <w:sz w:val="24"/>
                <w:szCs w:val="24"/>
                <w14:ligatures w14:val="none"/>
              </w:rPr>
            </w:pPr>
          </w:p>
          <w:p w14:paraId="42EF97E0" w14:textId="774D0A95" w:rsidR="00DA6935" w:rsidRDefault="00DA6935"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p w14:paraId="20C65345" w14:textId="77777777" w:rsidR="009F46F4" w:rsidRPr="00F21F3F" w:rsidRDefault="009F46F4" w:rsidP="001C34D4">
            <w:pPr>
              <w:rPr>
                <w:rFonts w:ascii="Times New Roman" w:hAnsi="Times New Roman" w:cs="Times New Roman"/>
                <w:kern w:val="0"/>
                <w:sz w:val="24"/>
                <w:szCs w:val="24"/>
                <w14:ligatures w14:val="none"/>
              </w:rPr>
            </w:pPr>
          </w:p>
        </w:tc>
      </w:tr>
    </w:tbl>
    <w:p w14:paraId="14B8DE1D" w14:textId="132DBAA1" w:rsidR="0007133F" w:rsidRDefault="0007133F" w:rsidP="00025938">
      <w:pPr>
        <w:spacing w:after="0" w:line="240" w:lineRule="auto"/>
        <w:rPr>
          <w:rFonts w:ascii="Times New Roman" w:hAnsi="Times New Roman" w:cs="Times New Roman"/>
          <w:b/>
          <w:bCs/>
          <w:kern w:val="0"/>
          <w:sz w:val="24"/>
          <w:szCs w:val="24"/>
          <w14:ligatures w14:val="none"/>
        </w:rPr>
      </w:pPr>
    </w:p>
    <w:p w14:paraId="5C5D7FE3" w14:textId="0A0019A9" w:rsidR="0007133F" w:rsidRDefault="0007133F" w:rsidP="00025938">
      <w:pPr>
        <w:spacing w:after="0" w:line="240" w:lineRule="auto"/>
        <w:rPr>
          <w:rFonts w:ascii="Times New Roman" w:hAnsi="Times New Roman" w:cs="Times New Roman"/>
          <w:b/>
          <w:bCs/>
          <w:kern w:val="0"/>
          <w:sz w:val="24"/>
          <w:szCs w:val="24"/>
          <w14:ligatures w14:val="none"/>
        </w:rPr>
      </w:pPr>
    </w:p>
    <w:tbl>
      <w:tblPr>
        <w:tblStyle w:val="TableGrid"/>
        <w:tblW w:w="0" w:type="auto"/>
        <w:tblLook w:val="04A0" w:firstRow="1" w:lastRow="0" w:firstColumn="1" w:lastColumn="0" w:noHBand="0" w:noVBand="1"/>
      </w:tblPr>
      <w:tblGrid>
        <w:gridCol w:w="3020"/>
        <w:gridCol w:w="6042"/>
      </w:tblGrid>
      <w:tr w:rsidR="00B50AE6" w:rsidRPr="00F21F3F" w14:paraId="2FEA2CC5" w14:textId="77777777" w:rsidTr="001C34D4">
        <w:tc>
          <w:tcPr>
            <w:tcW w:w="9062" w:type="dxa"/>
            <w:gridSpan w:val="2"/>
          </w:tcPr>
          <w:p w14:paraId="15DBE4EE" w14:textId="582F37FE" w:rsidR="00B50AE6" w:rsidRPr="00B50AE6" w:rsidRDefault="00B50AE6" w:rsidP="00B50AE6">
            <w:pPr>
              <w:jc w:val="both"/>
              <w:rPr>
                <w:rFonts w:ascii="Times New Roman" w:hAnsi="Times New Roman" w:cs="Times New Roman"/>
                <w:b/>
                <w:bCs/>
                <w:sz w:val="24"/>
                <w:szCs w:val="24"/>
              </w:rPr>
            </w:pPr>
            <w:r w:rsidRPr="00B50AE6">
              <w:rPr>
                <w:rFonts w:ascii="Times New Roman" w:hAnsi="Times New Roman" w:cs="Times New Roman"/>
                <w:b/>
                <w:bCs/>
                <w:sz w:val="24"/>
                <w:szCs w:val="24"/>
              </w:rPr>
              <w:t>B. EĞİTİM VE ÖĞRETİM</w:t>
            </w:r>
          </w:p>
        </w:tc>
      </w:tr>
      <w:tr w:rsidR="00B50AE6" w:rsidRPr="00F21F3F" w14:paraId="4202174C" w14:textId="77777777" w:rsidTr="001C34D4">
        <w:tc>
          <w:tcPr>
            <w:tcW w:w="9062" w:type="dxa"/>
            <w:gridSpan w:val="2"/>
          </w:tcPr>
          <w:p w14:paraId="303B9C0A" w14:textId="77777777" w:rsidR="00B50AE6" w:rsidRPr="00B50AE6" w:rsidRDefault="00B50AE6" w:rsidP="00B50AE6">
            <w:pPr>
              <w:jc w:val="both"/>
              <w:rPr>
                <w:rFonts w:ascii="Times New Roman" w:hAnsi="Times New Roman" w:cs="Times New Roman"/>
                <w:b/>
                <w:bCs/>
                <w:sz w:val="24"/>
                <w:szCs w:val="24"/>
              </w:rPr>
            </w:pPr>
            <w:r w:rsidRPr="00B50AE6">
              <w:rPr>
                <w:rFonts w:ascii="Times New Roman" w:hAnsi="Times New Roman" w:cs="Times New Roman"/>
                <w:b/>
                <w:bCs/>
                <w:sz w:val="24"/>
                <w:szCs w:val="24"/>
              </w:rPr>
              <w:lastRenderedPageBreak/>
              <w:t xml:space="preserve">B.1. Program Tasarımı, Değerlendirmesi ve Güncellenmesi </w:t>
            </w:r>
          </w:p>
          <w:p w14:paraId="79DDEB3E" w14:textId="77777777" w:rsidR="00B50AE6" w:rsidRPr="00B50AE6" w:rsidRDefault="00B50AE6" w:rsidP="00B50AE6">
            <w:pPr>
              <w:jc w:val="both"/>
              <w:rPr>
                <w:rFonts w:ascii="Times New Roman" w:hAnsi="Times New Roman" w:cs="Times New Roman"/>
                <w:b/>
                <w:sz w:val="24"/>
                <w:szCs w:val="24"/>
              </w:rPr>
            </w:pPr>
            <w:r w:rsidRPr="00B50AE6">
              <w:rPr>
                <w:rFonts w:ascii="Times New Roman" w:hAnsi="Times New Roman" w:cs="Times New Roman"/>
                <w:b/>
                <w:sz w:val="24"/>
                <w:szCs w:val="24"/>
              </w:rPr>
              <w:t>B.1.1. Programların tasarımı ve onayı</w:t>
            </w:r>
          </w:p>
          <w:p w14:paraId="14A967DC" w14:textId="75AEE448" w:rsidR="00B50AE6" w:rsidRPr="00F21F3F" w:rsidRDefault="00B50AE6" w:rsidP="001C34D4">
            <w:pPr>
              <w:rPr>
                <w:rFonts w:ascii="Times New Roman" w:hAnsi="Times New Roman" w:cs="Times New Roman"/>
                <w:b/>
                <w:bCs/>
                <w:kern w:val="0"/>
                <w:sz w:val="24"/>
                <w:szCs w:val="24"/>
                <w14:ligatures w14:val="none"/>
              </w:rPr>
            </w:pPr>
          </w:p>
        </w:tc>
      </w:tr>
      <w:tr w:rsidR="00B50AE6" w:rsidRPr="00F21F3F" w14:paraId="31FDAC69" w14:textId="77777777" w:rsidTr="001C34D4">
        <w:trPr>
          <w:trHeight w:val="848"/>
        </w:trPr>
        <w:tc>
          <w:tcPr>
            <w:tcW w:w="9062" w:type="dxa"/>
            <w:gridSpan w:val="2"/>
          </w:tcPr>
          <w:p w14:paraId="6544972C" w14:textId="77777777" w:rsidR="00B50AE6" w:rsidRPr="00F21F3F" w:rsidRDefault="00B50AE6" w:rsidP="001C34D4">
            <w:pPr>
              <w:rPr>
                <w:rFonts w:ascii="Times New Roman" w:hAnsi="Times New Roman" w:cs="Times New Roman"/>
                <w:b/>
                <w:bCs/>
                <w:kern w:val="0"/>
                <w:sz w:val="24"/>
                <w:szCs w:val="24"/>
                <w14:ligatures w14:val="none"/>
              </w:rPr>
            </w:pPr>
          </w:p>
          <w:p w14:paraId="136867A7" w14:textId="77777777" w:rsidR="00B50AE6" w:rsidRPr="006F2E7E" w:rsidRDefault="00B50AE6" w:rsidP="006F2E7E">
            <w:pPr>
              <w:jc w:val="both"/>
              <w:rPr>
                <w:rFonts w:ascii="Times New Roman" w:hAnsi="Times New Roman" w:cs="Times New Roman"/>
                <w:bCs/>
                <w:kern w:val="0"/>
                <w:sz w:val="24"/>
                <w:szCs w:val="24"/>
                <w14:ligatures w14:val="none"/>
              </w:rPr>
            </w:pPr>
          </w:p>
          <w:p w14:paraId="275D1E07" w14:textId="77777777" w:rsidR="00B50AE6" w:rsidRPr="006F2E7E" w:rsidRDefault="00B50AE6" w:rsidP="006F2E7E">
            <w:pPr>
              <w:jc w:val="both"/>
              <w:rPr>
                <w:rFonts w:ascii="Times New Roman" w:hAnsi="Times New Roman" w:cs="Times New Roman"/>
                <w:bCs/>
                <w:kern w:val="0"/>
                <w:sz w:val="24"/>
                <w:szCs w:val="24"/>
                <w14:ligatures w14:val="none"/>
              </w:rPr>
            </w:pPr>
          </w:p>
          <w:p w14:paraId="4AF476D2" w14:textId="77777777" w:rsidR="006F2E7E" w:rsidRPr="006F2E7E" w:rsidRDefault="006F2E7E" w:rsidP="006F2E7E">
            <w:pPr>
              <w:jc w:val="both"/>
              <w:rPr>
                <w:rFonts w:ascii="Times New Roman" w:hAnsi="Times New Roman" w:cs="Times New Roman"/>
                <w:bCs/>
                <w:kern w:val="0"/>
                <w:sz w:val="24"/>
                <w:szCs w:val="24"/>
                <w14:ligatures w14:val="none"/>
              </w:rPr>
            </w:pPr>
            <w:r w:rsidRPr="006F2E7E">
              <w:rPr>
                <w:rFonts w:ascii="Times New Roman" w:hAnsi="Times New Roman" w:cs="Times New Roman"/>
                <w:bCs/>
                <w:kern w:val="0"/>
                <w:sz w:val="24"/>
                <w:szCs w:val="24"/>
                <w14:ligatures w14:val="none"/>
              </w:rPr>
              <w:t>Bölümümüzde yürütülen programların tasarımı ve güncellenmesi süreçleri, Bölüm Kurulu tarafından yürütülmektedir. Ders planı, ders içerikleri ve müfredat güncellemeleri gibi kararlar, öğretim üyelerinin katılımıyla bölüm içinde alınmakta; bu süreçte dış paydaşlardan görüş veya onay alınmamaktadır.</w:t>
            </w:r>
          </w:p>
          <w:p w14:paraId="1F7F3454" w14:textId="77777777" w:rsidR="006F2E7E" w:rsidRPr="006F2E7E" w:rsidRDefault="006F2E7E" w:rsidP="006F2E7E">
            <w:pPr>
              <w:jc w:val="both"/>
              <w:rPr>
                <w:rFonts w:ascii="Times New Roman" w:hAnsi="Times New Roman" w:cs="Times New Roman"/>
                <w:bCs/>
                <w:kern w:val="0"/>
                <w:sz w:val="24"/>
                <w:szCs w:val="24"/>
                <w14:ligatures w14:val="none"/>
              </w:rPr>
            </w:pPr>
          </w:p>
          <w:p w14:paraId="6E072C6A" w14:textId="77777777" w:rsidR="006F2E7E" w:rsidRPr="006F2E7E" w:rsidRDefault="006F2E7E" w:rsidP="006F2E7E">
            <w:pPr>
              <w:jc w:val="both"/>
              <w:rPr>
                <w:rFonts w:ascii="Times New Roman" w:hAnsi="Times New Roman" w:cs="Times New Roman"/>
                <w:bCs/>
                <w:kern w:val="0"/>
                <w:sz w:val="24"/>
                <w:szCs w:val="24"/>
                <w14:ligatures w14:val="none"/>
              </w:rPr>
            </w:pPr>
            <w:r w:rsidRPr="006F2E7E">
              <w:rPr>
                <w:rFonts w:ascii="Times New Roman" w:hAnsi="Times New Roman" w:cs="Times New Roman"/>
                <w:bCs/>
                <w:kern w:val="0"/>
                <w:sz w:val="24"/>
                <w:szCs w:val="24"/>
                <w14:ligatures w14:val="none"/>
              </w:rPr>
              <w:t>En son 2022 yılında müfredat güncellemesi gerçekleştirilmiştir. Bu güncelleme sürecinde, seçmeli ders ağırlıklı bir yapı benimsenmiş ve öğrencilerin farklı ilgi alanlarına yönelmelerini kolaylaştıracak bir esneklik sağlanmıştır. Bu sayede öğrenciler, program içerisindeki seçmeli ders havuzundan kendi kariyer hedefleri ve akademik ilgilerine uygun dersleri seçme imkânına kavuşmuştur.</w:t>
            </w:r>
          </w:p>
          <w:p w14:paraId="243FDDAA" w14:textId="77777777" w:rsidR="006F2E7E" w:rsidRPr="006F2E7E" w:rsidRDefault="006F2E7E" w:rsidP="006F2E7E">
            <w:pPr>
              <w:jc w:val="both"/>
              <w:rPr>
                <w:rFonts w:ascii="Times New Roman" w:hAnsi="Times New Roman" w:cs="Times New Roman"/>
                <w:bCs/>
                <w:kern w:val="0"/>
                <w:sz w:val="24"/>
                <w:szCs w:val="24"/>
                <w14:ligatures w14:val="none"/>
              </w:rPr>
            </w:pPr>
          </w:p>
          <w:p w14:paraId="41277FAD" w14:textId="77777777" w:rsidR="006F2E7E" w:rsidRPr="006F2E7E" w:rsidRDefault="006F2E7E" w:rsidP="006F2E7E">
            <w:pPr>
              <w:jc w:val="both"/>
              <w:rPr>
                <w:rFonts w:ascii="Times New Roman" w:hAnsi="Times New Roman" w:cs="Times New Roman"/>
                <w:bCs/>
                <w:kern w:val="0"/>
                <w:sz w:val="24"/>
                <w:szCs w:val="24"/>
                <w14:ligatures w14:val="none"/>
              </w:rPr>
            </w:pPr>
            <w:r w:rsidRPr="006F2E7E">
              <w:rPr>
                <w:rFonts w:ascii="Times New Roman" w:hAnsi="Times New Roman" w:cs="Times New Roman"/>
                <w:bCs/>
                <w:kern w:val="0"/>
                <w:sz w:val="24"/>
                <w:szCs w:val="24"/>
                <w14:ligatures w14:val="none"/>
              </w:rPr>
              <w:t>Müfredatın oluşturulmasında öğrencilerin akademik gelişimlerinin yanı sıra bireysel tercihlerini de dikkate alacak bir yapı hedeflenmiş olup, bu anlayış doğrultusunda ders planı yeniden yapılandırılmıştır.</w:t>
            </w:r>
          </w:p>
          <w:p w14:paraId="5354E452" w14:textId="77777777" w:rsidR="006F2E7E" w:rsidRPr="006F2E7E" w:rsidRDefault="006F2E7E" w:rsidP="006F2E7E">
            <w:pPr>
              <w:jc w:val="both"/>
              <w:rPr>
                <w:rFonts w:ascii="Times New Roman" w:hAnsi="Times New Roman" w:cs="Times New Roman"/>
                <w:bCs/>
                <w:kern w:val="0"/>
                <w:sz w:val="24"/>
                <w:szCs w:val="24"/>
                <w14:ligatures w14:val="none"/>
              </w:rPr>
            </w:pPr>
          </w:p>
          <w:p w14:paraId="05DCBC51" w14:textId="7AC7FA2C" w:rsidR="00B50AE6" w:rsidRPr="006F2E7E" w:rsidRDefault="006F2E7E" w:rsidP="006F2E7E">
            <w:pPr>
              <w:jc w:val="both"/>
              <w:rPr>
                <w:rFonts w:ascii="Times New Roman" w:hAnsi="Times New Roman" w:cs="Times New Roman"/>
                <w:bCs/>
                <w:kern w:val="0"/>
                <w:sz w:val="24"/>
                <w:szCs w:val="24"/>
                <w14:ligatures w14:val="none"/>
              </w:rPr>
            </w:pPr>
            <w:r w:rsidRPr="006F2E7E">
              <w:rPr>
                <w:rFonts w:ascii="Times New Roman" w:hAnsi="Times New Roman" w:cs="Times New Roman"/>
                <w:bCs/>
                <w:kern w:val="0"/>
                <w:sz w:val="24"/>
                <w:szCs w:val="24"/>
                <w14:ligatures w14:val="none"/>
              </w:rPr>
              <w:t>Programın tasarım sürecinde kalite güvencesi açısından sürdürülebilirliğin sağlanabilmesi için dış paydaş katılımının artırılması ve düzenli gözden geçirme mekanizmalarının oluşturulması gerekliliği görülmektedir.</w:t>
            </w:r>
          </w:p>
          <w:p w14:paraId="00311A10" w14:textId="77777777" w:rsidR="00B50AE6" w:rsidRPr="00F21F3F" w:rsidRDefault="00B50AE6" w:rsidP="001C34D4">
            <w:pPr>
              <w:rPr>
                <w:rFonts w:ascii="Times New Roman" w:hAnsi="Times New Roman" w:cs="Times New Roman"/>
                <w:color w:val="FF0000"/>
                <w:kern w:val="0"/>
                <w:sz w:val="24"/>
                <w:szCs w:val="24"/>
                <w14:ligatures w14:val="none"/>
              </w:rPr>
            </w:pPr>
          </w:p>
          <w:p w14:paraId="76C198D9" w14:textId="77777777" w:rsidR="00B50AE6" w:rsidRPr="00F21F3F" w:rsidRDefault="00B50AE6" w:rsidP="001C34D4">
            <w:pPr>
              <w:rPr>
                <w:rFonts w:ascii="Times New Roman" w:hAnsi="Times New Roman" w:cs="Times New Roman"/>
                <w:color w:val="FF0000"/>
                <w:kern w:val="0"/>
                <w:sz w:val="24"/>
                <w:szCs w:val="24"/>
                <w14:ligatures w14:val="none"/>
              </w:rPr>
            </w:pPr>
          </w:p>
          <w:p w14:paraId="7C11B025" w14:textId="77777777" w:rsidR="00B50AE6" w:rsidRPr="00F21F3F" w:rsidRDefault="00B50AE6" w:rsidP="001C34D4">
            <w:pPr>
              <w:rPr>
                <w:rFonts w:ascii="Times New Roman" w:hAnsi="Times New Roman" w:cs="Times New Roman"/>
                <w:color w:val="FF0000"/>
                <w:kern w:val="0"/>
                <w:sz w:val="24"/>
                <w:szCs w:val="24"/>
                <w14:ligatures w14:val="none"/>
              </w:rPr>
            </w:pPr>
          </w:p>
          <w:p w14:paraId="4D9F78A5" w14:textId="77777777" w:rsidR="00B50AE6" w:rsidRPr="00F21F3F" w:rsidRDefault="00B50AE6" w:rsidP="001C34D4">
            <w:pPr>
              <w:rPr>
                <w:rFonts w:ascii="Times New Roman" w:hAnsi="Times New Roman" w:cs="Times New Roman"/>
                <w:color w:val="FF0000"/>
                <w:kern w:val="0"/>
                <w:sz w:val="24"/>
                <w:szCs w:val="24"/>
                <w14:ligatures w14:val="none"/>
              </w:rPr>
            </w:pPr>
          </w:p>
          <w:p w14:paraId="79E43FDC" w14:textId="77777777" w:rsidR="00B50AE6" w:rsidRPr="00F21F3F" w:rsidRDefault="00B50AE6" w:rsidP="001C34D4">
            <w:pPr>
              <w:rPr>
                <w:rFonts w:ascii="Times New Roman" w:hAnsi="Times New Roman" w:cs="Times New Roman"/>
                <w:color w:val="FF0000"/>
                <w:kern w:val="0"/>
                <w:sz w:val="24"/>
                <w:szCs w:val="24"/>
                <w14:ligatures w14:val="none"/>
              </w:rPr>
            </w:pPr>
          </w:p>
          <w:p w14:paraId="4472C6AB" w14:textId="77777777" w:rsidR="00B50AE6" w:rsidRPr="00F21F3F" w:rsidRDefault="00B50AE6" w:rsidP="001C34D4">
            <w:pPr>
              <w:rPr>
                <w:rFonts w:ascii="Times New Roman" w:hAnsi="Times New Roman" w:cs="Times New Roman"/>
                <w:color w:val="FF0000"/>
                <w:kern w:val="0"/>
                <w:sz w:val="24"/>
                <w:szCs w:val="24"/>
                <w14:ligatures w14:val="none"/>
              </w:rPr>
            </w:pPr>
          </w:p>
          <w:p w14:paraId="023C6FC2" w14:textId="77777777" w:rsidR="00B50AE6" w:rsidRPr="00F21F3F" w:rsidRDefault="00B50AE6" w:rsidP="001C34D4">
            <w:pPr>
              <w:rPr>
                <w:rFonts w:ascii="Times New Roman" w:hAnsi="Times New Roman" w:cs="Times New Roman"/>
                <w:color w:val="FF0000"/>
                <w:kern w:val="0"/>
                <w:sz w:val="24"/>
                <w:szCs w:val="24"/>
                <w14:ligatures w14:val="none"/>
              </w:rPr>
            </w:pPr>
          </w:p>
          <w:p w14:paraId="63980C96" w14:textId="77777777" w:rsidR="00B50AE6" w:rsidRPr="00F21F3F" w:rsidRDefault="00B50AE6" w:rsidP="001C34D4">
            <w:pPr>
              <w:rPr>
                <w:rFonts w:ascii="Times New Roman" w:hAnsi="Times New Roman" w:cs="Times New Roman"/>
                <w:color w:val="FF0000"/>
                <w:kern w:val="0"/>
                <w:sz w:val="24"/>
                <w:szCs w:val="24"/>
                <w14:ligatures w14:val="none"/>
              </w:rPr>
            </w:pPr>
          </w:p>
          <w:p w14:paraId="06CA152F" w14:textId="77777777" w:rsidR="00B50AE6" w:rsidRPr="00F21F3F" w:rsidRDefault="00B50AE6" w:rsidP="001C34D4">
            <w:pPr>
              <w:rPr>
                <w:rFonts w:ascii="Times New Roman" w:hAnsi="Times New Roman" w:cs="Times New Roman"/>
                <w:color w:val="FF0000"/>
                <w:kern w:val="0"/>
                <w:sz w:val="24"/>
                <w:szCs w:val="24"/>
                <w14:ligatures w14:val="none"/>
              </w:rPr>
            </w:pPr>
          </w:p>
          <w:p w14:paraId="08B58B5A" w14:textId="77777777" w:rsidR="00AD20E1" w:rsidRPr="00F21F3F" w:rsidRDefault="00AD20E1" w:rsidP="001C34D4">
            <w:pPr>
              <w:rPr>
                <w:rFonts w:ascii="Times New Roman" w:hAnsi="Times New Roman" w:cs="Times New Roman"/>
                <w:color w:val="FF0000"/>
                <w:kern w:val="0"/>
                <w:sz w:val="24"/>
                <w:szCs w:val="24"/>
                <w14:ligatures w14:val="none"/>
              </w:rPr>
            </w:pPr>
          </w:p>
          <w:p w14:paraId="4087166C" w14:textId="77777777" w:rsidR="00B50AE6" w:rsidRDefault="00B50AE6" w:rsidP="001C34D4">
            <w:pPr>
              <w:rPr>
                <w:rFonts w:ascii="Times New Roman" w:hAnsi="Times New Roman" w:cs="Times New Roman"/>
                <w:color w:val="FF0000"/>
                <w:kern w:val="0"/>
                <w:sz w:val="24"/>
                <w:szCs w:val="24"/>
                <w14:ligatures w14:val="none"/>
              </w:rPr>
            </w:pPr>
          </w:p>
          <w:p w14:paraId="7562EEC8" w14:textId="77777777" w:rsidR="00AD20E1" w:rsidRDefault="00AD20E1" w:rsidP="001C34D4">
            <w:pPr>
              <w:rPr>
                <w:rFonts w:ascii="Times New Roman" w:hAnsi="Times New Roman" w:cs="Times New Roman"/>
                <w:color w:val="FF0000"/>
                <w:kern w:val="0"/>
                <w:sz w:val="24"/>
                <w:szCs w:val="24"/>
                <w14:ligatures w14:val="none"/>
              </w:rPr>
            </w:pPr>
          </w:p>
          <w:p w14:paraId="2B63016A" w14:textId="77777777" w:rsidR="00B507D0" w:rsidRDefault="00B507D0" w:rsidP="001C34D4">
            <w:pPr>
              <w:rPr>
                <w:rFonts w:ascii="Times New Roman" w:hAnsi="Times New Roman" w:cs="Times New Roman"/>
                <w:color w:val="FF0000"/>
                <w:kern w:val="0"/>
                <w:sz w:val="24"/>
                <w:szCs w:val="24"/>
                <w14:ligatures w14:val="none"/>
              </w:rPr>
            </w:pPr>
          </w:p>
          <w:p w14:paraId="1974140A" w14:textId="77777777" w:rsidR="00B50AE6" w:rsidRDefault="00B50AE6" w:rsidP="001C34D4">
            <w:pPr>
              <w:rPr>
                <w:rFonts w:ascii="Times New Roman" w:hAnsi="Times New Roman" w:cs="Times New Roman"/>
                <w:color w:val="FF0000"/>
                <w:kern w:val="0"/>
                <w:sz w:val="24"/>
                <w:szCs w:val="24"/>
                <w14:ligatures w14:val="none"/>
              </w:rPr>
            </w:pPr>
          </w:p>
          <w:p w14:paraId="15317F34" w14:textId="77777777" w:rsidR="00B50AE6" w:rsidRDefault="00B50AE6" w:rsidP="001C34D4">
            <w:pPr>
              <w:rPr>
                <w:rFonts w:ascii="Times New Roman" w:hAnsi="Times New Roman" w:cs="Times New Roman"/>
                <w:color w:val="FF0000"/>
                <w:kern w:val="0"/>
                <w:sz w:val="24"/>
                <w:szCs w:val="24"/>
                <w14:ligatures w14:val="none"/>
              </w:rPr>
            </w:pPr>
          </w:p>
          <w:p w14:paraId="6E336A0C" w14:textId="6165894F" w:rsidR="00B50AE6" w:rsidRPr="00F21F3F" w:rsidRDefault="00B50AE6" w:rsidP="001C34D4">
            <w:pPr>
              <w:rPr>
                <w:rFonts w:ascii="Times New Roman" w:hAnsi="Times New Roman" w:cs="Times New Roman"/>
                <w:color w:val="FF0000"/>
                <w:kern w:val="0"/>
                <w:sz w:val="24"/>
                <w:szCs w:val="24"/>
                <w14:ligatures w14:val="none"/>
              </w:rPr>
            </w:pPr>
          </w:p>
          <w:p w14:paraId="4578450C" w14:textId="77777777" w:rsidR="00B50AE6" w:rsidRPr="00F21F3F" w:rsidRDefault="00B50AE6" w:rsidP="001C34D4">
            <w:pPr>
              <w:rPr>
                <w:rFonts w:ascii="Times New Roman" w:hAnsi="Times New Roman" w:cs="Times New Roman"/>
                <w:kern w:val="0"/>
                <w:sz w:val="24"/>
                <w:szCs w:val="24"/>
                <w14:ligatures w14:val="none"/>
              </w:rPr>
            </w:pPr>
          </w:p>
        </w:tc>
      </w:tr>
      <w:tr w:rsidR="00B50AE6" w:rsidRPr="00F21F3F" w14:paraId="2432CA96" w14:textId="77777777" w:rsidTr="001C34D4">
        <w:tc>
          <w:tcPr>
            <w:tcW w:w="3020" w:type="dxa"/>
          </w:tcPr>
          <w:p w14:paraId="6BCC03D2" w14:textId="77777777" w:rsidR="00B50AE6" w:rsidRPr="00F21F3F" w:rsidRDefault="00B50AE6" w:rsidP="001C34D4">
            <w:pPr>
              <w:rPr>
                <w:rFonts w:ascii="Times New Roman" w:hAnsi="Times New Roman" w:cs="Times New Roman"/>
                <w:color w:val="FF0000"/>
                <w:kern w:val="0"/>
                <w:sz w:val="24"/>
                <w:szCs w:val="24"/>
                <w14:ligatures w14:val="none"/>
              </w:rPr>
            </w:pPr>
          </w:p>
          <w:p w14:paraId="0CBB7AAA" w14:textId="77777777" w:rsidR="00B50AE6" w:rsidRPr="00F21F3F" w:rsidRDefault="00B50AE6"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0F5D8A7A" w14:textId="77777777" w:rsidR="00B50AE6" w:rsidRPr="00F21F3F" w:rsidRDefault="00B50AE6" w:rsidP="001C34D4">
            <w:pPr>
              <w:rPr>
                <w:rFonts w:ascii="Times New Roman" w:hAnsi="Times New Roman" w:cs="Times New Roman"/>
                <w:kern w:val="0"/>
                <w:sz w:val="24"/>
                <w:szCs w:val="24"/>
                <w14:ligatures w14:val="none"/>
              </w:rPr>
            </w:pPr>
          </w:p>
        </w:tc>
        <w:tc>
          <w:tcPr>
            <w:tcW w:w="6042" w:type="dxa"/>
          </w:tcPr>
          <w:p w14:paraId="2089C4D8" w14:textId="77777777" w:rsidR="00B50AE6" w:rsidRDefault="00B50AE6" w:rsidP="001C34D4">
            <w:pPr>
              <w:rPr>
                <w:rFonts w:ascii="Times New Roman" w:hAnsi="Times New Roman" w:cs="Times New Roman"/>
                <w:kern w:val="0"/>
                <w:sz w:val="24"/>
                <w:szCs w:val="24"/>
                <w14:ligatures w14:val="none"/>
              </w:rPr>
            </w:pPr>
          </w:p>
          <w:p w14:paraId="12961F13" w14:textId="41D967A4" w:rsidR="00AD20E1" w:rsidRPr="00F21F3F" w:rsidRDefault="00AD20E1"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p>
        </w:tc>
      </w:tr>
      <w:tr w:rsidR="00B50AE6" w:rsidRPr="00F21F3F" w14:paraId="2C0E73CB" w14:textId="77777777" w:rsidTr="001C34D4">
        <w:tc>
          <w:tcPr>
            <w:tcW w:w="3020" w:type="dxa"/>
          </w:tcPr>
          <w:p w14:paraId="4B929630" w14:textId="77777777" w:rsidR="00B50AE6" w:rsidRPr="00F21F3F" w:rsidRDefault="00B50AE6" w:rsidP="001C34D4">
            <w:pPr>
              <w:rPr>
                <w:rFonts w:ascii="Times New Roman" w:hAnsi="Times New Roman" w:cs="Times New Roman"/>
                <w:b/>
                <w:bCs/>
                <w:kern w:val="0"/>
                <w:sz w:val="24"/>
                <w:szCs w:val="24"/>
                <w14:ligatures w14:val="none"/>
              </w:rPr>
            </w:pPr>
          </w:p>
          <w:p w14:paraId="51988408" w14:textId="77777777" w:rsidR="00B50AE6" w:rsidRPr="00F21F3F" w:rsidRDefault="00B50AE6"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630E0384" w14:textId="77777777" w:rsidR="00B50AE6" w:rsidRPr="00F21F3F" w:rsidRDefault="00B50AE6" w:rsidP="001C34D4">
            <w:pPr>
              <w:rPr>
                <w:rFonts w:ascii="Times New Roman" w:hAnsi="Times New Roman" w:cs="Times New Roman"/>
                <w:kern w:val="0"/>
                <w:sz w:val="24"/>
                <w:szCs w:val="24"/>
                <w14:ligatures w14:val="none"/>
              </w:rPr>
            </w:pPr>
          </w:p>
        </w:tc>
        <w:tc>
          <w:tcPr>
            <w:tcW w:w="6042" w:type="dxa"/>
          </w:tcPr>
          <w:p w14:paraId="79CED62D" w14:textId="77777777" w:rsidR="00B50AE6" w:rsidRDefault="00B50AE6" w:rsidP="001C34D4">
            <w:pPr>
              <w:rPr>
                <w:rFonts w:ascii="Times New Roman" w:hAnsi="Times New Roman" w:cs="Times New Roman"/>
                <w:kern w:val="0"/>
                <w:sz w:val="24"/>
                <w:szCs w:val="24"/>
                <w14:ligatures w14:val="none"/>
              </w:rPr>
            </w:pPr>
          </w:p>
          <w:p w14:paraId="18428996" w14:textId="77777777" w:rsidR="009214C8" w:rsidRDefault="009214C8" w:rsidP="001C34D4">
            <w:pPr>
              <w:rPr>
                <w:rFonts w:ascii="Times New Roman" w:hAnsi="Times New Roman" w:cs="Times New Roman"/>
                <w:kern w:val="0"/>
                <w:sz w:val="24"/>
                <w:szCs w:val="24"/>
                <w14:ligatures w14:val="none"/>
              </w:rPr>
            </w:pPr>
            <w:r w:rsidRPr="009214C8">
              <w:rPr>
                <w:rFonts w:ascii="Times New Roman" w:hAnsi="Times New Roman" w:cs="Times New Roman"/>
                <w:kern w:val="0"/>
                <w:sz w:val="24"/>
                <w:szCs w:val="24"/>
                <w14:ligatures w14:val="none"/>
              </w:rPr>
              <w:t>ybs_mufredat.pdf</w:t>
            </w:r>
          </w:p>
          <w:p w14:paraId="6A0DFA96" w14:textId="77777777" w:rsidR="00AD20E1" w:rsidRDefault="00AD20E1" w:rsidP="001C34D4">
            <w:pPr>
              <w:rPr>
                <w:rFonts w:ascii="Times New Roman" w:hAnsi="Times New Roman" w:cs="Times New Roman"/>
                <w:kern w:val="0"/>
                <w:sz w:val="24"/>
                <w:szCs w:val="24"/>
                <w14:ligatures w14:val="none"/>
              </w:rPr>
            </w:pPr>
            <w:r w:rsidRPr="00AD20E1">
              <w:rPr>
                <w:rFonts w:ascii="Times New Roman" w:hAnsi="Times New Roman" w:cs="Times New Roman"/>
                <w:kern w:val="0"/>
                <w:sz w:val="24"/>
                <w:szCs w:val="24"/>
                <w14:ligatures w14:val="none"/>
              </w:rPr>
              <w:t>ybs_bölüm_kararıı.pdf</w:t>
            </w:r>
          </w:p>
          <w:p w14:paraId="2D428F0F" w14:textId="25A83BD2" w:rsidR="00C56EE1" w:rsidRDefault="00C56EE1" w:rsidP="001C34D4">
            <w:pPr>
              <w:rPr>
                <w:rFonts w:ascii="Times New Roman" w:hAnsi="Times New Roman" w:cs="Times New Roman"/>
                <w:kern w:val="0"/>
                <w:sz w:val="24"/>
                <w:szCs w:val="24"/>
                <w14:ligatures w14:val="none"/>
              </w:rPr>
            </w:pPr>
            <w:r w:rsidRPr="00C56EE1">
              <w:rPr>
                <w:rFonts w:ascii="Times New Roman" w:hAnsi="Times New Roman" w:cs="Times New Roman"/>
                <w:kern w:val="0"/>
                <w:sz w:val="24"/>
                <w:szCs w:val="24"/>
                <w14:ligatures w14:val="none"/>
              </w:rPr>
              <w:t>ybs_bölüm_müfredat.docx</w:t>
            </w:r>
          </w:p>
          <w:p w14:paraId="2BA9CC46" w14:textId="28B9512C" w:rsidR="00AD20E1" w:rsidRPr="00F21F3F" w:rsidRDefault="00AD20E1" w:rsidP="001C34D4">
            <w:pPr>
              <w:rPr>
                <w:rFonts w:ascii="Times New Roman" w:hAnsi="Times New Roman" w:cs="Times New Roman"/>
                <w:kern w:val="0"/>
                <w:sz w:val="24"/>
                <w:szCs w:val="24"/>
                <w14:ligatures w14:val="none"/>
              </w:rPr>
            </w:pPr>
          </w:p>
        </w:tc>
      </w:tr>
      <w:tr w:rsidR="00715AE7" w:rsidRPr="00F21F3F" w14:paraId="25DAAE29" w14:textId="77777777" w:rsidTr="001C34D4">
        <w:tc>
          <w:tcPr>
            <w:tcW w:w="9062" w:type="dxa"/>
            <w:gridSpan w:val="2"/>
          </w:tcPr>
          <w:p w14:paraId="14EB66FD" w14:textId="77777777" w:rsidR="00715AE7" w:rsidRPr="00B50AE6" w:rsidRDefault="00715AE7" w:rsidP="001C34D4">
            <w:pPr>
              <w:jc w:val="both"/>
              <w:rPr>
                <w:rFonts w:ascii="Times New Roman" w:hAnsi="Times New Roman" w:cs="Times New Roman"/>
                <w:b/>
                <w:bCs/>
                <w:sz w:val="24"/>
                <w:szCs w:val="24"/>
              </w:rPr>
            </w:pPr>
            <w:r w:rsidRPr="00B50AE6">
              <w:rPr>
                <w:rFonts w:ascii="Times New Roman" w:hAnsi="Times New Roman" w:cs="Times New Roman"/>
                <w:b/>
                <w:bCs/>
                <w:sz w:val="24"/>
                <w:szCs w:val="24"/>
              </w:rPr>
              <w:t>B. EĞİTİM VE ÖĞRETİM</w:t>
            </w:r>
          </w:p>
        </w:tc>
      </w:tr>
      <w:tr w:rsidR="00715AE7" w:rsidRPr="00F21F3F" w14:paraId="5DEE302C" w14:textId="77777777" w:rsidTr="001C34D4">
        <w:tc>
          <w:tcPr>
            <w:tcW w:w="9062" w:type="dxa"/>
            <w:gridSpan w:val="2"/>
          </w:tcPr>
          <w:p w14:paraId="515821DA" w14:textId="77777777" w:rsidR="00715AE7" w:rsidRPr="00715AE7" w:rsidRDefault="00715AE7" w:rsidP="001C34D4">
            <w:pPr>
              <w:jc w:val="both"/>
              <w:rPr>
                <w:rFonts w:ascii="Times New Roman" w:hAnsi="Times New Roman" w:cs="Times New Roman"/>
                <w:b/>
                <w:bCs/>
                <w:sz w:val="24"/>
                <w:szCs w:val="24"/>
              </w:rPr>
            </w:pPr>
            <w:r w:rsidRPr="00715AE7">
              <w:rPr>
                <w:rFonts w:ascii="Times New Roman" w:hAnsi="Times New Roman" w:cs="Times New Roman"/>
                <w:b/>
                <w:bCs/>
                <w:sz w:val="24"/>
                <w:szCs w:val="24"/>
              </w:rPr>
              <w:lastRenderedPageBreak/>
              <w:t xml:space="preserve">B.1. Program Tasarımı, Değerlendirmesi ve Güncellenmesi </w:t>
            </w:r>
          </w:p>
          <w:p w14:paraId="49F88409" w14:textId="0AD9F570" w:rsidR="00715AE7" w:rsidRPr="00715AE7" w:rsidRDefault="00715AE7" w:rsidP="00715AE7">
            <w:pPr>
              <w:jc w:val="both"/>
              <w:rPr>
                <w:rFonts w:ascii="Times New Roman" w:hAnsi="Times New Roman" w:cs="Times New Roman"/>
                <w:color w:val="000066"/>
                <w:sz w:val="24"/>
                <w:szCs w:val="24"/>
              </w:rPr>
            </w:pPr>
            <w:r w:rsidRPr="00715AE7">
              <w:rPr>
                <w:rFonts w:ascii="Times New Roman" w:hAnsi="Times New Roman" w:cs="Times New Roman"/>
                <w:b/>
                <w:sz w:val="24"/>
                <w:szCs w:val="24"/>
              </w:rPr>
              <w:t>B.1.2. Programın ders dağılım dengesi</w:t>
            </w:r>
          </w:p>
        </w:tc>
      </w:tr>
      <w:tr w:rsidR="00715AE7" w:rsidRPr="00F21F3F" w14:paraId="39BE920A" w14:textId="77777777" w:rsidTr="001C34D4">
        <w:trPr>
          <w:trHeight w:val="848"/>
        </w:trPr>
        <w:tc>
          <w:tcPr>
            <w:tcW w:w="9062" w:type="dxa"/>
            <w:gridSpan w:val="2"/>
          </w:tcPr>
          <w:p w14:paraId="15BAFF33" w14:textId="77777777" w:rsidR="00715AE7" w:rsidRPr="00F21F3F" w:rsidRDefault="00715AE7" w:rsidP="001C34D4">
            <w:pPr>
              <w:rPr>
                <w:rFonts w:ascii="Times New Roman" w:hAnsi="Times New Roman" w:cs="Times New Roman"/>
                <w:b/>
                <w:bCs/>
                <w:kern w:val="0"/>
                <w:sz w:val="24"/>
                <w:szCs w:val="24"/>
                <w14:ligatures w14:val="none"/>
              </w:rPr>
            </w:pPr>
          </w:p>
          <w:p w14:paraId="41DCFAA1" w14:textId="77777777" w:rsidR="00715AE7" w:rsidRPr="00F21F3F" w:rsidRDefault="00715AE7" w:rsidP="001C34D4">
            <w:pPr>
              <w:rPr>
                <w:rFonts w:ascii="Times New Roman" w:hAnsi="Times New Roman" w:cs="Times New Roman"/>
                <w:color w:val="FF0000"/>
                <w:kern w:val="0"/>
                <w:sz w:val="24"/>
                <w:szCs w:val="24"/>
                <w14:ligatures w14:val="none"/>
              </w:rPr>
            </w:pPr>
          </w:p>
          <w:p w14:paraId="5587C7AE" w14:textId="77777777" w:rsidR="00715AE7" w:rsidRPr="00F21F3F" w:rsidRDefault="00715AE7" w:rsidP="001C34D4">
            <w:pPr>
              <w:rPr>
                <w:rFonts w:ascii="Times New Roman" w:hAnsi="Times New Roman" w:cs="Times New Roman"/>
                <w:color w:val="FF0000"/>
                <w:kern w:val="0"/>
                <w:sz w:val="24"/>
                <w:szCs w:val="24"/>
                <w14:ligatures w14:val="none"/>
              </w:rPr>
            </w:pPr>
          </w:p>
          <w:p w14:paraId="7B00CEF0" w14:textId="77777777" w:rsidR="00A67087" w:rsidRPr="00A67087" w:rsidRDefault="00A67087" w:rsidP="00A67087">
            <w:pPr>
              <w:jc w:val="both"/>
              <w:rPr>
                <w:rFonts w:ascii="Times New Roman" w:hAnsi="Times New Roman" w:cs="Times New Roman"/>
                <w:bCs/>
                <w:kern w:val="0"/>
                <w:sz w:val="24"/>
                <w:szCs w:val="24"/>
                <w14:ligatures w14:val="none"/>
              </w:rPr>
            </w:pPr>
            <w:r w:rsidRPr="00A67087">
              <w:rPr>
                <w:rFonts w:ascii="Times New Roman" w:hAnsi="Times New Roman" w:cs="Times New Roman"/>
                <w:bCs/>
                <w:kern w:val="0"/>
                <w:sz w:val="24"/>
                <w:szCs w:val="24"/>
                <w14:ligatures w14:val="none"/>
              </w:rPr>
              <w:t>Programımızda yer alan derslerin dağılımı, öğretim üyelerimizin uzmanlık alanları dikkate alınarak planlanmaktadır. Bu sayede hem derslerin içerik bakımından derinliği artırılmakta hem de öğrencilere alanında yetkin öğretim üyeleri tarafından eğitim verilmesi sağlanmaktadır.</w:t>
            </w:r>
          </w:p>
          <w:p w14:paraId="690FD149" w14:textId="77777777" w:rsidR="00A67087" w:rsidRPr="00A67087" w:rsidRDefault="00A67087" w:rsidP="00A67087">
            <w:pPr>
              <w:jc w:val="both"/>
              <w:rPr>
                <w:rFonts w:ascii="Times New Roman" w:hAnsi="Times New Roman" w:cs="Times New Roman"/>
                <w:bCs/>
                <w:kern w:val="0"/>
                <w:sz w:val="24"/>
                <w:szCs w:val="24"/>
                <w14:ligatures w14:val="none"/>
              </w:rPr>
            </w:pPr>
          </w:p>
          <w:p w14:paraId="1EDCC05A" w14:textId="77777777" w:rsidR="00A67087" w:rsidRPr="00A67087" w:rsidRDefault="00A67087" w:rsidP="00A67087">
            <w:pPr>
              <w:jc w:val="both"/>
              <w:rPr>
                <w:rFonts w:ascii="Times New Roman" w:hAnsi="Times New Roman" w:cs="Times New Roman"/>
                <w:bCs/>
                <w:kern w:val="0"/>
                <w:sz w:val="24"/>
                <w:szCs w:val="24"/>
                <w14:ligatures w14:val="none"/>
              </w:rPr>
            </w:pPr>
            <w:r w:rsidRPr="00A67087">
              <w:rPr>
                <w:rFonts w:ascii="Times New Roman" w:hAnsi="Times New Roman" w:cs="Times New Roman"/>
                <w:bCs/>
                <w:kern w:val="0"/>
                <w:sz w:val="24"/>
                <w:szCs w:val="24"/>
                <w14:ligatures w14:val="none"/>
              </w:rPr>
              <w:t>Ders programları belirlenirken öğretim elemanlarının akademik iş yükü dengesi gözetilmekte ve adil bir dağılım yapılmasına özen gösterilmektedir. Ayrıca, bölümümüz bünyesinde görevli olmayan ancak ilgili ders konularında uzmanlığa sahip öğretim üyeleri için diğer fakültelerden ve bölümlerden görevlendirme talebinde bulunulmaktadır.</w:t>
            </w:r>
          </w:p>
          <w:p w14:paraId="15CC0694" w14:textId="77777777" w:rsidR="00A67087" w:rsidRPr="00A67087" w:rsidRDefault="00A67087" w:rsidP="00A67087">
            <w:pPr>
              <w:jc w:val="both"/>
              <w:rPr>
                <w:rFonts w:ascii="Times New Roman" w:hAnsi="Times New Roman" w:cs="Times New Roman"/>
                <w:bCs/>
                <w:kern w:val="0"/>
                <w:sz w:val="24"/>
                <w:szCs w:val="24"/>
                <w14:ligatures w14:val="none"/>
              </w:rPr>
            </w:pPr>
          </w:p>
          <w:p w14:paraId="4F2512FD" w14:textId="77777777" w:rsidR="00A67087" w:rsidRPr="00A67087" w:rsidRDefault="00A67087" w:rsidP="00A67087">
            <w:pPr>
              <w:jc w:val="both"/>
              <w:rPr>
                <w:rFonts w:ascii="Times New Roman" w:hAnsi="Times New Roman" w:cs="Times New Roman"/>
                <w:bCs/>
                <w:kern w:val="0"/>
                <w:sz w:val="24"/>
                <w:szCs w:val="24"/>
                <w14:ligatures w14:val="none"/>
              </w:rPr>
            </w:pPr>
            <w:r w:rsidRPr="00A67087">
              <w:rPr>
                <w:rFonts w:ascii="Times New Roman" w:hAnsi="Times New Roman" w:cs="Times New Roman"/>
                <w:bCs/>
                <w:kern w:val="0"/>
                <w:sz w:val="24"/>
                <w:szCs w:val="24"/>
                <w14:ligatures w14:val="none"/>
              </w:rPr>
              <w:t>Bu kapsamda özellikle;</w:t>
            </w:r>
          </w:p>
          <w:p w14:paraId="5C5648BA" w14:textId="77777777" w:rsidR="00A67087" w:rsidRPr="00A67087" w:rsidRDefault="00A67087" w:rsidP="00A67087">
            <w:pPr>
              <w:jc w:val="both"/>
              <w:rPr>
                <w:rFonts w:ascii="Times New Roman" w:hAnsi="Times New Roman" w:cs="Times New Roman"/>
                <w:bCs/>
                <w:kern w:val="0"/>
                <w:sz w:val="24"/>
                <w:szCs w:val="24"/>
                <w14:ligatures w14:val="none"/>
              </w:rPr>
            </w:pPr>
          </w:p>
          <w:p w14:paraId="7530F915" w14:textId="77777777" w:rsidR="00A67087" w:rsidRPr="00A67087" w:rsidRDefault="00A67087" w:rsidP="00A67087">
            <w:pPr>
              <w:pStyle w:val="ListParagraph"/>
              <w:numPr>
                <w:ilvl w:val="0"/>
                <w:numId w:val="10"/>
              </w:numPr>
              <w:jc w:val="both"/>
              <w:rPr>
                <w:rFonts w:ascii="Times New Roman" w:hAnsi="Times New Roman" w:cs="Times New Roman"/>
                <w:bCs/>
                <w:kern w:val="0"/>
                <w:sz w:val="24"/>
                <w:szCs w:val="24"/>
                <w14:ligatures w14:val="none"/>
              </w:rPr>
            </w:pPr>
            <w:r w:rsidRPr="00A67087">
              <w:rPr>
                <w:rFonts w:ascii="Times New Roman" w:hAnsi="Times New Roman" w:cs="Times New Roman"/>
                <w:bCs/>
                <w:kern w:val="0"/>
                <w:sz w:val="24"/>
                <w:szCs w:val="24"/>
                <w14:ligatures w14:val="none"/>
              </w:rPr>
              <w:t>İşletme Bölümü,</w:t>
            </w:r>
          </w:p>
          <w:p w14:paraId="72D0A1F2" w14:textId="77777777" w:rsidR="00A67087" w:rsidRPr="00A67087" w:rsidRDefault="00A67087" w:rsidP="00A67087">
            <w:pPr>
              <w:jc w:val="both"/>
              <w:rPr>
                <w:rFonts w:ascii="Times New Roman" w:hAnsi="Times New Roman" w:cs="Times New Roman"/>
                <w:bCs/>
                <w:kern w:val="0"/>
                <w:sz w:val="24"/>
                <w:szCs w:val="24"/>
                <w14:ligatures w14:val="none"/>
              </w:rPr>
            </w:pPr>
          </w:p>
          <w:p w14:paraId="48E1C2EA" w14:textId="77777777" w:rsidR="00A67087" w:rsidRPr="00A67087" w:rsidRDefault="00A67087" w:rsidP="00A67087">
            <w:pPr>
              <w:pStyle w:val="ListParagraph"/>
              <w:numPr>
                <w:ilvl w:val="0"/>
                <w:numId w:val="10"/>
              </w:numPr>
              <w:jc w:val="both"/>
              <w:rPr>
                <w:rFonts w:ascii="Times New Roman" w:hAnsi="Times New Roman" w:cs="Times New Roman"/>
                <w:bCs/>
                <w:kern w:val="0"/>
                <w:sz w:val="24"/>
                <w:szCs w:val="24"/>
                <w14:ligatures w14:val="none"/>
              </w:rPr>
            </w:pPr>
            <w:r w:rsidRPr="00A67087">
              <w:rPr>
                <w:rFonts w:ascii="Times New Roman" w:hAnsi="Times New Roman" w:cs="Times New Roman"/>
                <w:bCs/>
                <w:kern w:val="0"/>
                <w:sz w:val="24"/>
                <w:szCs w:val="24"/>
                <w14:ligatures w14:val="none"/>
              </w:rPr>
              <w:t>Bilgisayar Mühendisliği,</w:t>
            </w:r>
          </w:p>
          <w:p w14:paraId="17FF6A8B" w14:textId="77777777" w:rsidR="00A67087" w:rsidRPr="00A67087" w:rsidRDefault="00A67087" w:rsidP="00A67087">
            <w:pPr>
              <w:jc w:val="both"/>
              <w:rPr>
                <w:rFonts w:ascii="Times New Roman" w:hAnsi="Times New Roman" w:cs="Times New Roman"/>
                <w:bCs/>
                <w:kern w:val="0"/>
                <w:sz w:val="24"/>
                <w:szCs w:val="24"/>
                <w14:ligatures w14:val="none"/>
              </w:rPr>
            </w:pPr>
          </w:p>
          <w:p w14:paraId="3CA720AD" w14:textId="77777777" w:rsidR="00A67087" w:rsidRPr="00A67087" w:rsidRDefault="00A67087" w:rsidP="00A67087">
            <w:pPr>
              <w:pStyle w:val="ListParagraph"/>
              <w:numPr>
                <w:ilvl w:val="0"/>
                <w:numId w:val="10"/>
              </w:numPr>
              <w:jc w:val="both"/>
              <w:rPr>
                <w:rFonts w:ascii="Times New Roman" w:hAnsi="Times New Roman" w:cs="Times New Roman"/>
                <w:bCs/>
                <w:kern w:val="0"/>
                <w:sz w:val="24"/>
                <w:szCs w:val="24"/>
                <w14:ligatures w14:val="none"/>
              </w:rPr>
            </w:pPr>
            <w:r w:rsidRPr="00A67087">
              <w:rPr>
                <w:rFonts w:ascii="Times New Roman" w:hAnsi="Times New Roman" w:cs="Times New Roman"/>
                <w:bCs/>
                <w:kern w:val="0"/>
                <w:sz w:val="24"/>
                <w:szCs w:val="24"/>
                <w14:ligatures w14:val="none"/>
              </w:rPr>
              <w:t>Endüstri Mühendisliği,</w:t>
            </w:r>
          </w:p>
          <w:p w14:paraId="729D5FF1" w14:textId="77777777" w:rsidR="00A67087" w:rsidRPr="00A67087" w:rsidRDefault="00A67087" w:rsidP="00A67087">
            <w:pPr>
              <w:jc w:val="both"/>
              <w:rPr>
                <w:rFonts w:ascii="Times New Roman" w:hAnsi="Times New Roman" w:cs="Times New Roman"/>
                <w:bCs/>
                <w:kern w:val="0"/>
                <w:sz w:val="24"/>
                <w:szCs w:val="24"/>
                <w14:ligatures w14:val="none"/>
              </w:rPr>
            </w:pPr>
          </w:p>
          <w:p w14:paraId="1A768B40" w14:textId="77777777" w:rsidR="00A67087" w:rsidRPr="00A67087" w:rsidRDefault="00A67087" w:rsidP="00A67087">
            <w:pPr>
              <w:pStyle w:val="ListParagraph"/>
              <w:numPr>
                <w:ilvl w:val="0"/>
                <w:numId w:val="10"/>
              </w:numPr>
              <w:jc w:val="both"/>
              <w:rPr>
                <w:rFonts w:ascii="Times New Roman" w:hAnsi="Times New Roman" w:cs="Times New Roman"/>
                <w:bCs/>
                <w:kern w:val="0"/>
                <w:sz w:val="24"/>
                <w:szCs w:val="24"/>
                <w14:ligatures w14:val="none"/>
              </w:rPr>
            </w:pPr>
            <w:r w:rsidRPr="00A67087">
              <w:rPr>
                <w:rFonts w:ascii="Times New Roman" w:hAnsi="Times New Roman" w:cs="Times New Roman"/>
                <w:bCs/>
                <w:kern w:val="0"/>
                <w:sz w:val="24"/>
                <w:szCs w:val="24"/>
                <w14:ligatures w14:val="none"/>
              </w:rPr>
              <w:t>Hukuk Fakültesi,</w:t>
            </w:r>
          </w:p>
          <w:p w14:paraId="50C8E2E7" w14:textId="77777777" w:rsidR="00A67087" w:rsidRPr="00A67087" w:rsidRDefault="00A67087" w:rsidP="00A67087">
            <w:pPr>
              <w:jc w:val="both"/>
              <w:rPr>
                <w:rFonts w:ascii="Times New Roman" w:hAnsi="Times New Roman" w:cs="Times New Roman"/>
                <w:bCs/>
                <w:kern w:val="0"/>
                <w:sz w:val="24"/>
                <w:szCs w:val="24"/>
                <w14:ligatures w14:val="none"/>
              </w:rPr>
            </w:pPr>
          </w:p>
          <w:p w14:paraId="45B58ACA" w14:textId="4CE2B323" w:rsidR="00A67087" w:rsidRPr="00A67087" w:rsidRDefault="00A67087" w:rsidP="00A67087">
            <w:pPr>
              <w:pStyle w:val="ListParagraph"/>
              <w:numPr>
                <w:ilvl w:val="0"/>
                <w:numId w:val="10"/>
              </w:numPr>
              <w:jc w:val="both"/>
              <w:rPr>
                <w:rFonts w:ascii="Times New Roman" w:hAnsi="Times New Roman" w:cs="Times New Roman"/>
                <w:bCs/>
                <w:kern w:val="0"/>
                <w:sz w:val="24"/>
                <w:szCs w:val="24"/>
                <w14:ligatures w14:val="none"/>
              </w:rPr>
            </w:pPr>
            <w:r w:rsidRPr="00A67087">
              <w:rPr>
                <w:rFonts w:ascii="Times New Roman" w:hAnsi="Times New Roman" w:cs="Times New Roman"/>
                <w:bCs/>
                <w:kern w:val="0"/>
                <w:sz w:val="24"/>
                <w:szCs w:val="24"/>
                <w14:ligatures w14:val="none"/>
              </w:rPr>
              <w:t>İktisat Bölümü</w:t>
            </w:r>
          </w:p>
          <w:p w14:paraId="609A3D2D" w14:textId="77777777" w:rsidR="00A67087" w:rsidRPr="00A67087" w:rsidRDefault="00A67087" w:rsidP="00A67087">
            <w:pPr>
              <w:jc w:val="both"/>
              <w:rPr>
                <w:rFonts w:ascii="Times New Roman" w:hAnsi="Times New Roman" w:cs="Times New Roman"/>
                <w:bCs/>
                <w:kern w:val="0"/>
                <w:sz w:val="24"/>
                <w:szCs w:val="24"/>
                <w14:ligatures w14:val="none"/>
              </w:rPr>
            </w:pPr>
          </w:p>
          <w:p w14:paraId="1829C05D" w14:textId="77777777" w:rsidR="00A67087" w:rsidRPr="00A67087" w:rsidRDefault="00A67087" w:rsidP="00A67087">
            <w:pPr>
              <w:pStyle w:val="ListParagraph"/>
              <w:numPr>
                <w:ilvl w:val="0"/>
                <w:numId w:val="10"/>
              </w:numPr>
              <w:jc w:val="both"/>
              <w:rPr>
                <w:rFonts w:ascii="Times New Roman" w:hAnsi="Times New Roman" w:cs="Times New Roman"/>
                <w:bCs/>
                <w:kern w:val="0"/>
                <w:sz w:val="24"/>
                <w:szCs w:val="24"/>
                <w14:ligatures w14:val="none"/>
              </w:rPr>
            </w:pPr>
            <w:r w:rsidRPr="00A67087">
              <w:rPr>
                <w:rFonts w:ascii="Times New Roman" w:hAnsi="Times New Roman" w:cs="Times New Roman"/>
                <w:bCs/>
                <w:kern w:val="0"/>
                <w:sz w:val="24"/>
                <w:szCs w:val="24"/>
                <w14:ligatures w14:val="none"/>
              </w:rPr>
              <w:t>İnsan Kaynakları Yönetimi Bölümü</w:t>
            </w:r>
          </w:p>
          <w:p w14:paraId="14C58189" w14:textId="77777777" w:rsidR="00A67087" w:rsidRPr="00A67087" w:rsidRDefault="00A67087" w:rsidP="00A67087">
            <w:pPr>
              <w:jc w:val="both"/>
              <w:rPr>
                <w:rFonts w:ascii="Times New Roman" w:hAnsi="Times New Roman" w:cs="Times New Roman"/>
                <w:bCs/>
                <w:kern w:val="0"/>
                <w:sz w:val="24"/>
                <w:szCs w:val="24"/>
                <w14:ligatures w14:val="none"/>
              </w:rPr>
            </w:pPr>
            <w:r w:rsidRPr="00A67087">
              <w:rPr>
                <w:rFonts w:ascii="Times New Roman" w:hAnsi="Times New Roman" w:cs="Times New Roman"/>
                <w:bCs/>
                <w:kern w:val="0"/>
                <w:sz w:val="24"/>
                <w:szCs w:val="24"/>
                <w14:ligatures w14:val="none"/>
              </w:rPr>
              <w:t>gibi birimlerden ders görevlendirmeleri yapılmaktadır.</w:t>
            </w:r>
          </w:p>
          <w:p w14:paraId="78071EC3" w14:textId="77777777" w:rsidR="00A67087" w:rsidRPr="00A67087" w:rsidRDefault="00A67087" w:rsidP="00A67087">
            <w:pPr>
              <w:jc w:val="both"/>
              <w:rPr>
                <w:rFonts w:ascii="Times New Roman" w:hAnsi="Times New Roman" w:cs="Times New Roman"/>
                <w:bCs/>
                <w:kern w:val="0"/>
                <w:sz w:val="24"/>
                <w:szCs w:val="24"/>
                <w14:ligatures w14:val="none"/>
              </w:rPr>
            </w:pPr>
          </w:p>
          <w:p w14:paraId="20EC599C" w14:textId="44340F4F" w:rsidR="00715AE7" w:rsidRPr="00A67087" w:rsidRDefault="00A67087" w:rsidP="00A67087">
            <w:pPr>
              <w:jc w:val="both"/>
              <w:rPr>
                <w:rFonts w:ascii="Times New Roman" w:hAnsi="Times New Roman" w:cs="Times New Roman"/>
                <w:bCs/>
                <w:kern w:val="0"/>
                <w:sz w:val="24"/>
                <w:szCs w:val="24"/>
                <w14:ligatures w14:val="none"/>
              </w:rPr>
            </w:pPr>
            <w:r w:rsidRPr="00A67087">
              <w:rPr>
                <w:rFonts w:ascii="Times New Roman" w:hAnsi="Times New Roman" w:cs="Times New Roman"/>
                <w:bCs/>
                <w:kern w:val="0"/>
                <w:sz w:val="24"/>
                <w:szCs w:val="24"/>
                <w14:ligatures w14:val="none"/>
              </w:rPr>
              <w:t>Bu disiplinler arası yapı, öğrencilerimizin farklı bakış açıları kazanmasını desteklemekte ve programın çok yönlü gelişimini sağlamaktadır. Ders dağılımı planlamasında hem öğretim elemanlarının uzmanlığı hem de öğrencilerin mesleki donanım kazanımlarına katkı sağlayacak bir yapı hedeflenmektedir.</w:t>
            </w:r>
          </w:p>
          <w:p w14:paraId="26366CAC" w14:textId="77777777" w:rsidR="00715AE7" w:rsidRPr="00F21F3F" w:rsidRDefault="00715AE7" w:rsidP="001C34D4">
            <w:pPr>
              <w:rPr>
                <w:rFonts w:ascii="Times New Roman" w:hAnsi="Times New Roman" w:cs="Times New Roman"/>
                <w:color w:val="FF0000"/>
                <w:kern w:val="0"/>
                <w:sz w:val="24"/>
                <w:szCs w:val="24"/>
                <w14:ligatures w14:val="none"/>
              </w:rPr>
            </w:pPr>
          </w:p>
          <w:p w14:paraId="4FBA4079" w14:textId="77777777" w:rsidR="00715AE7" w:rsidRDefault="00715AE7" w:rsidP="001C34D4">
            <w:pPr>
              <w:rPr>
                <w:rFonts w:ascii="Times New Roman" w:hAnsi="Times New Roman" w:cs="Times New Roman"/>
                <w:color w:val="FF0000"/>
                <w:kern w:val="0"/>
                <w:sz w:val="24"/>
                <w:szCs w:val="24"/>
                <w14:ligatures w14:val="none"/>
              </w:rPr>
            </w:pPr>
          </w:p>
          <w:p w14:paraId="0EB26EEB" w14:textId="77777777" w:rsidR="00396154" w:rsidRDefault="00396154" w:rsidP="001C34D4">
            <w:pPr>
              <w:rPr>
                <w:rFonts w:ascii="Times New Roman" w:hAnsi="Times New Roman" w:cs="Times New Roman"/>
                <w:color w:val="FF0000"/>
                <w:kern w:val="0"/>
                <w:sz w:val="24"/>
                <w:szCs w:val="24"/>
                <w14:ligatures w14:val="none"/>
              </w:rPr>
            </w:pPr>
          </w:p>
          <w:p w14:paraId="374843AA" w14:textId="77777777" w:rsidR="00715AE7" w:rsidRDefault="00715AE7" w:rsidP="001C34D4">
            <w:pPr>
              <w:rPr>
                <w:rFonts w:ascii="Times New Roman" w:hAnsi="Times New Roman" w:cs="Times New Roman"/>
                <w:color w:val="FF0000"/>
                <w:kern w:val="0"/>
                <w:sz w:val="24"/>
                <w:szCs w:val="24"/>
                <w14:ligatures w14:val="none"/>
              </w:rPr>
            </w:pPr>
          </w:p>
          <w:p w14:paraId="6A58A533" w14:textId="77777777" w:rsidR="00715AE7" w:rsidRDefault="00715AE7" w:rsidP="001C34D4">
            <w:pPr>
              <w:rPr>
                <w:rFonts w:ascii="Times New Roman" w:hAnsi="Times New Roman" w:cs="Times New Roman"/>
                <w:color w:val="FF0000"/>
                <w:kern w:val="0"/>
                <w:sz w:val="24"/>
                <w:szCs w:val="24"/>
                <w14:ligatures w14:val="none"/>
              </w:rPr>
            </w:pPr>
          </w:p>
          <w:p w14:paraId="65C68A90" w14:textId="77777777" w:rsidR="00715AE7" w:rsidRDefault="00715AE7" w:rsidP="001C34D4">
            <w:pPr>
              <w:rPr>
                <w:rFonts w:ascii="Times New Roman" w:hAnsi="Times New Roman" w:cs="Times New Roman"/>
                <w:color w:val="FF0000"/>
                <w:kern w:val="0"/>
                <w:sz w:val="24"/>
                <w:szCs w:val="24"/>
                <w14:ligatures w14:val="none"/>
              </w:rPr>
            </w:pPr>
          </w:p>
          <w:p w14:paraId="0CBEABE1" w14:textId="77777777" w:rsidR="00715AE7" w:rsidRPr="00F21F3F" w:rsidRDefault="00715AE7" w:rsidP="001C34D4">
            <w:pPr>
              <w:rPr>
                <w:rFonts w:ascii="Times New Roman" w:hAnsi="Times New Roman" w:cs="Times New Roman"/>
                <w:color w:val="FF0000"/>
                <w:kern w:val="0"/>
                <w:sz w:val="24"/>
                <w:szCs w:val="24"/>
                <w14:ligatures w14:val="none"/>
              </w:rPr>
            </w:pPr>
          </w:p>
          <w:p w14:paraId="09D489FE" w14:textId="77777777" w:rsidR="00715AE7" w:rsidRPr="00F21F3F" w:rsidRDefault="00715AE7" w:rsidP="001C34D4">
            <w:pPr>
              <w:rPr>
                <w:rFonts w:ascii="Times New Roman" w:hAnsi="Times New Roman" w:cs="Times New Roman"/>
                <w:kern w:val="0"/>
                <w:sz w:val="24"/>
                <w:szCs w:val="24"/>
                <w14:ligatures w14:val="none"/>
              </w:rPr>
            </w:pPr>
          </w:p>
        </w:tc>
      </w:tr>
      <w:tr w:rsidR="00715AE7" w:rsidRPr="00F21F3F" w14:paraId="0335F728" w14:textId="77777777" w:rsidTr="001C34D4">
        <w:tc>
          <w:tcPr>
            <w:tcW w:w="3020" w:type="dxa"/>
          </w:tcPr>
          <w:p w14:paraId="5EF56F62" w14:textId="77777777" w:rsidR="00715AE7" w:rsidRPr="00F21F3F" w:rsidRDefault="00715AE7" w:rsidP="001C34D4">
            <w:pPr>
              <w:rPr>
                <w:rFonts w:ascii="Times New Roman" w:hAnsi="Times New Roman" w:cs="Times New Roman"/>
                <w:color w:val="FF0000"/>
                <w:kern w:val="0"/>
                <w:sz w:val="24"/>
                <w:szCs w:val="24"/>
                <w14:ligatures w14:val="none"/>
              </w:rPr>
            </w:pPr>
          </w:p>
          <w:p w14:paraId="08BEF612" w14:textId="77777777" w:rsidR="00715AE7" w:rsidRPr="00F21F3F" w:rsidRDefault="00715AE7"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20F2C07F" w14:textId="77777777" w:rsidR="00715AE7" w:rsidRPr="00F21F3F" w:rsidRDefault="00715AE7" w:rsidP="001C34D4">
            <w:pPr>
              <w:rPr>
                <w:rFonts w:ascii="Times New Roman" w:hAnsi="Times New Roman" w:cs="Times New Roman"/>
                <w:kern w:val="0"/>
                <w:sz w:val="24"/>
                <w:szCs w:val="24"/>
                <w14:ligatures w14:val="none"/>
              </w:rPr>
            </w:pPr>
          </w:p>
        </w:tc>
        <w:tc>
          <w:tcPr>
            <w:tcW w:w="6042" w:type="dxa"/>
          </w:tcPr>
          <w:p w14:paraId="10235017" w14:textId="77777777" w:rsidR="00715AE7" w:rsidRDefault="00715AE7" w:rsidP="001C34D4">
            <w:pPr>
              <w:rPr>
                <w:rFonts w:ascii="Times New Roman" w:hAnsi="Times New Roman" w:cs="Times New Roman"/>
                <w:kern w:val="0"/>
                <w:sz w:val="24"/>
                <w:szCs w:val="24"/>
                <w14:ligatures w14:val="none"/>
              </w:rPr>
            </w:pPr>
          </w:p>
          <w:p w14:paraId="1BCF8535" w14:textId="35C4298B" w:rsidR="008B1D2B" w:rsidRPr="00F21F3F" w:rsidRDefault="008B1D2B"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p>
        </w:tc>
      </w:tr>
      <w:tr w:rsidR="00715AE7" w:rsidRPr="00F21F3F" w14:paraId="14E7BAC9" w14:textId="77777777" w:rsidTr="001C34D4">
        <w:tc>
          <w:tcPr>
            <w:tcW w:w="3020" w:type="dxa"/>
          </w:tcPr>
          <w:p w14:paraId="48577626" w14:textId="77777777" w:rsidR="00715AE7" w:rsidRPr="00F21F3F" w:rsidRDefault="00715AE7" w:rsidP="001C34D4">
            <w:pPr>
              <w:rPr>
                <w:rFonts w:ascii="Times New Roman" w:hAnsi="Times New Roman" w:cs="Times New Roman"/>
                <w:b/>
                <w:bCs/>
                <w:kern w:val="0"/>
                <w:sz w:val="24"/>
                <w:szCs w:val="24"/>
                <w14:ligatures w14:val="none"/>
              </w:rPr>
            </w:pPr>
          </w:p>
          <w:p w14:paraId="5E5C679F" w14:textId="77777777" w:rsidR="00715AE7" w:rsidRPr="00F21F3F" w:rsidRDefault="00715AE7"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1A002B1C" w14:textId="77777777" w:rsidR="00715AE7" w:rsidRPr="00F21F3F" w:rsidRDefault="00715AE7" w:rsidP="001C34D4">
            <w:pPr>
              <w:rPr>
                <w:rFonts w:ascii="Times New Roman" w:hAnsi="Times New Roman" w:cs="Times New Roman"/>
                <w:kern w:val="0"/>
                <w:sz w:val="24"/>
                <w:szCs w:val="24"/>
                <w14:ligatures w14:val="none"/>
              </w:rPr>
            </w:pPr>
          </w:p>
        </w:tc>
        <w:tc>
          <w:tcPr>
            <w:tcW w:w="6042" w:type="dxa"/>
          </w:tcPr>
          <w:p w14:paraId="66CA1BD3" w14:textId="77777777" w:rsidR="00715AE7" w:rsidRDefault="00715AE7" w:rsidP="001C34D4">
            <w:pPr>
              <w:rPr>
                <w:rFonts w:ascii="Times New Roman" w:hAnsi="Times New Roman" w:cs="Times New Roman"/>
                <w:kern w:val="0"/>
                <w:sz w:val="24"/>
                <w:szCs w:val="24"/>
                <w14:ligatures w14:val="none"/>
              </w:rPr>
            </w:pPr>
          </w:p>
          <w:p w14:paraId="13829DAD" w14:textId="2291391D" w:rsidR="00A03EDA" w:rsidRPr="00F21F3F" w:rsidRDefault="007B0EE1" w:rsidP="001C34D4">
            <w:pPr>
              <w:rPr>
                <w:rFonts w:ascii="Times New Roman" w:hAnsi="Times New Roman" w:cs="Times New Roman"/>
                <w:kern w:val="0"/>
                <w:sz w:val="24"/>
                <w:szCs w:val="24"/>
                <w14:ligatures w14:val="none"/>
              </w:rPr>
            </w:pPr>
            <w:r w:rsidRPr="007B0EE1">
              <w:rPr>
                <w:rFonts w:ascii="Times New Roman" w:hAnsi="Times New Roman" w:cs="Times New Roman"/>
                <w:kern w:val="0"/>
                <w:sz w:val="24"/>
                <w:szCs w:val="24"/>
                <w14:ligatures w14:val="none"/>
              </w:rPr>
              <w:t>ybs_bölüm_kararı_2.pdf</w:t>
            </w:r>
          </w:p>
        </w:tc>
      </w:tr>
    </w:tbl>
    <w:p w14:paraId="745E0405" w14:textId="55CD2C4D" w:rsidR="0007133F" w:rsidRDefault="0007133F" w:rsidP="00025938">
      <w:pPr>
        <w:spacing w:after="0" w:line="240" w:lineRule="auto"/>
        <w:rPr>
          <w:rFonts w:ascii="Times New Roman" w:hAnsi="Times New Roman" w:cs="Times New Roman"/>
          <w:b/>
          <w:bCs/>
          <w:kern w:val="0"/>
          <w:sz w:val="24"/>
          <w:szCs w:val="24"/>
          <w14:ligatures w14:val="none"/>
        </w:rPr>
      </w:pPr>
    </w:p>
    <w:p w14:paraId="3B2962CF" w14:textId="3DC07B10" w:rsidR="0007133F" w:rsidRDefault="0007133F" w:rsidP="00025938">
      <w:pPr>
        <w:spacing w:after="0" w:line="240" w:lineRule="auto"/>
        <w:rPr>
          <w:rFonts w:ascii="Times New Roman" w:hAnsi="Times New Roman" w:cs="Times New Roman"/>
          <w:b/>
          <w:bCs/>
          <w:kern w:val="0"/>
          <w:sz w:val="24"/>
          <w:szCs w:val="24"/>
          <w14:ligatures w14:val="none"/>
        </w:rPr>
      </w:pPr>
    </w:p>
    <w:p w14:paraId="1C3DE2D1" w14:textId="0D3322C7" w:rsidR="0007133F" w:rsidRDefault="0007133F" w:rsidP="00025938">
      <w:pPr>
        <w:spacing w:after="0" w:line="240" w:lineRule="auto"/>
        <w:rPr>
          <w:rFonts w:ascii="Times New Roman" w:hAnsi="Times New Roman" w:cs="Times New Roman"/>
          <w:b/>
          <w:bCs/>
          <w:kern w:val="0"/>
          <w:sz w:val="24"/>
          <w:szCs w:val="24"/>
          <w14:ligatures w14:val="none"/>
        </w:rPr>
      </w:pPr>
    </w:p>
    <w:tbl>
      <w:tblPr>
        <w:tblStyle w:val="TableGrid"/>
        <w:tblW w:w="0" w:type="auto"/>
        <w:tblLook w:val="04A0" w:firstRow="1" w:lastRow="0" w:firstColumn="1" w:lastColumn="0" w:noHBand="0" w:noVBand="1"/>
      </w:tblPr>
      <w:tblGrid>
        <w:gridCol w:w="3020"/>
        <w:gridCol w:w="6042"/>
      </w:tblGrid>
      <w:tr w:rsidR="00F52202" w:rsidRPr="00F21F3F" w14:paraId="21AF7DEE" w14:textId="77777777" w:rsidTr="001C34D4">
        <w:tc>
          <w:tcPr>
            <w:tcW w:w="9062" w:type="dxa"/>
            <w:gridSpan w:val="2"/>
          </w:tcPr>
          <w:p w14:paraId="3C158C2D" w14:textId="77777777" w:rsidR="00F52202" w:rsidRPr="00B50AE6" w:rsidRDefault="00F52202" w:rsidP="001C34D4">
            <w:pPr>
              <w:jc w:val="both"/>
              <w:rPr>
                <w:rFonts w:ascii="Times New Roman" w:hAnsi="Times New Roman" w:cs="Times New Roman"/>
                <w:b/>
                <w:bCs/>
                <w:sz w:val="24"/>
                <w:szCs w:val="24"/>
              </w:rPr>
            </w:pPr>
            <w:r w:rsidRPr="00B50AE6">
              <w:rPr>
                <w:rFonts w:ascii="Times New Roman" w:hAnsi="Times New Roman" w:cs="Times New Roman"/>
                <w:b/>
                <w:bCs/>
                <w:sz w:val="24"/>
                <w:szCs w:val="24"/>
              </w:rPr>
              <w:t>B. EĞİTİM VE ÖĞRETİM</w:t>
            </w:r>
          </w:p>
        </w:tc>
      </w:tr>
      <w:tr w:rsidR="00F52202" w:rsidRPr="00F21F3F" w14:paraId="33FED801" w14:textId="77777777" w:rsidTr="001C34D4">
        <w:tc>
          <w:tcPr>
            <w:tcW w:w="9062" w:type="dxa"/>
            <w:gridSpan w:val="2"/>
          </w:tcPr>
          <w:p w14:paraId="647ED64C" w14:textId="77777777" w:rsidR="00F52202" w:rsidRPr="008C6425" w:rsidRDefault="00F52202" w:rsidP="001C34D4">
            <w:pPr>
              <w:jc w:val="both"/>
              <w:rPr>
                <w:rFonts w:ascii="Times New Roman" w:hAnsi="Times New Roman" w:cs="Times New Roman"/>
                <w:b/>
                <w:bCs/>
                <w:sz w:val="24"/>
                <w:szCs w:val="24"/>
              </w:rPr>
            </w:pPr>
            <w:r w:rsidRPr="008C6425">
              <w:rPr>
                <w:rFonts w:ascii="Times New Roman" w:hAnsi="Times New Roman" w:cs="Times New Roman"/>
                <w:b/>
                <w:bCs/>
                <w:sz w:val="24"/>
                <w:szCs w:val="24"/>
              </w:rPr>
              <w:t xml:space="preserve">B.1. Program Tasarımı, Değerlendirmesi ve Güncellenmesi </w:t>
            </w:r>
          </w:p>
          <w:p w14:paraId="41B0BAE6" w14:textId="481991F8" w:rsidR="00F52202" w:rsidRPr="008C6425" w:rsidRDefault="008C6425" w:rsidP="008C6425">
            <w:pPr>
              <w:jc w:val="both"/>
              <w:rPr>
                <w:rFonts w:ascii="Times New Roman" w:hAnsi="Times New Roman" w:cs="Times New Roman"/>
                <w:b/>
                <w:sz w:val="24"/>
                <w:szCs w:val="24"/>
              </w:rPr>
            </w:pPr>
            <w:r w:rsidRPr="008C6425">
              <w:rPr>
                <w:rFonts w:ascii="Times New Roman" w:hAnsi="Times New Roman" w:cs="Times New Roman"/>
                <w:b/>
                <w:sz w:val="24"/>
                <w:szCs w:val="24"/>
              </w:rPr>
              <w:t>B.1.3. Ders kazanımlarının program çıktılarıyla uyumu</w:t>
            </w:r>
          </w:p>
        </w:tc>
      </w:tr>
      <w:tr w:rsidR="00F52202" w:rsidRPr="00F21F3F" w14:paraId="0AB7B480" w14:textId="77777777" w:rsidTr="001C34D4">
        <w:trPr>
          <w:trHeight w:val="848"/>
        </w:trPr>
        <w:tc>
          <w:tcPr>
            <w:tcW w:w="9062" w:type="dxa"/>
            <w:gridSpan w:val="2"/>
          </w:tcPr>
          <w:p w14:paraId="52B17F05" w14:textId="77777777" w:rsidR="00F52202" w:rsidRPr="00F21F3F" w:rsidRDefault="00F52202" w:rsidP="001C34D4">
            <w:pPr>
              <w:rPr>
                <w:rFonts w:ascii="Times New Roman" w:hAnsi="Times New Roman" w:cs="Times New Roman"/>
                <w:b/>
                <w:bCs/>
                <w:kern w:val="0"/>
                <w:sz w:val="24"/>
                <w:szCs w:val="24"/>
                <w14:ligatures w14:val="none"/>
              </w:rPr>
            </w:pPr>
          </w:p>
          <w:p w14:paraId="7E62C8CA" w14:textId="77777777" w:rsidR="00F52202" w:rsidRPr="00F21F3F" w:rsidRDefault="00F52202" w:rsidP="001C34D4">
            <w:pPr>
              <w:rPr>
                <w:rFonts w:ascii="Times New Roman" w:hAnsi="Times New Roman" w:cs="Times New Roman"/>
                <w:color w:val="FF0000"/>
                <w:kern w:val="0"/>
                <w:sz w:val="24"/>
                <w:szCs w:val="24"/>
                <w14:ligatures w14:val="none"/>
              </w:rPr>
            </w:pPr>
          </w:p>
          <w:p w14:paraId="2EBDF5C1" w14:textId="77777777" w:rsidR="00F52202" w:rsidRPr="00F21F3F" w:rsidRDefault="00F52202" w:rsidP="001C34D4">
            <w:pPr>
              <w:rPr>
                <w:rFonts w:ascii="Times New Roman" w:hAnsi="Times New Roman" w:cs="Times New Roman"/>
                <w:color w:val="FF0000"/>
                <w:kern w:val="0"/>
                <w:sz w:val="24"/>
                <w:szCs w:val="24"/>
                <w14:ligatures w14:val="none"/>
              </w:rPr>
            </w:pPr>
          </w:p>
          <w:p w14:paraId="74097E9A" w14:textId="77777777" w:rsidR="003C4B71" w:rsidRPr="003C4B71" w:rsidRDefault="003C4B71" w:rsidP="003C4B71">
            <w:pPr>
              <w:jc w:val="both"/>
              <w:rPr>
                <w:rFonts w:ascii="Times New Roman" w:hAnsi="Times New Roman" w:cs="Times New Roman"/>
                <w:bCs/>
                <w:kern w:val="0"/>
                <w:sz w:val="24"/>
                <w:szCs w:val="24"/>
                <w14:ligatures w14:val="none"/>
              </w:rPr>
            </w:pPr>
            <w:r w:rsidRPr="003C4B71">
              <w:rPr>
                <w:rFonts w:ascii="Times New Roman" w:hAnsi="Times New Roman" w:cs="Times New Roman"/>
                <w:bCs/>
                <w:kern w:val="0"/>
                <w:sz w:val="24"/>
                <w:szCs w:val="24"/>
                <w14:ligatures w14:val="none"/>
              </w:rPr>
              <w:t>Bölümümüzde ders bazında öğrenme kazanımları, ilgili dersi yürüten öğretim elemanı tarafından belirlenmekte ve bu kazanımlar, genellikle proje, ödev, sınav ve uygulamalı çalışmalar gibi değerlendirme araçlarıyla takip edilmektedir. Bu araçlar kullanılarak öğrencilerin dersten beklenen çıktıları ne ölçüde edindikleri gözlemlenmekte ve notlandırma süreci buna göre yürütülmektedir.</w:t>
            </w:r>
          </w:p>
          <w:p w14:paraId="2B4AD282" w14:textId="77777777" w:rsidR="003C4B71" w:rsidRPr="003C4B71" w:rsidRDefault="003C4B71" w:rsidP="003C4B71">
            <w:pPr>
              <w:jc w:val="both"/>
              <w:rPr>
                <w:rFonts w:ascii="Times New Roman" w:hAnsi="Times New Roman" w:cs="Times New Roman"/>
                <w:bCs/>
                <w:kern w:val="0"/>
                <w:sz w:val="24"/>
                <w:szCs w:val="24"/>
                <w14:ligatures w14:val="none"/>
              </w:rPr>
            </w:pPr>
          </w:p>
          <w:p w14:paraId="6640EBBA" w14:textId="707A82BD" w:rsidR="00F52202" w:rsidRDefault="003C4B71" w:rsidP="003C4B71">
            <w:pPr>
              <w:jc w:val="both"/>
              <w:rPr>
                <w:rFonts w:ascii="Times New Roman" w:hAnsi="Times New Roman" w:cs="Times New Roman"/>
                <w:bCs/>
                <w:kern w:val="0"/>
                <w:sz w:val="24"/>
                <w:szCs w:val="24"/>
                <w14:ligatures w14:val="none"/>
              </w:rPr>
            </w:pPr>
            <w:r w:rsidRPr="003C4B71">
              <w:rPr>
                <w:rFonts w:ascii="Times New Roman" w:hAnsi="Times New Roman" w:cs="Times New Roman"/>
                <w:bCs/>
                <w:kern w:val="0"/>
                <w:sz w:val="24"/>
                <w:szCs w:val="24"/>
                <w14:ligatures w14:val="none"/>
              </w:rPr>
              <w:t>Ancak, ders kazanımlarının program çıktılarıyla sistematik olarak ilişkilendirilmesi ve bu ilişkinin bölüm düzeyinde izlenmesi noktasında henüz yapılandırılmış bir süreç mevcut değildir. Program çıktıları ile ders kazanımları arasındaki uyumun bütüncül olarak değerlendirilmesine yönelik bölüm düzeyinde bir analiz veya eşleştirme çalışması yürütülmemektedir.</w:t>
            </w:r>
          </w:p>
          <w:p w14:paraId="078CEC8E" w14:textId="77777777" w:rsidR="00934677" w:rsidRDefault="00934677" w:rsidP="003C4B71">
            <w:pPr>
              <w:jc w:val="both"/>
              <w:rPr>
                <w:rFonts w:ascii="Times New Roman" w:hAnsi="Times New Roman" w:cs="Times New Roman"/>
                <w:bCs/>
                <w:kern w:val="0"/>
                <w:sz w:val="24"/>
                <w:szCs w:val="24"/>
                <w14:ligatures w14:val="none"/>
              </w:rPr>
            </w:pPr>
          </w:p>
          <w:p w14:paraId="104DD2AC" w14:textId="5EE306C0" w:rsidR="00934677" w:rsidRPr="003C4B71" w:rsidRDefault="00934677" w:rsidP="003C4B71">
            <w:pPr>
              <w:jc w:val="both"/>
              <w:rPr>
                <w:rFonts w:ascii="Times New Roman" w:hAnsi="Times New Roman" w:cs="Times New Roman"/>
                <w:bCs/>
                <w:kern w:val="0"/>
                <w:sz w:val="24"/>
                <w:szCs w:val="24"/>
                <w14:ligatures w14:val="none"/>
              </w:rPr>
            </w:pPr>
            <w:r w:rsidRPr="00934677">
              <w:rPr>
                <w:rFonts w:ascii="Times New Roman" w:hAnsi="Times New Roman" w:cs="Times New Roman"/>
                <w:bCs/>
                <w:kern w:val="0"/>
                <w:sz w:val="24"/>
                <w:szCs w:val="24"/>
                <w14:ligatures w14:val="none"/>
              </w:rPr>
              <w:t>Derslerin çıktılarına ilişkin açıklamalar ile bu çıktıların program çıktılarıyla olan uyumu, bölümümüz tarafından Bologna Bilgi Paketi üzerinden tanımlanmıştır. Her ders için tanımlanan öğrenme çıktıları ile program genel çıktıları arasındaki ilişki, Bologna sistemi çerçevesinde resmi olarak ifade edilmekte</w:t>
            </w:r>
            <w:r>
              <w:rPr>
                <w:rFonts w:ascii="Times New Roman" w:hAnsi="Times New Roman" w:cs="Times New Roman"/>
                <w:bCs/>
                <w:kern w:val="0"/>
                <w:sz w:val="24"/>
                <w:szCs w:val="24"/>
                <w14:ligatures w14:val="none"/>
              </w:rPr>
              <w:t>dir.</w:t>
            </w:r>
          </w:p>
          <w:p w14:paraId="63A035A1" w14:textId="77777777" w:rsidR="00F52202" w:rsidRPr="00F21F3F" w:rsidRDefault="00F52202" w:rsidP="001C34D4">
            <w:pPr>
              <w:rPr>
                <w:rFonts w:ascii="Times New Roman" w:hAnsi="Times New Roman" w:cs="Times New Roman"/>
                <w:color w:val="FF0000"/>
                <w:kern w:val="0"/>
                <w:sz w:val="24"/>
                <w:szCs w:val="24"/>
                <w14:ligatures w14:val="none"/>
              </w:rPr>
            </w:pPr>
          </w:p>
          <w:p w14:paraId="14365362" w14:textId="77777777" w:rsidR="00F52202" w:rsidRPr="00F21F3F" w:rsidRDefault="00F52202" w:rsidP="001C34D4">
            <w:pPr>
              <w:rPr>
                <w:rFonts w:ascii="Times New Roman" w:hAnsi="Times New Roman" w:cs="Times New Roman"/>
                <w:color w:val="FF0000"/>
                <w:kern w:val="0"/>
                <w:sz w:val="24"/>
                <w:szCs w:val="24"/>
                <w14:ligatures w14:val="none"/>
              </w:rPr>
            </w:pPr>
          </w:p>
          <w:p w14:paraId="03298DAE" w14:textId="77777777" w:rsidR="00F52202" w:rsidRPr="00F21F3F" w:rsidRDefault="00F52202" w:rsidP="001C34D4">
            <w:pPr>
              <w:rPr>
                <w:rFonts w:ascii="Times New Roman" w:hAnsi="Times New Roman" w:cs="Times New Roman"/>
                <w:color w:val="FF0000"/>
                <w:kern w:val="0"/>
                <w:sz w:val="24"/>
                <w:szCs w:val="24"/>
                <w14:ligatures w14:val="none"/>
              </w:rPr>
            </w:pPr>
          </w:p>
          <w:p w14:paraId="6C2CECBA" w14:textId="77777777" w:rsidR="00F52202" w:rsidRPr="00F21F3F" w:rsidRDefault="00F52202" w:rsidP="001C34D4">
            <w:pPr>
              <w:rPr>
                <w:rFonts w:ascii="Times New Roman" w:hAnsi="Times New Roman" w:cs="Times New Roman"/>
                <w:color w:val="FF0000"/>
                <w:kern w:val="0"/>
                <w:sz w:val="24"/>
                <w:szCs w:val="24"/>
                <w14:ligatures w14:val="none"/>
              </w:rPr>
            </w:pPr>
          </w:p>
          <w:p w14:paraId="12829556" w14:textId="77777777" w:rsidR="00F52202" w:rsidRPr="00F21F3F" w:rsidRDefault="00F52202" w:rsidP="001C34D4">
            <w:pPr>
              <w:rPr>
                <w:rFonts w:ascii="Times New Roman" w:hAnsi="Times New Roman" w:cs="Times New Roman"/>
                <w:color w:val="FF0000"/>
                <w:kern w:val="0"/>
                <w:sz w:val="24"/>
                <w:szCs w:val="24"/>
                <w14:ligatures w14:val="none"/>
              </w:rPr>
            </w:pPr>
          </w:p>
          <w:p w14:paraId="36A7AEBA" w14:textId="77777777" w:rsidR="00F52202" w:rsidRPr="00F21F3F" w:rsidRDefault="00F52202" w:rsidP="001C34D4">
            <w:pPr>
              <w:rPr>
                <w:rFonts w:ascii="Times New Roman" w:hAnsi="Times New Roman" w:cs="Times New Roman"/>
                <w:color w:val="FF0000"/>
                <w:kern w:val="0"/>
                <w:sz w:val="24"/>
                <w:szCs w:val="24"/>
                <w14:ligatures w14:val="none"/>
              </w:rPr>
            </w:pPr>
          </w:p>
          <w:p w14:paraId="59E6EF09" w14:textId="77777777" w:rsidR="00F52202" w:rsidRPr="00F21F3F" w:rsidRDefault="00F52202" w:rsidP="001C34D4">
            <w:pPr>
              <w:rPr>
                <w:rFonts w:ascii="Times New Roman" w:hAnsi="Times New Roman" w:cs="Times New Roman"/>
                <w:color w:val="FF0000"/>
                <w:kern w:val="0"/>
                <w:sz w:val="24"/>
                <w:szCs w:val="24"/>
                <w14:ligatures w14:val="none"/>
              </w:rPr>
            </w:pPr>
          </w:p>
          <w:p w14:paraId="0B6D0177" w14:textId="77777777" w:rsidR="00F52202" w:rsidRPr="00F21F3F" w:rsidRDefault="00F52202" w:rsidP="001C34D4">
            <w:pPr>
              <w:rPr>
                <w:rFonts w:ascii="Times New Roman" w:hAnsi="Times New Roman" w:cs="Times New Roman"/>
                <w:color w:val="FF0000"/>
                <w:kern w:val="0"/>
                <w:sz w:val="24"/>
                <w:szCs w:val="24"/>
                <w14:ligatures w14:val="none"/>
              </w:rPr>
            </w:pPr>
          </w:p>
          <w:p w14:paraId="6FDDF9DC" w14:textId="77777777" w:rsidR="00F52202" w:rsidRPr="00F21F3F" w:rsidRDefault="00F52202" w:rsidP="001C34D4">
            <w:pPr>
              <w:rPr>
                <w:rFonts w:ascii="Times New Roman" w:hAnsi="Times New Roman" w:cs="Times New Roman"/>
                <w:color w:val="FF0000"/>
                <w:kern w:val="0"/>
                <w:sz w:val="24"/>
                <w:szCs w:val="24"/>
                <w14:ligatures w14:val="none"/>
              </w:rPr>
            </w:pPr>
          </w:p>
          <w:p w14:paraId="31C75FA3" w14:textId="77777777" w:rsidR="00F52202" w:rsidRPr="00F21F3F" w:rsidRDefault="00F52202" w:rsidP="001C34D4">
            <w:pPr>
              <w:rPr>
                <w:rFonts w:ascii="Times New Roman" w:hAnsi="Times New Roman" w:cs="Times New Roman"/>
                <w:color w:val="FF0000"/>
                <w:kern w:val="0"/>
                <w:sz w:val="24"/>
                <w:szCs w:val="24"/>
                <w14:ligatures w14:val="none"/>
              </w:rPr>
            </w:pPr>
          </w:p>
          <w:p w14:paraId="48ACCDA6" w14:textId="77777777" w:rsidR="00F52202" w:rsidRPr="00F21F3F" w:rsidRDefault="00F52202" w:rsidP="001C34D4">
            <w:pPr>
              <w:rPr>
                <w:rFonts w:ascii="Times New Roman" w:hAnsi="Times New Roman" w:cs="Times New Roman"/>
                <w:color w:val="FF0000"/>
                <w:kern w:val="0"/>
                <w:sz w:val="24"/>
                <w:szCs w:val="24"/>
                <w14:ligatures w14:val="none"/>
              </w:rPr>
            </w:pPr>
          </w:p>
          <w:p w14:paraId="285A468D" w14:textId="77777777" w:rsidR="00F52202" w:rsidRPr="00F21F3F" w:rsidRDefault="00F52202" w:rsidP="001C34D4">
            <w:pPr>
              <w:rPr>
                <w:rFonts w:ascii="Times New Roman" w:hAnsi="Times New Roman" w:cs="Times New Roman"/>
                <w:color w:val="FF0000"/>
                <w:kern w:val="0"/>
                <w:sz w:val="24"/>
                <w:szCs w:val="24"/>
                <w14:ligatures w14:val="none"/>
              </w:rPr>
            </w:pPr>
          </w:p>
          <w:p w14:paraId="2A51629F" w14:textId="77777777" w:rsidR="00F52202" w:rsidRPr="00F21F3F" w:rsidRDefault="00F52202" w:rsidP="001C34D4">
            <w:pPr>
              <w:rPr>
                <w:rFonts w:ascii="Times New Roman" w:hAnsi="Times New Roman" w:cs="Times New Roman"/>
                <w:color w:val="FF0000"/>
                <w:kern w:val="0"/>
                <w:sz w:val="24"/>
                <w:szCs w:val="24"/>
                <w14:ligatures w14:val="none"/>
              </w:rPr>
            </w:pPr>
          </w:p>
          <w:p w14:paraId="0F41279C" w14:textId="77777777" w:rsidR="00F52202" w:rsidRPr="00F21F3F" w:rsidRDefault="00F52202" w:rsidP="001C34D4">
            <w:pPr>
              <w:rPr>
                <w:rFonts w:ascii="Times New Roman" w:hAnsi="Times New Roman" w:cs="Times New Roman"/>
                <w:color w:val="FF0000"/>
                <w:kern w:val="0"/>
                <w:sz w:val="24"/>
                <w:szCs w:val="24"/>
                <w14:ligatures w14:val="none"/>
              </w:rPr>
            </w:pPr>
          </w:p>
          <w:p w14:paraId="22CAB6FD" w14:textId="77777777" w:rsidR="00F52202" w:rsidRDefault="00F52202" w:rsidP="001C34D4">
            <w:pPr>
              <w:rPr>
                <w:rFonts w:ascii="Times New Roman" w:hAnsi="Times New Roman" w:cs="Times New Roman"/>
                <w:color w:val="FF0000"/>
                <w:kern w:val="0"/>
                <w:sz w:val="24"/>
                <w:szCs w:val="24"/>
                <w14:ligatures w14:val="none"/>
              </w:rPr>
            </w:pPr>
          </w:p>
          <w:p w14:paraId="55DAD011" w14:textId="77777777" w:rsidR="00F52202" w:rsidRDefault="00F52202" w:rsidP="001C34D4">
            <w:pPr>
              <w:rPr>
                <w:rFonts w:ascii="Times New Roman" w:hAnsi="Times New Roman" w:cs="Times New Roman"/>
                <w:color w:val="FF0000"/>
                <w:kern w:val="0"/>
                <w:sz w:val="24"/>
                <w:szCs w:val="24"/>
                <w14:ligatures w14:val="none"/>
              </w:rPr>
            </w:pPr>
          </w:p>
          <w:p w14:paraId="466CF2F1" w14:textId="77777777" w:rsidR="00F52202" w:rsidRPr="00F21F3F" w:rsidRDefault="00F52202" w:rsidP="001C34D4">
            <w:pPr>
              <w:rPr>
                <w:rFonts w:ascii="Times New Roman" w:hAnsi="Times New Roman" w:cs="Times New Roman"/>
                <w:color w:val="FF0000"/>
                <w:kern w:val="0"/>
                <w:sz w:val="24"/>
                <w:szCs w:val="24"/>
                <w14:ligatures w14:val="none"/>
              </w:rPr>
            </w:pPr>
          </w:p>
          <w:p w14:paraId="5CB0EE6D" w14:textId="77777777" w:rsidR="00F52202" w:rsidRPr="00F21F3F" w:rsidRDefault="00F52202" w:rsidP="001C34D4">
            <w:pPr>
              <w:rPr>
                <w:rFonts w:ascii="Times New Roman" w:hAnsi="Times New Roman" w:cs="Times New Roman"/>
                <w:kern w:val="0"/>
                <w:sz w:val="24"/>
                <w:szCs w:val="24"/>
                <w14:ligatures w14:val="none"/>
              </w:rPr>
            </w:pPr>
          </w:p>
        </w:tc>
      </w:tr>
      <w:tr w:rsidR="00F52202" w:rsidRPr="00F21F3F" w14:paraId="6148E5E3" w14:textId="77777777" w:rsidTr="001C34D4">
        <w:tc>
          <w:tcPr>
            <w:tcW w:w="3020" w:type="dxa"/>
          </w:tcPr>
          <w:p w14:paraId="4494515D" w14:textId="77777777" w:rsidR="00F52202" w:rsidRPr="00F21F3F" w:rsidRDefault="00F52202" w:rsidP="001C34D4">
            <w:pPr>
              <w:rPr>
                <w:rFonts w:ascii="Times New Roman" w:hAnsi="Times New Roman" w:cs="Times New Roman"/>
                <w:color w:val="FF0000"/>
                <w:kern w:val="0"/>
                <w:sz w:val="24"/>
                <w:szCs w:val="24"/>
                <w14:ligatures w14:val="none"/>
              </w:rPr>
            </w:pPr>
          </w:p>
          <w:p w14:paraId="090245D7" w14:textId="77777777" w:rsidR="00F52202" w:rsidRPr="00F21F3F" w:rsidRDefault="00F52202"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373DEF8B" w14:textId="77777777" w:rsidR="00F52202" w:rsidRPr="00F21F3F" w:rsidRDefault="00F52202" w:rsidP="001C34D4">
            <w:pPr>
              <w:rPr>
                <w:rFonts w:ascii="Times New Roman" w:hAnsi="Times New Roman" w:cs="Times New Roman"/>
                <w:kern w:val="0"/>
                <w:sz w:val="24"/>
                <w:szCs w:val="24"/>
                <w14:ligatures w14:val="none"/>
              </w:rPr>
            </w:pPr>
          </w:p>
        </w:tc>
        <w:tc>
          <w:tcPr>
            <w:tcW w:w="6042" w:type="dxa"/>
          </w:tcPr>
          <w:p w14:paraId="4202347D" w14:textId="77777777" w:rsidR="00F52202" w:rsidRDefault="00F52202" w:rsidP="001C34D4">
            <w:pPr>
              <w:rPr>
                <w:rFonts w:ascii="Times New Roman" w:hAnsi="Times New Roman" w:cs="Times New Roman"/>
                <w:kern w:val="0"/>
                <w:sz w:val="24"/>
                <w:szCs w:val="24"/>
                <w14:ligatures w14:val="none"/>
              </w:rPr>
            </w:pPr>
          </w:p>
          <w:p w14:paraId="5E1B884D" w14:textId="69A482D6" w:rsidR="008F4060" w:rsidRPr="00F21F3F" w:rsidRDefault="008F4060"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p>
        </w:tc>
      </w:tr>
      <w:tr w:rsidR="00F52202" w:rsidRPr="00F21F3F" w14:paraId="25D05803" w14:textId="77777777" w:rsidTr="001C34D4">
        <w:tc>
          <w:tcPr>
            <w:tcW w:w="3020" w:type="dxa"/>
          </w:tcPr>
          <w:p w14:paraId="44A80F3B" w14:textId="77777777" w:rsidR="00F52202" w:rsidRPr="00F21F3F" w:rsidRDefault="00F52202" w:rsidP="001C34D4">
            <w:pPr>
              <w:rPr>
                <w:rFonts w:ascii="Times New Roman" w:hAnsi="Times New Roman" w:cs="Times New Roman"/>
                <w:b/>
                <w:bCs/>
                <w:kern w:val="0"/>
                <w:sz w:val="24"/>
                <w:szCs w:val="24"/>
                <w14:ligatures w14:val="none"/>
              </w:rPr>
            </w:pPr>
          </w:p>
          <w:p w14:paraId="7E5D1522" w14:textId="77777777" w:rsidR="00F52202" w:rsidRPr="00F21F3F" w:rsidRDefault="00F52202"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5400BD39" w14:textId="77777777" w:rsidR="00F52202" w:rsidRPr="00F21F3F" w:rsidRDefault="00F52202" w:rsidP="001C34D4">
            <w:pPr>
              <w:rPr>
                <w:rFonts w:ascii="Times New Roman" w:hAnsi="Times New Roman" w:cs="Times New Roman"/>
                <w:kern w:val="0"/>
                <w:sz w:val="24"/>
                <w:szCs w:val="24"/>
                <w14:ligatures w14:val="none"/>
              </w:rPr>
            </w:pPr>
          </w:p>
        </w:tc>
        <w:tc>
          <w:tcPr>
            <w:tcW w:w="6042" w:type="dxa"/>
          </w:tcPr>
          <w:p w14:paraId="0F3C6EFC" w14:textId="77777777" w:rsidR="00F52202" w:rsidRDefault="00F52202" w:rsidP="001C34D4">
            <w:pPr>
              <w:rPr>
                <w:rFonts w:ascii="Times New Roman" w:hAnsi="Times New Roman" w:cs="Times New Roman"/>
                <w:kern w:val="0"/>
                <w:sz w:val="24"/>
                <w:szCs w:val="24"/>
                <w14:ligatures w14:val="none"/>
              </w:rPr>
            </w:pPr>
          </w:p>
          <w:p w14:paraId="3B6827EC" w14:textId="3F1856EA" w:rsidR="008F4060" w:rsidRPr="00F21F3F" w:rsidRDefault="008F4060" w:rsidP="001C34D4">
            <w:pPr>
              <w:rPr>
                <w:rFonts w:ascii="Times New Roman" w:hAnsi="Times New Roman" w:cs="Times New Roman"/>
                <w:kern w:val="0"/>
                <w:sz w:val="24"/>
                <w:szCs w:val="24"/>
                <w14:ligatures w14:val="none"/>
              </w:rPr>
            </w:pPr>
            <w:r w:rsidRPr="008F4060">
              <w:rPr>
                <w:rFonts w:ascii="Times New Roman" w:hAnsi="Times New Roman" w:cs="Times New Roman"/>
                <w:kern w:val="0"/>
                <w:sz w:val="24"/>
                <w:szCs w:val="24"/>
                <w14:ligatures w14:val="none"/>
              </w:rPr>
              <w:t>ybs_bologna.jpg</w:t>
            </w:r>
          </w:p>
        </w:tc>
      </w:tr>
    </w:tbl>
    <w:p w14:paraId="364841EF" w14:textId="0D1630BD" w:rsidR="0007133F" w:rsidRDefault="0007133F" w:rsidP="00025938">
      <w:pPr>
        <w:spacing w:after="0" w:line="240" w:lineRule="auto"/>
        <w:rPr>
          <w:rFonts w:ascii="Times New Roman" w:hAnsi="Times New Roman" w:cs="Times New Roman"/>
          <w:b/>
          <w:bCs/>
          <w:kern w:val="0"/>
          <w:sz w:val="24"/>
          <w:szCs w:val="24"/>
          <w14:ligatures w14:val="none"/>
        </w:rPr>
      </w:pPr>
    </w:p>
    <w:p w14:paraId="27587E01" w14:textId="08E6C0D0" w:rsidR="0007133F" w:rsidRDefault="0007133F" w:rsidP="00025938">
      <w:pPr>
        <w:spacing w:after="0" w:line="240" w:lineRule="auto"/>
        <w:rPr>
          <w:rFonts w:ascii="Times New Roman" w:hAnsi="Times New Roman" w:cs="Times New Roman"/>
          <w:b/>
          <w:bCs/>
          <w:kern w:val="0"/>
          <w:sz w:val="24"/>
          <w:szCs w:val="24"/>
          <w14:ligatures w14:val="none"/>
        </w:rPr>
      </w:pPr>
    </w:p>
    <w:p w14:paraId="177F93E0" w14:textId="1458C794" w:rsidR="0007133F" w:rsidRDefault="0007133F" w:rsidP="00025938">
      <w:pPr>
        <w:spacing w:after="0" w:line="240" w:lineRule="auto"/>
        <w:rPr>
          <w:rFonts w:ascii="Times New Roman" w:hAnsi="Times New Roman" w:cs="Times New Roman"/>
          <w:b/>
          <w:bCs/>
          <w:kern w:val="0"/>
          <w:sz w:val="24"/>
          <w:szCs w:val="24"/>
          <w14:ligatures w14:val="none"/>
        </w:rPr>
      </w:pPr>
    </w:p>
    <w:p w14:paraId="2CED2C05" w14:textId="21BE7896" w:rsidR="0007133F" w:rsidRDefault="0007133F" w:rsidP="00025938">
      <w:pPr>
        <w:spacing w:after="0" w:line="240" w:lineRule="auto"/>
        <w:rPr>
          <w:rFonts w:ascii="Times New Roman" w:hAnsi="Times New Roman" w:cs="Times New Roman"/>
          <w:b/>
          <w:bCs/>
          <w:kern w:val="0"/>
          <w:sz w:val="24"/>
          <w:szCs w:val="24"/>
          <w14:ligatures w14:val="none"/>
        </w:rPr>
      </w:pPr>
    </w:p>
    <w:tbl>
      <w:tblPr>
        <w:tblStyle w:val="TableGrid"/>
        <w:tblW w:w="0" w:type="auto"/>
        <w:tblLook w:val="04A0" w:firstRow="1" w:lastRow="0" w:firstColumn="1" w:lastColumn="0" w:noHBand="0" w:noVBand="1"/>
      </w:tblPr>
      <w:tblGrid>
        <w:gridCol w:w="1187"/>
        <w:gridCol w:w="7875"/>
      </w:tblGrid>
      <w:tr w:rsidR="00107868" w:rsidRPr="00F21F3F" w14:paraId="00C7CD07" w14:textId="77777777" w:rsidTr="001C34D4">
        <w:tc>
          <w:tcPr>
            <w:tcW w:w="9062" w:type="dxa"/>
            <w:gridSpan w:val="2"/>
          </w:tcPr>
          <w:p w14:paraId="09579A51" w14:textId="77777777" w:rsidR="00107868" w:rsidRPr="00B50AE6" w:rsidRDefault="00107868" w:rsidP="001C34D4">
            <w:pPr>
              <w:jc w:val="both"/>
              <w:rPr>
                <w:rFonts w:ascii="Times New Roman" w:hAnsi="Times New Roman" w:cs="Times New Roman"/>
                <w:b/>
                <w:bCs/>
                <w:sz w:val="24"/>
                <w:szCs w:val="24"/>
              </w:rPr>
            </w:pPr>
            <w:r w:rsidRPr="00B50AE6">
              <w:rPr>
                <w:rFonts w:ascii="Times New Roman" w:hAnsi="Times New Roman" w:cs="Times New Roman"/>
                <w:b/>
                <w:bCs/>
                <w:sz w:val="24"/>
                <w:szCs w:val="24"/>
              </w:rPr>
              <w:t>B. EĞİTİM VE ÖĞRETİM</w:t>
            </w:r>
          </w:p>
        </w:tc>
      </w:tr>
      <w:tr w:rsidR="00107868" w:rsidRPr="00F21F3F" w14:paraId="3F7B15F7" w14:textId="77777777" w:rsidTr="001C34D4">
        <w:tc>
          <w:tcPr>
            <w:tcW w:w="9062" w:type="dxa"/>
            <w:gridSpan w:val="2"/>
          </w:tcPr>
          <w:p w14:paraId="0C114779" w14:textId="77777777" w:rsidR="00107868" w:rsidRPr="008C6425" w:rsidRDefault="00107868" w:rsidP="001C34D4">
            <w:pPr>
              <w:jc w:val="both"/>
              <w:rPr>
                <w:rFonts w:ascii="Times New Roman" w:hAnsi="Times New Roman" w:cs="Times New Roman"/>
                <w:b/>
                <w:bCs/>
                <w:sz w:val="24"/>
                <w:szCs w:val="24"/>
              </w:rPr>
            </w:pPr>
            <w:r w:rsidRPr="008C6425">
              <w:rPr>
                <w:rFonts w:ascii="Times New Roman" w:hAnsi="Times New Roman" w:cs="Times New Roman"/>
                <w:b/>
                <w:bCs/>
                <w:sz w:val="24"/>
                <w:szCs w:val="24"/>
              </w:rPr>
              <w:t xml:space="preserve">B.1. Program Tasarımı, Değerlendirmesi ve Güncellenmesi </w:t>
            </w:r>
          </w:p>
          <w:p w14:paraId="0DEFB18D" w14:textId="2D1194C2" w:rsidR="00107868" w:rsidRPr="008C6425" w:rsidRDefault="00107868" w:rsidP="001C34D4">
            <w:pPr>
              <w:jc w:val="both"/>
              <w:rPr>
                <w:rFonts w:ascii="Times New Roman" w:hAnsi="Times New Roman" w:cs="Times New Roman"/>
                <w:b/>
                <w:sz w:val="24"/>
                <w:szCs w:val="24"/>
              </w:rPr>
            </w:pPr>
            <w:r w:rsidRPr="00107868">
              <w:rPr>
                <w:rFonts w:ascii="Times New Roman" w:hAnsi="Times New Roman" w:cs="Times New Roman"/>
                <w:b/>
                <w:sz w:val="24"/>
                <w:szCs w:val="24"/>
              </w:rPr>
              <w:t>B.1.4. Öğrenci iş yüküne dayalı ders tasarımı</w:t>
            </w:r>
          </w:p>
        </w:tc>
      </w:tr>
      <w:tr w:rsidR="00107868" w:rsidRPr="00F21F3F" w14:paraId="49997F4A" w14:textId="77777777" w:rsidTr="001C34D4">
        <w:trPr>
          <w:trHeight w:val="848"/>
        </w:trPr>
        <w:tc>
          <w:tcPr>
            <w:tcW w:w="9062" w:type="dxa"/>
            <w:gridSpan w:val="2"/>
          </w:tcPr>
          <w:p w14:paraId="700669F6" w14:textId="77777777" w:rsidR="00107868" w:rsidRPr="00F21F3F" w:rsidRDefault="00107868" w:rsidP="001C34D4">
            <w:pPr>
              <w:rPr>
                <w:rFonts w:ascii="Times New Roman" w:hAnsi="Times New Roman" w:cs="Times New Roman"/>
                <w:b/>
                <w:bCs/>
                <w:kern w:val="0"/>
                <w:sz w:val="24"/>
                <w:szCs w:val="24"/>
                <w14:ligatures w14:val="none"/>
              </w:rPr>
            </w:pPr>
          </w:p>
          <w:p w14:paraId="69A9F7A6" w14:textId="77777777" w:rsidR="00107868" w:rsidRPr="006320B1" w:rsidRDefault="00107868" w:rsidP="001C34D4">
            <w:pPr>
              <w:rPr>
                <w:rFonts w:ascii="Times New Roman" w:hAnsi="Times New Roman" w:cs="Times New Roman"/>
                <w:bCs/>
                <w:kern w:val="0"/>
                <w:sz w:val="24"/>
                <w:szCs w:val="24"/>
                <w14:ligatures w14:val="none"/>
              </w:rPr>
            </w:pPr>
          </w:p>
          <w:p w14:paraId="0C9DD30F" w14:textId="795A94C6" w:rsidR="006320B1" w:rsidRPr="006320B1" w:rsidRDefault="006320B1" w:rsidP="006320B1">
            <w:pPr>
              <w:jc w:val="both"/>
              <w:rPr>
                <w:rFonts w:ascii="Times New Roman" w:hAnsi="Times New Roman" w:cs="Times New Roman"/>
                <w:bCs/>
                <w:kern w:val="0"/>
                <w:sz w:val="24"/>
                <w:szCs w:val="24"/>
                <w14:ligatures w14:val="none"/>
              </w:rPr>
            </w:pPr>
            <w:r w:rsidRPr="006320B1">
              <w:rPr>
                <w:rFonts w:ascii="Times New Roman" w:hAnsi="Times New Roman" w:cs="Times New Roman"/>
                <w:bCs/>
                <w:kern w:val="0"/>
                <w:sz w:val="24"/>
                <w:szCs w:val="24"/>
                <w14:ligatures w14:val="none"/>
              </w:rPr>
              <w:t xml:space="preserve">Bölümümüzde öğrenci temelli bir program yaklaşımı benimsenmiş olup, ders içerikleri ve program yapısı bu anlayış doğrultusunda oluşturulmaktadır. </w:t>
            </w:r>
            <w:r w:rsidR="00FF2DD3">
              <w:rPr>
                <w:rFonts w:ascii="Times New Roman" w:hAnsi="Times New Roman" w:cs="Times New Roman"/>
                <w:bCs/>
                <w:kern w:val="0"/>
                <w:sz w:val="24"/>
                <w:szCs w:val="24"/>
                <w14:ligatures w14:val="none"/>
              </w:rPr>
              <w:t>Seçmeli ders sayısı ve çeşitliliği arttırılmış ve öğrenci odaklı hale getirilmiştir.</w:t>
            </w:r>
          </w:p>
          <w:p w14:paraId="1DB6A444" w14:textId="77777777" w:rsidR="006320B1" w:rsidRPr="006320B1" w:rsidRDefault="006320B1" w:rsidP="006320B1">
            <w:pPr>
              <w:jc w:val="both"/>
              <w:rPr>
                <w:rFonts w:ascii="Times New Roman" w:hAnsi="Times New Roman" w:cs="Times New Roman"/>
                <w:bCs/>
                <w:kern w:val="0"/>
                <w:sz w:val="24"/>
                <w:szCs w:val="24"/>
                <w14:ligatures w14:val="none"/>
              </w:rPr>
            </w:pPr>
          </w:p>
          <w:p w14:paraId="02C898ED" w14:textId="4F53AA2E" w:rsidR="006320B1" w:rsidRDefault="006320B1" w:rsidP="006320B1">
            <w:pPr>
              <w:jc w:val="both"/>
              <w:rPr>
                <w:rFonts w:ascii="Times New Roman" w:hAnsi="Times New Roman" w:cs="Times New Roman"/>
                <w:bCs/>
                <w:kern w:val="0"/>
                <w:sz w:val="24"/>
                <w:szCs w:val="24"/>
                <w14:ligatures w14:val="none"/>
              </w:rPr>
            </w:pPr>
            <w:r w:rsidRPr="006320B1">
              <w:rPr>
                <w:rFonts w:ascii="Times New Roman" w:hAnsi="Times New Roman" w:cs="Times New Roman"/>
                <w:bCs/>
                <w:kern w:val="0"/>
                <w:sz w:val="24"/>
                <w:szCs w:val="24"/>
                <w14:ligatures w14:val="none"/>
              </w:rPr>
              <w:t xml:space="preserve">Tüm derslerin AKTS değerleri ve içerikleri üniversitemizin ve </w:t>
            </w:r>
            <w:r>
              <w:rPr>
                <w:rFonts w:ascii="Times New Roman" w:hAnsi="Times New Roman" w:cs="Times New Roman"/>
                <w:bCs/>
                <w:kern w:val="0"/>
                <w:sz w:val="24"/>
                <w:szCs w:val="24"/>
                <w14:ligatures w14:val="none"/>
              </w:rPr>
              <w:t>fakültemizin</w:t>
            </w:r>
            <w:r w:rsidRPr="006320B1">
              <w:rPr>
                <w:rFonts w:ascii="Times New Roman" w:hAnsi="Times New Roman" w:cs="Times New Roman"/>
                <w:bCs/>
                <w:kern w:val="0"/>
                <w:sz w:val="24"/>
                <w:szCs w:val="24"/>
                <w14:ligatures w14:val="none"/>
              </w:rPr>
              <w:t xml:space="preserve"> internet sayfasında şeffaf şekilde paylaşılmaktadır. Bu sayede öğrencilerin iş yükü planlamalarını yapmaları ve ders seçimlerinde bilinçli kararlar almaları sağlanmaktadır.</w:t>
            </w:r>
          </w:p>
          <w:p w14:paraId="5B9C2887" w14:textId="77777777" w:rsidR="00091BF5" w:rsidRDefault="00091BF5" w:rsidP="006320B1">
            <w:pPr>
              <w:jc w:val="both"/>
              <w:rPr>
                <w:rFonts w:ascii="Times New Roman" w:hAnsi="Times New Roman" w:cs="Times New Roman"/>
                <w:bCs/>
                <w:kern w:val="0"/>
                <w:sz w:val="24"/>
                <w:szCs w:val="24"/>
                <w14:ligatures w14:val="none"/>
              </w:rPr>
            </w:pPr>
          </w:p>
          <w:p w14:paraId="6E5F9AFF" w14:textId="3203FE09" w:rsidR="00091BF5" w:rsidRPr="006320B1" w:rsidRDefault="00091BF5" w:rsidP="006320B1">
            <w:pPr>
              <w:jc w:val="both"/>
              <w:rPr>
                <w:rFonts w:ascii="Times New Roman" w:hAnsi="Times New Roman" w:cs="Times New Roman"/>
                <w:bCs/>
                <w:kern w:val="0"/>
                <w:sz w:val="24"/>
                <w:szCs w:val="24"/>
                <w14:ligatures w14:val="none"/>
              </w:rPr>
            </w:pPr>
            <w:r>
              <w:rPr>
                <w:rFonts w:ascii="Times New Roman" w:hAnsi="Times New Roman" w:cs="Times New Roman"/>
                <w:bCs/>
                <w:kern w:val="0"/>
                <w:sz w:val="24"/>
                <w:szCs w:val="24"/>
                <w14:ligatures w14:val="none"/>
              </w:rPr>
              <w:t xml:space="preserve">Tüm dersler özelinde Microsoft Teams kullanılmakta ve Teams üzerinde öğrenci temelli gruplar oluşturulmaktadır. Bu sayede </w:t>
            </w:r>
            <w:r w:rsidR="001557B7">
              <w:rPr>
                <w:rFonts w:ascii="Times New Roman" w:hAnsi="Times New Roman" w:cs="Times New Roman"/>
                <w:bCs/>
                <w:kern w:val="0"/>
                <w:sz w:val="24"/>
                <w:szCs w:val="24"/>
                <w14:ligatures w14:val="none"/>
              </w:rPr>
              <w:t>yüz yüze yürütülen dersler asenkron olarak dijital kanallar aracılığı ile de desteklenmektedir ve bu süreç ile ortaya çıkan iş yükü AKTS hesaplamasına yansıtılmaktadır.</w:t>
            </w:r>
          </w:p>
          <w:p w14:paraId="592A841C" w14:textId="77777777" w:rsidR="006320B1" w:rsidRPr="006320B1" w:rsidRDefault="006320B1" w:rsidP="006320B1">
            <w:pPr>
              <w:jc w:val="both"/>
              <w:rPr>
                <w:rFonts w:ascii="Times New Roman" w:hAnsi="Times New Roman" w:cs="Times New Roman"/>
                <w:bCs/>
                <w:kern w:val="0"/>
                <w:sz w:val="24"/>
                <w:szCs w:val="24"/>
                <w14:ligatures w14:val="none"/>
              </w:rPr>
            </w:pPr>
          </w:p>
          <w:p w14:paraId="4C7C7165" w14:textId="77777777" w:rsidR="00107868" w:rsidRPr="00F21F3F" w:rsidRDefault="00107868" w:rsidP="001C34D4">
            <w:pPr>
              <w:rPr>
                <w:rFonts w:ascii="Times New Roman" w:hAnsi="Times New Roman" w:cs="Times New Roman"/>
                <w:color w:val="FF0000"/>
                <w:kern w:val="0"/>
                <w:sz w:val="24"/>
                <w:szCs w:val="24"/>
                <w14:ligatures w14:val="none"/>
              </w:rPr>
            </w:pPr>
          </w:p>
          <w:p w14:paraId="5D171E6F" w14:textId="77777777" w:rsidR="00107868" w:rsidRPr="00F21F3F" w:rsidRDefault="00107868" w:rsidP="001C34D4">
            <w:pPr>
              <w:rPr>
                <w:rFonts w:ascii="Times New Roman" w:hAnsi="Times New Roman" w:cs="Times New Roman"/>
                <w:color w:val="FF0000"/>
                <w:kern w:val="0"/>
                <w:sz w:val="24"/>
                <w:szCs w:val="24"/>
                <w14:ligatures w14:val="none"/>
              </w:rPr>
            </w:pPr>
          </w:p>
          <w:p w14:paraId="5AF773FF" w14:textId="77777777" w:rsidR="00107868" w:rsidRPr="00F21F3F" w:rsidRDefault="00107868" w:rsidP="001C34D4">
            <w:pPr>
              <w:rPr>
                <w:rFonts w:ascii="Times New Roman" w:hAnsi="Times New Roman" w:cs="Times New Roman"/>
                <w:color w:val="FF0000"/>
                <w:kern w:val="0"/>
                <w:sz w:val="24"/>
                <w:szCs w:val="24"/>
                <w14:ligatures w14:val="none"/>
              </w:rPr>
            </w:pPr>
          </w:p>
          <w:p w14:paraId="6229D826" w14:textId="77777777" w:rsidR="00107868" w:rsidRPr="00F21F3F" w:rsidRDefault="00107868" w:rsidP="001C34D4">
            <w:pPr>
              <w:rPr>
                <w:rFonts w:ascii="Times New Roman" w:hAnsi="Times New Roman" w:cs="Times New Roman"/>
                <w:color w:val="FF0000"/>
                <w:kern w:val="0"/>
                <w:sz w:val="24"/>
                <w:szCs w:val="24"/>
                <w14:ligatures w14:val="none"/>
              </w:rPr>
            </w:pPr>
          </w:p>
          <w:p w14:paraId="7A5613D3" w14:textId="77777777" w:rsidR="00107868" w:rsidRPr="00F21F3F" w:rsidRDefault="00107868" w:rsidP="001C34D4">
            <w:pPr>
              <w:rPr>
                <w:rFonts w:ascii="Times New Roman" w:hAnsi="Times New Roman" w:cs="Times New Roman"/>
                <w:color w:val="FF0000"/>
                <w:kern w:val="0"/>
                <w:sz w:val="24"/>
                <w:szCs w:val="24"/>
                <w14:ligatures w14:val="none"/>
              </w:rPr>
            </w:pPr>
          </w:p>
          <w:p w14:paraId="534386AE" w14:textId="77777777" w:rsidR="00107868" w:rsidRPr="00F21F3F" w:rsidRDefault="00107868" w:rsidP="001C34D4">
            <w:pPr>
              <w:rPr>
                <w:rFonts w:ascii="Times New Roman" w:hAnsi="Times New Roman" w:cs="Times New Roman"/>
                <w:color w:val="FF0000"/>
                <w:kern w:val="0"/>
                <w:sz w:val="24"/>
                <w:szCs w:val="24"/>
                <w14:ligatures w14:val="none"/>
              </w:rPr>
            </w:pPr>
          </w:p>
          <w:p w14:paraId="609292F5" w14:textId="77777777" w:rsidR="00107868" w:rsidRPr="00F21F3F" w:rsidRDefault="00107868" w:rsidP="001C34D4">
            <w:pPr>
              <w:rPr>
                <w:rFonts w:ascii="Times New Roman" w:hAnsi="Times New Roman" w:cs="Times New Roman"/>
                <w:color w:val="FF0000"/>
                <w:kern w:val="0"/>
                <w:sz w:val="24"/>
                <w:szCs w:val="24"/>
                <w14:ligatures w14:val="none"/>
              </w:rPr>
            </w:pPr>
          </w:p>
          <w:p w14:paraId="721CA15C" w14:textId="77777777" w:rsidR="00107868" w:rsidRPr="00F21F3F" w:rsidRDefault="00107868" w:rsidP="001C34D4">
            <w:pPr>
              <w:rPr>
                <w:rFonts w:ascii="Times New Roman" w:hAnsi="Times New Roman" w:cs="Times New Roman"/>
                <w:color w:val="FF0000"/>
                <w:kern w:val="0"/>
                <w:sz w:val="24"/>
                <w:szCs w:val="24"/>
                <w14:ligatures w14:val="none"/>
              </w:rPr>
            </w:pPr>
          </w:p>
          <w:p w14:paraId="4F6736E3" w14:textId="77777777" w:rsidR="00107868" w:rsidRPr="00F21F3F" w:rsidRDefault="00107868" w:rsidP="001C34D4">
            <w:pPr>
              <w:rPr>
                <w:rFonts w:ascii="Times New Roman" w:hAnsi="Times New Roman" w:cs="Times New Roman"/>
                <w:color w:val="FF0000"/>
                <w:kern w:val="0"/>
                <w:sz w:val="24"/>
                <w:szCs w:val="24"/>
                <w14:ligatures w14:val="none"/>
              </w:rPr>
            </w:pPr>
          </w:p>
          <w:p w14:paraId="45B19508" w14:textId="77777777" w:rsidR="00107868" w:rsidRPr="00F21F3F" w:rsidRDefault="00107868" w:rsidP="001C34D4">
            <w:pPr>
              <w:rPr>
                <w:rFonts w:ascii="Times New Roman" w:hAnsi="Times New Roman" w:cs="Times New Roman"/>
                <w:color w:val="FF0000"/>
                <w:kern w:val="0"/>
                <w:sz w:val="24"/>
                <w:szCs w:val="24"/>
                <w14:ligatures w14:val="none"/>
              </w:rPr>
            </w:pPr>
          </w:p>
          <w:p w14:paraId="48AF2354" w14:textId="77777777" w:rsidR="00107868" w:rsidRPr="00F21F3F" w:rsidRDefault="00107868" w:rsidP="001C34D4">
            <w:pPr>
              <w:rPr>
                <w:rFonts w:ascii="Times New Roman" w:hAnsi="Times New Roman" w:cs="Times New Roman"/>
                <w:color w:val="FF0000"/>
                <w:kern w:val="0"/>
                <w:sz w:val="24"/>
                <w:szCs w:val="24"/>
                <w14:ligatures w14:val="none"/>
              </w:rPr>
            </w:pPr>
          </w:p>
          <w:p w14:paraId="01EB3C0A" w14:textId="77777777" w:rsidR="00107868" w:rsidRPr="00F21F3F" w:rsidRDefault="00107868" w:rsidP="001C34D4">
            <w:pPr>
              <w:rPr>
                <w:rFonts w:ascii="Times New Roman" w:hAnsi="Times New Roman" w:cs="Times New Roman"/>
                <w:color w:val="FF0000"/>
                <w:kern w:val="0"/>
                <w:sz w:val="24"/>
                <w:szCs w:val="24"/>
                <w14:ligatures w14:val="none"/>
              </w:rPr>
            </w:pPr>
          </w:p>
          <w:p w14:paraId="386AFC0A" w14:textId="77777777" w:rsidR="00107868" w:rsidRPr="00F21F3F" w:rsidRDefault="00107868" w:rsidP="001C34D4">
            <w:pPr>
              <w:rPr>
                <w:rFonts w:ascii="Times New Roman" w:hAnsi="Times New Roman" w:cs="Times New Roman"/>
                <w:color w:val="FF0000"/>
                <w:kern w:val="0"/>
                <w:sz w:val="24"/>
                <w:szCs w:val="24"/>
                <w14:ligatures w14:val="none"/>
              </w:rPr>
            </w:pPr>
          </w:p>
          <w:p w14:paraId="7B53CC25" w14:textId="77777777" w:rsidR="00107868" w:rsidRPr="00F21F3F" w:rsidRDefault="00107868" w:rsidP="001C34D4">
            <w:pPr>
              <w:rPr>
                <w:rFonts w:ascii="Times New Roman" w:hAnsi="Times New Roman" w:cs="Times New Roman"/>
                <w:color w:val="FF0000"/>
                <w:kern w:val="0"/>
                <w:sz w:val="24"/>
                <w:szCs w:val="24"/>
                <w14:ligatures w14:val="none"/>
              </w:rPr>
            </w:pPr>
          </w:p>
          <w:p w14:paraId="58CBA758" w14:textId="77777777" w:rsidR="00107868" w:rsidRPr="00F21F3F" w:rsidRDefault="00107868" w:rsidP="001C34D4">
            <w:pPr>
              <w:rPr>
                <w:rFonts w:ascii="Times New Roman" w:hAnsi="Times New Roman" w:cs="Times New Roman"/>
                <w:color w:val="FF0000"/>
                <w:kern w:val="0"/>
                <w:sz w:val="24"/>
                <w:szCs w:val="24"/>
                <w14:ligatures w14:val="none"/>
              </w:rPr>
            </w:pPr>
          </w:p>
          <w:p w14:paraId="17DFB735" w14:textId="77777777" w:rsidR="00107868" w:rsidRPr="00F21F3F" w:rsidRDefault="00107868" w:rsidP="001C34D4">
            <w:pPr>
              <w:rPr>
                <w:rFonts w:ascii="Times New Roman" w:hAnsi="Times New Roman" w:cs="Times New Roman"/>
                <w:color w:val="FF0000"/>
                <w:kern w:val="0"/>
                <w:sz w:val="24"/>
                <w:szCs w:val="24"/>
                <w14:ligatures w14:val="none"/>
              </w:rPr>
            </w:pPr>
          </w:p>
          <w:p w14:paraId="5D340072" w14:textId="77777777" w:rsidR="00107868" w:rsidRDefault="00107868" w:rsidP="001C34D4">
            <w:pPr>
              <w:rPr>
                <w:rFonts w:ascii="Times New Roman" w:hAnsi="Times New Roman" w:cs="Times New Roman"/>
                <w:color w:val="FF0000"/>
                <w:kern w:val="0"/>
                <w:sz w:val="24"/>
                <w:szCs w:val="24"/>
                <w14:ligatures w14:val="none"/>
              </w:rPr>
            </w:pPr>
          </w:p>
          <w:p w14:paraId="2F020369" w14:textId="77777777" w:rsidR="00107868" w:rsidRDefault="00107868" w:rsidP="001C34D4">
            <w:pPr>
              <w:rPr>
                <w:rFonts w:ascii="Times New Roman" w:hAnsi="Times New Roman" w:cs="Times New Roman"/>
                <w:color w:val="FF0000"/>
                <w:kern w:val="0"/>
                <w:sz w:val="24"/>
                <w:szCs w:val="24"/>
                <w14:ligatures w14:val="none"/>
              </w:rPr>
            </w:pPr>
          </w:p>
          <w:p w14:paraId="5D0951F1" w14:textId="77777777" w:rsidR="00107868" w:rsidRPr="00F21F3F" w:rsidRDefault="00107868" w:rsidP="001C34D4">
            <w:pPr>
              <w:rPr>
                <w:rFonts w:ascii="Times New Roman" w:hAnsi="Times New Roman" w:cs="Times New Roman"/>
                <w:kern w:val="0"/>
                <w:sz w:val="24"/>
                <w:szCs w:val="24"/>
                <w14:ligatures w14:val="none"/>
              </w:rPr>
            </w:pPr>
          </w:p>
        </w:tc>
      </w:tr>
      <w:tr w:rsidR="00107868" w:rsidRPr="00F21F3F" w14:paraId="4D7728FF" w14:textId="77777777" w:rsidTr="00D079CF">
        <w:tc>
          <w:tcPr>
            <w:tcW w:w="1413" w:type="dxa"/>
          </w:tcPr>
          <w:p w14:paraId="20B51393" w14:textId="77777777" w:rsidR="00107868" w:rsidRPr="00F21F3F" w:rsidRDefault="00107868" w:rsidP="001C34D4">
            <w:pPr>
              <w:rPr>
                <w:rFonts w:ascii="Times New Roman" w:hAnsi="Times New Roman" w:cs="Times New Roman"/>
                <w:color w:val="FF0000"/>
                <w:kern w:val="0"/>
                <w:sz w:val="24"/>
                <w:szCs w:val="24"/>
                <w14:ligatures w14:val="none"/>
              </w:rPr>
            </w:pPr>
          </w:p>
          <w:p w14:paraId="5DBCB223" w14:textId="77777777" w:rsidR="00107868" w:rsidRPr="00F21F3F" w:rsidRDefault="00107868" w:rsidP="00D079CF">
            <w:pPr>
              <w:ind w:right="-196"/>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2B0ACA59" w14:textId="77777777" w:rsidR="00107868" w:rsidRPr="00F21F3F" w:rsidRDefault="00107868" w:rsidP="001C34D4">
            <w:pPr>
              <w:rPr>
                <w:rFonts w:ascii="Times New Roman" w:hAnsi="Times New Roman" w:cs="Times New Roman"/>
                <w:kern w:val="0"/>
                <w:sz w:val="24"/>
                <w:szCs w:val="24"/>
                <w14:ligatures w14:val="none"/>
              </w:rPr>
            </w:pPr>
          </w:p>
        </w:tc>
        <w:tc>
          <w:tcPr>
            <w:tcW w:w="7649" w:type="dxa"/>
          </w:tcPr>
          <w:p w14:paraId="13C01E6D" w14:textId="77777777" w:rsidR="00107868" w:rsidRDefault="00107868" w:rsidP="001C34D4">
            <w:pPr>
              <w:rPr>
                <w:rFonts w:ascii="Times New Roman" w:hAnsi="Times New Roman" w:cs="Times New Roman"/>
                <w:kern w:val="0"/>
                <w:sz w:val="24"/>
                <w:szCs w:val="24"/>
                <w14:ligatures w14:val="none"/>
              </w:rPr>
            </w:pPr>
          </w:p>
          <w:p w14:paraId="580185CF" w14:textId="05E2DA21" w:rsidR="008A53E0" w:rsidRPr="00F21F3F" w:rsidRDefault="008A53E0"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p>
        </w:tc>
      </w:tr>
      <w:tr w:rsidR="00107868" w:rsidRPr="00F21F3F" w14:paraId="25809EF3" w14:textId="77777777" w:rsidTr="00D079CF">
        <w:tc>
          <w:tcPr>
            <w:tcW w:w="1413" w:type="dxa"/>
          </w:tcPr>
          <w:p w14:paraId="6F6C8D75" w14:textId="77777777" w:rsidR="00107868" w:rsidRPr="00F21F3F" w:rsidRDefault="00107868" w:rsidP="001C34D4">
            <w:pPr>
              <w:rPr>
                <w:rFonts w:ascii="Times New Roman" w:hAnsi="Times New Roman" w:cs="Times New Roman"/>
                <w:b/>
                <w:bCs/>
                <w:kern w:val="0"/>
                <w:sz w:val="24"/>
                <w:szCs w:val="24"/>
                <w14:ligatures w14:val="none"/>
              </w:rPr>
            </w:pPr>
          </w:p>
          <w:p w14:paraId="327BC501" w14:textId="77777777" w:rsidR="00107868" w:rsidRPr="00F21F3F" w:rsidRDefault="00107868"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514188CF" w14:textId="77777777" w:rsidR="00107868" w:rsidRPr="00F21F3F" w:rsidRDefault="00107868" w:rsidP="001C34D4">
            <w:pPr>
              <w:rPr>
                <w:rFonts w:ascii="Times New Roman" w:hAnsi="Times New Roman" w:cs="Times New Roman"/>
                <w:kern w:val="0"/>
                <w:sz w:val="24"/>
                <w:szCs w:val="24"/>
                <w14:ligatures w14:val="none"/>
              </w:rPr>
            </w:pPr>
          </w:p>
        </w:tc>
        <w:tc>
          <w:tcPr>
            <w:tcW w:w="7649" w:type="dxa"/>
          </w:tcPr>
          <w:p w14:paraId="0C564BE4" w14:textId="77777777" w:rsidR="00107868" w:rsidRDefault="00107868" w:rsidP="001C34D4">
            <w:pPr>
              <w:rPr>
                <w:rFonts w:ascii="Times New Roman" w:hAnsi="Times New Roman" w:cs="Times New Roman"/>
                <w:kern w:val="0"/>
                <w:sz w:val="24"/>
                <w:szCs w:val="24"/>
                <w14:ligatures w14:val="none"/>
              </w:rPr>
            </w:pPr>
          </w:p>
          <w:p w14:paraId="4714A3EF" w14:textId="6574C00E" w:rsidR="00614366" w:rsidRDefault="00614366" w:rsidP="001C34D4">
            <w:pPr>
              <w:rPr>
                <w:rFonts w:ascii="Times New Roman" w:hAnsi="Times New Roman" w:cs="Times New Roman"/>
                <w:kern w:val="0"/>
                <w:sz w:val="24"/>
                <w:szCs w:val="24"/>
                <w14:ligatures w14:val="none"/>
              </w:rPr>
            </w:pPr>
            <w:hyperlink r:id="rId12" w:history="1">
              <w:r w:rsidRPr="00E05BA0">
                <w:rPr>
                  <w:rStyle w:val="Hyperlink"/>
                  <w:rFonts w:ascii="Times New Roman" w:hAnsi="Times New Roman" w:cs="Times New Roman"/>
                  <w:kern w:val="0"/>
                  <w:sz w:val="24"/>
                  <w:szCs w:val="24"/>
                  <w14:ligatures w14:val="none"/>
                </w:rPr>
                <w:t>https://obs.idu.edu.tr/oibs/bologna/progCourses.aspx?lang=en&amp;curSunit=15112</w:t>
              </w:r>
            </w:hyperlink>
          </w:p>
          <w:p w14:paraId="40EC62DD" w14:textId="7AFE0BF9" w:rsidR="00B64E9D" w:rsidRDefault="00D079CF" w:rsidP="001C34D4">
            <w:pPr>
              <w:rPr>
                <w:rFonts w:ascii="Times New Roman" w:hAnsi="Times New Roman" w:cs="Times New Roman"/>
                <w:kern w:val="0"/>
                <w:sz w:val="24"/>
                <w:szCs w:val="24"/>
                <w14:ligatures w14:val="none"/>
              </w:rPr>
            </w:pPr>
            <w:r w:rsidRPr="00D079CF">
              <w:rPr>
                <w:rFonts w:ascii="Times New Roman" w:hAnsi="Times New Roman" w:cs="Times New Roman"/>
                <w:kern w:val="0"/>
                <w:sz w:val="24"/>
                <w:szCs w:val="24"/>
                <w14:ligatures w14:val="none"/>
              </w:rPr>
              <w:t>ybs_mufredat.pdf</w:t>
            </w:r>
          </w:p>
          <w:p w14:paraId="376FD970" w14:textId="77777777" w:rsidR="003A3263" w:rsidRDefault="003A3263" w:rsidP="003A3263">
            <w:pPr>
              <w:rPr>
                <w:rFonts w:ascii="Times New Roman" w:hAnsi="Times New Roman" w:cs="Times New Roman"/>
                <w:kern w:val="0"/>
                <w:sz w:val="24"/>
                <w:szCs w:val="24"/>
                <w14:ligatures w14:val="none"/>
              </w:rPr>
            </w:pPr>
            <w:r w:rsidRPr="00C56EE1">
              <w:rPr>
                <w:rFonts w:ascii="Times New Roman" w:hAnsi="Times New Roman" w:cs="Times New Roman"/>
                <w:kern w:val="0"/>
                <w:sz w:val="24"/>
                <w:szCs w:val="24"/>
                <w14:ligatures w14:val="none"/>
              </w:rPr>
              <w:t>ybs_bölüm_müfredat.docx</w:t>
            </w:r>
          </w:p>
          <w:p w14:paraId="7E12EF36" w14:textId="77777777" w:rsidR="003A3263" w:rsidRDefault="003A3263" w:rsidP="001C34D4">
            <w:pPr>
              <w:rPr>
                <w:rFonts w:ascii="Times New Roman" w:hAnsi="Times New Roman" w:cs="Times New Roman"/>
                <w:kern w:val="0"/>
                <w:sz w:val="24"/>
                <w:szCs w:val="24"/>
                <w14:ligatures w14:val="none"/>
              </w:rPr>
            </w:pPr>
          </w:p>
          <w:p w14:paraId="5A2A580C" w14:textId="1CE81F64" w:rsidR="00614366" w:rsidRPr="00F21F3F" w:rsidRDefault="00614366" w:rsidP="001C34D4">
            <w:pPr>
              <w:rPr>
                <w:rFonts w:ascii="Times New Roman" w:hAnsi="Times New Roman" w:cs="Times New Roman"/>
                <w:kern w:val="0"/>
                <w:sz w:val="24"/>
                <w:szCs w:val="24"/>
                <w14:ligatures w14:val="none"/>
              </w:rPr>
            </w:pPr>
          </w:p>
        </w:tc>
      </w:tr>
    </w:tbl>
    <w:p w14:paraId="2324D1E2" w14:textId="56949834" w:rsidR="0007133F" w:rsidRDefault="0007133F" w:rsidP="00025938">
      <w:pPr>
        <w:spacing w:after="0" w:line="240" w:lineRule="auto"/>
        <w:rPr>
          <w:rFonts w:ascii="Times New Roman" w:hAnsi="Times New Roman" w:cs="Times New Roman"/>
          <w:b/>
          <w:bCs/>
          <w:kern w:val="0"/>
          <w:sz w:val="24"/>
          <w:szCs w:val="24"/>
          <w14:ligatures w14:val="none"/>
        </w:rPr>
      </w:pPr>
    </w:p>
    <w:p w14:paraId="3C45FD59" w14:textId="77777777" w:rsidR="00DC66FE" w:rsidRDefault="00DC66FE" w:rsidP="00025938">
      <w:pPr>
        <w:spacing w:after="0" w:line="240" w:lineRule="auto"/>
        <w:rPr>
          <w:rFonts w:ascii="Times New Roman" w:hAnsi="Times New Roman" w:cs="Times New Roman"/>
          <w:b/>
          <w:bCs/>
          <w:kern w:val="0"/>
          <w:sz w:val="24"/>
          <w:szCs w:val="24"/>
          <w14:ligatures w14:val="none"/>
        </w:rPr>
      </w:pPr>
    </w:p>
    <w:tbl>
      <w:tblPr>
        <w:tblStyle w:val="TableGrid"/>
        <w:tblW w:w="0" w:type="auto"/>
        <w:tblLook w:val="04A0" w:firstRow="1" w:lastRow="0" w:firstColumn="1" w:lastColumn="0" w:noHBand="0" w:noVBand="1"/>
      </w:tblPr>
      <w:tblGrid>
        <w:gridCol w:w="3020"/>
        <w:gridCol w:w="6042"/>
      </w:tblGrid>
      <w:tr w:rsidR="00107868" w:rsidRPr="00F21F3F" w14:paraId="46BCA074" w14:textId="77777777" w:rsidTr="001C34D4">
        <w:tc>
          <w:tcPr>
            <w:tcW w:w="9062" w:type="dxa"/>
            <w:gridSpan w:val="2"/>
          </w:tcPr>
          <w:p w14:paraId="63F19A62" w14:textId="77777777" w:rsidR="00107868" w:rsidRPr="00B50AE6" w:rsidRDefault="00107868" w:rsidP="001C34D4">
            <w:pPr>
              <w:jc w:val="both"/>
              <w:rPr>
                <w:rFonts w:ascii="Times New Roman" w:hAnsi="Times New Roman" w:cs="Times New Roman"/>
                <w:b/>
                <w:bCs/>
                <w:sz w:val="24"/>
                <w:szCs w:val="24"/>
              </w:rPr>
            </w:pPr>
            <w:r w:rsidRPr="00B50AE6">
              <w:rPr>
                <w:rFonts w:ascii="Times New Roman" w:hAnsi="Times New Roman" w:cs="Times New Roman"/>
                <w:b/>
                <w:bCs/>
                <w:sz w:val="24"/>
                <w:szCs w:val="24"/>
              </w:rPr>
              <w:t>B. EĞİTİM VE ÖĞRETİM</w:t>
            </w:r>
          </w:p>
        </w:tc>
      </w:tr>
      <w:tr w:rsidR="00107868" w:rsidRPr="00F21F3F" w14:paraId="5FB1B0F9" w14:textId="77777777" w:rsidTr="001C34D4">
        <w:tc>
          <w:tcPr>
            <w:tcW w:w="9062" w:type="dxa"/>
            <w:gridSpan w:val="2"/>
          </w:tcPr>
          <w:p w14:paraId="4D646FD6" w14:textId="77777777" w:rsidR="00107868" w:rsidRPr="008C6425" w:rsidRDefault="00107868" w:rsidP="001C34D4">
            <w:pPr>
              <w:jc w:val="both"/>
              <w:rPr>
                <w:rFonts w:ascii="Times New Roman" w:hAnsi="Times New Roman" w:cs="Times New Roman"/>
                <w:b/>
                <w:bCs/>
                <w:sz w:val="24"/>
                <w:szCs w:val="24"/>
              </w:rPr>
            </w:pPr>
            <w:r w:rsidRPr="008C6425">
              <w:rPr>
                <w:rFonts w:ascii="Times New Roman" w:hAnsi="Times New Roman" w:cs="Times New Roman"/>
                <w:b/>
                <w:bCs/>
                <w:sz w:val="24"/>
                <w:szCs w:val="24"/>
              </w:rPr>
              <w:t xml:space="preserve">B.1. Program Tasarımı, Değerlendirmesi ve Güncellenmesi </w:t>
            </w:r>
          </w:p>
          <w:p w14:paraId="21233B96" w14:textId="377D1432" w:rsidR="00107868" w:rsidRPr="008C6425" w:rsidRDefault="00107868" w:rsidP="00107868">
            <w:pPr>
              <w:jc w:val="both"/>
              <w:rPr>
                <w:rFonts w:ascii="Times New Roman" w:hAnsi="Times New Roman" w:cs="Times New Roman"/>
                <w:b/>
                <w:sz w:val="24"/>
                <w:szCs w:val="24"/>
              </w:rPr>
            </w:pPr>
            <w:r w:rsidRPr="00107868">
              <w:rPr>
                <w:rFonts w:ascii="Times New Roman" w:hAnsi="Times New Roman" w:cs="Times New Roman"/>
                <w:b/>
                <w:sz w:val="24"/>
                <w:szCs w:val="24"/>
              </w:rPr>
              <w:t>B.1.5. Programların izlenmesi ve güncellenmesi</w:t>
            </w:r>
          </w:p>
        </w:tc>
      </w:tr>
      <w:tr w:rsidR="00107868" w:rsidRPr="00F21F3F" w14:paraId="590F9893" w14:textId="77777777" w:rsidTr="001C34D4">
        <w:trPr>
          <w:trHeight w:val="848"/>
        </w:trPr>
        <w:tc>
          <w:tcPr>
            <w:tcW w:w="9062" w:type="dxa"/>
            <w:gridSpan w:val="2"/>
          </w:tcPr>
          <w:p w14:paraId="3EDF253C" w14:textId="77777777" w:rsidR="00107868" w:rsidRPr="00F21F3F" w:rsidRDefault="00107868" w:rsidP="001C34D4">
            <w:pPr>
              <w:rPr>
                <w:rFonts w:ascii="Times New Roman" w:hAnsi="Times New Roman" w:cs="Times New Roman"/>
                <w:b/>
                <w:bCs/>
                <w:kern w:val="0"/>
                <w:sz w:val="24"/>
                <w:szCs w:val="24"/>
                <w14:ligatures w14:val="none"/>
              </w:rPr>
            </w:pPr>
          </w:p>
          <w:p w14:paraId="11A45467" w14:textId="77777777" w:rsidR="00107868" w:rsidRPr="00F21F3F" w:rsidRDefault="00107868" w:rsidP="001C34D4">
            <w:pPr>
              <w:rPr>
                <w:rFonts w:ascii="Times New Roman" w:hAnsi="Times New Roman" w:cs="Times New Roman"/>
                <w:color w:val="FF0000"/>
                <w:kern w:val="0"/>
                <w:sz w:val="24"/>
                <w:szCs w:val="24"/>
                <w14:ligatures w14:val="none"/>
              </w:rPr>
            </w:pPr>
          </w:p>
          <w:p w14:paraId="6846B295" w14:textId="77777777" w:rsidR="00107868" w:rsidRPr="00F21F3F" w:rsidRDefault="00107868" w:rsidP="001C34D4">
            <w:pPr>
              <w:rPr>
                <w:rFonts w:ascii="Times New Roman" w:hAnsi="Times New Roman" w:cs="Times New Roman"/>
                <w:color w:val="FF0000"/>
                <w:kern w:val="0"/>
                <w:sz w:val="24"/>
                <w:szCs w:val="24"/>
                <w14:ligatures w14:val="none"/>
              </w:rPr>
            </w:pPr>
          </w:p>
          <w:p w14:paraId="0F482E9F" w14:textId="1A0D4B2B" w:rsidR="00107868" w:rsidRPr="003B172E" w:rsidRDefault="003B172E" w:rsidP="00014CE3">
            <w:pPr>
              <w:jc w:val="both"/>
              <w:rPr>
                <w:rFonts w:ascii="Times New Roman" w:hAnsi="Times New Roman" w:cs="Times New Roman"/>
                <w:bCs/>
                <w:kern w:val="0"/>
                <w:sz w:val="24"/>
                <w:szCs w:val="24"/>
                <w14:ligatures w14:val="none"/>
              </w:rPr>
            </w:pPr>
            <w:r w:rsidRPr="003B172E">
              <w:rPr>
                <w:rFonts w:ascii="Times New Roman" w:hAnsi="Times New Roman" w:cs="Times New Roman"/>
                <w:bCs/>
                <w:kern w:val="0"/>
                <w:sz w:val="24"/>
                <w:szCs w:val="24"/>
                <w14:ligatures w14:val="none"/>
              </w:rPr>
              <w:t xml:space="preserve">Bölümümüzde programların izlenmesi ve güncellenmesine yönelik kurumsal ve sistematik bir yapı henüz oluşturulmamıştır. </w:t>
            </w:r>
          </w:p>
          <w:p w14:paraId="5F3145C7" w14:textId="77777777" w:rsidR="00107868" w:rsidRDefault="00107868" w:rsidP="001C34D4">
            <w:pPr>
              <w:rPr>
                <w:rFonts w:ascii="Times New Roman" w:hAnsi="Times New Roman" w:cs="Times New Roman"/>
                <w:color w:val="FF0000"/>
                <w:kern w:val="0"/>
                <w:sz w:val="24"/>
                <w:szCs w:val="24"/>
                <w14:ligatures w14:val="none"/>
              </w:rPr>
            </w:pPr>
          </w:p>
          <w:p w14:paraId="7FC9EF19" w14:textId="606BF2A2" w:rsidR="003B172E" w:rsidRPr="00014CE3" w:rsidRDefault="00014CE3" w:rsidP="00014CE3">
            <w:pPr>
              <w:jc w:val="both"/>
              <w:rPr>
                <w:rFonts w:ascii="Times New Roman" w:hAnsi="Times New Roman" w:cs="Times New Roman"/>
                <w:kern w:val="0"/>
                <w:sz w:val="24"/>
                <w:szCs w:val="24"/>
                <w14:ligatures w14:val="none"/>
              </w:rPr>
            </w:pPr>
            <w:r w:rsidRPr="00014CE3">
              <w:rPr>
                <w:rFonts w:ascii="Times New Roman" w:hAnsi="Times New Roman" w:cs="Times New Roman"/>
                <w:kern w:val="0"/>
                <w:sz w:val="24"/>
                <w:szCs w:val="24"/>
                <w14:ligatures w14:val="none"/>
              </w:rPr>
              <w:t>Program amaçları ve öğrenme çıktılarının izlenmesi ile ilgili süreçler belirli bir sistematik çerçevede yürütülmemekle birlikte, öğretim elemanlarının bireysel inisiyatifleri ile ders içerikleri dönemsel olarak gözden geçirilmektedir. Bu gözden geçirmelerde öğrenci geri bildirimleri gayri resmi olarak dikkate alınmakta, ancak bu veriler planlı ve belgeli bir izleme-değerlendirme sürecine dönüştürülmemektedir.</w:t>
            </w:r>
          </w:p>
          <w:p w14:paraId="004ED018" w14:textId="77777777" w:rsidR="00107868" w:rsidRPr="00F21F3F" w:rsidRDefault="00107868" w:rsidP="001C34D4">
            <w:pPr>
              <w:rPr>
                <w:rFonts w:ascii="Times New Roman" w:hAnsi="Times New Roman" w:cs="Times New Roman"/>
                <w:color w:val="FF0000"/>
                <w:kern w:val="0"/>
                <w:sz w:val="24"/>
                <w:szCs w:val="24"/>
                <w14:ligatures w14:val="none"/>
              </w:rPr>
            </w:pPr>
          </w:p>
          <w:p w14:paraId="6A91D24D" w14:textId="77777777" w:rsidR="00107868" w:rsidRPr="00F21F3F" w:rsidRDefault="00107868" w:rsidP="001C34D4">
            <w:pPr>
              <w:rPr>
                <w:rFonts w:ascii="Times New Roman" w:hAnsi="Times New Roman" w:cs="Times New Roman"/>
                <w:color w:val="FF0000"/>
                <w:kern w:val="0"/>
                <w:sz w:val="24"/>
                <w:szCs w:val="24"/>
                <w14:ligatures w14:val="none"/>
              </w:rPr>
            </w:pPr>
          </w:p>
          <w:p w14:paraId="773DCCE8" w14:textId="77777777" w:rsidR="00107868" w:rsidRPr="00F21F3F" w:rsidRDefault="00107868" w:rsidP="001C34D4">
            <w:pPr>
              <w:rPr>
                <w:rFonts w:ascii="Times New Roman" w:hAnsi="Times New Roman" w:cs="Times New Roman"/>
                <w:color w:val="FF0000"/>
                <w:kern w:val="0"/>
                <w:sz w:val="24"/>
                <w:szCs w:val="24"/>
                <w14:ligatures w14:val="none"/>
              </w:rPr>
            </w:pPr>
          </w:p>
          <w:p w14:paraId="18EACEF4" w14:textId="77777777" w:rsidR="00107868" w:rsidRPr="00F21F3F" w:rsidRDefault="00107868" w:rsidP="001C34D4">
            <w:pPr>
              <w:rPr>
                <w:rFonts w:ascii="Times New Roman" w:hAnsi="Times New Roman" w:cs="Times New Roman"/>
                <w:color w:val="FF0000"/>
                <w:kern w:val="0"/>
                <w:sz w:val="24"/>
                <w:szCs w:val="24"/>
                <w14:ligatures w14:val="none"/>
              </w:rPr>
            </w:pPr>
          </w:p>
          <w:p w14:paraId="0312250F" w14:textId="77777777" w:rsidR="00107868" w:rsidRPr="00F21F3F" w:rsidRDefault="00107868" w:rsidP="001C34D4">
            <w:pPr>
              <w:rPr>
                <w:rFonts w:ascii="Times New Roman" w:hAnsi="Times New Roman" w:cs="Times New Roman"/>
                <w:color w:val="FF0000"/>
                <w:kern w:val="0"/>
                <w:sz w:val="24"/>
                <w:szCs w:val="24"/>
                <w14:ligatures w14:val="none"/>
              </w:rPr>
            </w:pPr>
          </w:p>
          <w:p w14:paraId="6A246FB0" w14:textId="77777777" w:rsidR="00107868" w:rsidRPr="00F21F3F" w:rsidRDefault="00107868" w:rsidP="001C34D4">
            <w:pPr>
              <w:rPr>
                <w:rFonts w:ascii="Times New Roman" w:hAnsi="Times New Roman" w:cs="Times New Roman"/>
                <w:color w:val="FF0000"/>
                <w:kern w:val="0"/>
                <w:sz w:val="24"/>
                <w:szCs w:val="24"/>
                <w14:ligatures w14:val="none"/>
              </w:rPr>
            </w:pPr>
          </w:p>
          <w:p w14:paraId="12DD9879" w14:textId="77777777" w:rsidR="00107868" w:rsidRPr="00F21F3F" w:rsidRDefault="00107868" w:rsidP="001C34D4">
            <w:pPr>
              <w:rPr>
                <w:rFonts w:ascii="Times New Roman" w:hAnsi="Times New Roman" w:cs="Times New Roman"/>
                <w:color w:val="FF0000"/>
                <w:kern w:val="0"/>
                <w:sz w:val="24"/>
                <w:szCs w:val="24"/>
                <w14:ligatures w14:val="none"/>
              </w:rPr>
            </w:pPr>
          </w:p>
          <w:p w14:paraId="5A2F02CB" w14:textId="77777777" w:rsidR="00107868" w:rsidRPr="00F21F3F" w:rsidRDefault="00107868" w:rsidP="001C34D4">
            <w:pPr>
              <w:rPr>
                <w:rFonts w:ascii="Times New Roman" w:hAnsi="Times New Roman" w:cs="Times New Roman"/>
                <w:color w:val="FF0000"/>
                <w:kern w:val="0"/>
                <w:sz w:val="24"/>
                <w:szCs w:val="24"/>
                <w14:ligatures w14:val="none"/>
              </w:rPr>
            </w:pPr>
          </w:p>
          <w:p w14:paraId="588AFF5C" w14:textId="77777777" w:rsidR="00107868" w:rsidRPr="00F21F3F" w:rsidRDefault="00107868" w:rsidP="001C34D4">
            <w:pPr>
              <w:rPr>
                <w:rFonts w:ascii="Times New Roman" w:hAnsi="Times New Roman" w:cs="Times New Roman"/>
                <w:color w:val="FF0000"/>
                <w:kern w:val="0"/>
                <w:sz w:val="24"/>
                <w:szCs w:val="24"/>
                <w14:ligatures w14:val="none"/>
              </w:rPr>
            </w:pPr>
          </w:p>
          <w:p w14:paraId="67734F8D" w14:textId="77777777" w:rsidR="00107868" w:rsidRPr="00F21F3F" w:rsidRDefault="00107868" w:rsidP="001C34D4">
            <w:pPr>
              <w:rPr>
                <w:rFonts w:ascii="Times New Roman" w:hAnsi="Times New Roman" w:cs="Times New Roman"/>
                <w:color w:val="FF0000"/>
                <w:kern w:val="0"/>
                <w:sz w:val="24"/>
                <w:szCs w:val="24"/>
                <w14:ligatures w14:val="none"/>
              </w:rPr>
            </w:pPr>
          </w:p>
          <w:p w14:paraId="4DBFB9FA" w14:textId="77777777" w:rsidR="00107868" w:rsidRPr="00F21F3F" w:rsidRDefault="00107868" w:rsidP="001C34D4">
            <w:pPr>
              <w:rPr>
                <w:rFonts w:ascii="Times New Roman" w:hAnsi="Times New Roman" w:cs="Times New Roman"/>
                <w:color w:val="FF0000"/>
                <w:kern w:val="0"/>
                <w:sz w:val="24"/>
                <w:szCs w:val="24"/>
                <w14:ligatures w14:val="none"/>
              </w:rPr>
            </w:pPr>
          </w:p>
          <w:p w14:paraId="4F4E78EC" w14:textId="77777777" w:rsidR="00107868" w:rsidRPr="00F21F3F" w:rsidRDefault="00107868" w:rsidP="001C34D4">
            <w:pPr>
              <w:rPr>
                <w:rFonts w:ascii="Times New Roman" w:hAnsi="Times New Roman" w:cs="Times New Roman"/>
                <w:color w:val="FF0000"/>
                <w:kern w:val="0"/>
                <w:sz w:val="24"/>
                <w:szCs w:val="24"/>
                <w14:ligatures w14:val="none"/>
              </w:rPr>
            </w:pPr>
          </w:p>
          <w:p w14:paraId="1081CC0E" w14:textId="77777777" w:rsidR="00107868" w:rsidRPr="00F21F3F" w:rsidRDefault="00107868" w:rsidP="001C34D4">
            <w:pPr>
              <w:rPr>
                <w:rFonts w:ascii="Times New Roman" w:hAnsi="Times New Roman" w:cs="Times New Roman"/>
                <w:color w:val="FF0000"/>
                <w:kern w:val="0"/>
                <w:sz w:val="24"/>
                <w:szCs w:val="24"/>
                <w14:ligatures w14:val="none"/>
              </w:rPr>
            </w:pPr>
          </w:p>
          <w:p w14:paraId="5E7DF227" w14:textId="77777777" w:rsidR="00107868" w:rsidRPr="00F21F3F" w:rsidRDefault="00107868" w:rsidP="001C34D4">
            <w:pPr>
              <w:rPr>
                <w:rFonts w:ascii="Times New Roman" w:hAnsi="Times New Roman" w:cs="Times New Roman"/>
                <w:color w:val="FF0000"/>
                <w:kern w:val="0"/>
                <w:sz w:val="24"/>
                <w:szCs w:val="24"/>
                <w14:ligatures w14:val="none"/>
              </w:rPr>
            </w:pPr>
          </w:p>
          <w:p w14:paraId="20BF9D6F" w14:textId="77777777" w:rsidR="00107868" w:rsidRPr="00F21F3F" w:rsidRDefault="00107868" w:rsidP="001C34D4">
            <w:pPr>
              <w:rPr>
                <w:rFonts w:ascii="Times New Roman" w:hAnsi="Times New Roman" w:cs="Times New Roman"/>
                <w:color w:val="FF0000"/>
                <w:kern w:val="0"/>
                <w:sz w:val="24"/>
                <w:szCs w:val="24"/>
                <w14:ligatures w14:val="none"/>
              </w:rPr>
            </w:pPr>
          </w:p>
          <w:p w14:paraId="720767F0" w14:textId="77777777" w:rsidR="00107868" w:rsidRPr="00F21F3F" w:rsidRDefault="00107868" w:rsidP="001C34D4">
            <w:pPr>
              <w:rPr>
                <w:rFonts w:ascii="Times New Roman" w:hAnsi="Times New Roman" w:cs="Times New Roman"/>
                <w:color w:val="FF0000"/>
                <w:kern w:val="0"/>
                <w:sz w:val="24"/>
                <w:szCs w:val="24"/>
                <w14:ligatures w14:val="none"/>
              </w:rPr>
            </w:pPr>
          </w:p>
          <w:p w14:paraId="212B605E" w14:textId="77777777" w:rsidR="00107868" w:rsidRPr="00F21F3F" w:rsidRDefault="00107868" w:rsidP="001C34D4">
            <w:pPr>
              <w:rPr>
                <w:rFonts w:ascii="Times New Roman" w:hAnsi="Times New Roman" w:cs="Times New Roman"/>
                <w:color w:val="FF0000"/>
                <w:kern w:val="0"/>
                <w:sz w:val="24"/>
                <w:szCs w:val="24"/>
                <w14:ligatures w14:val="none"/>
              </w:rPr>
            </w:pPr>
          </w:p>
          <w:p w14:paraId="181CCB7F" w14:textId="77777777" w:rsidR="00107868" w:rsidRPr="00F21F3F" w:rsidRDefault="00107868" w:rsidP="001C34D4">
            <w:pPr>
              <w:rPr>
                <w:rFonts w:ascii="Times New Roman" w:hAnsi="Times New Roman" w:cs="Times New Roman"/>
                <w:color w:val="FF0000"/>
                <w:kern w:val="0"/>
                <w:sz w:val="24"/>
                <w:szCs w:val="24"/>
                <w14:ligatures w14:val="none"/>
              </w:rPr>
            </w:pPr>
          </w:p>
          <w:p w14:paraId="23B77658" w14:textId="77777777" w:rsidR="00107868" w:rsidRPr="00F21F3F" w:rsidRDefault="00107868" w:rsidP="001C34D4">
            <w:pPr>
              <w:rPr>
                <w:rFonts w:ascii="Times New Roman" w:hAnsi="Times New Roman" w:cs="Times New Roman"/>
                <w:color w:val="FF0000"/>
                <w:kern w:val="0"/>
                <w:sz w:val="24"/>
                <w:szCs w:val="24"/>
                <w14:ligatures w14:val="none"/>
              </w:rPr>
            </w:pPr>
          </w:p>
          <w:p w14:paraId="5043D214" w14:textId="77777777" w:rsidR="00107868" w:rsidRDefault="00107868" w:rsidP="001C34D4">
            <w:pPr>
              <w:rPr>
                <w:rFonts w:ascii="Times New Roman" w:hAnsi="Times New Roman" w:cs="Times New Roman"/>
                <w:color w:val="FF0000"/>
                <w:kern w:val="0"/>
                <w:sz w:val="24"/>
                <w:szCs w:val="24"/>
                <w14:ligatures w14:val="none"/>
              </w:rPr>
            </w:pPr>
          </w:p>
          <w:p w14:paraId="54DF2760" w14:textId="77777777" w:rsidR="00107868" w:rsidRDefault="00107868" w:rsidP="001C34D4">
            <w:pPr>
              <w:rPr>
                <w:rFonts w:ascii="Times New Roman" w:hAnsi="Times New Roman" w:cs="Times New Roman"/>
                <w:color w:val="FF0000"/>
                <w:kern w:val="0"/>
                <w:sz w:val="24"/>
                <w:szCs w:val="24"/>
                <w14:ligatures w14:val="none"/>
              </w:rPr>
            </w:pPr>
          </w:p>
          <w:p w14:paraId="4A8B009C" w14:textId="77777777" w:rsidR="00427421" w:rsidRDefault="00427421" w:rsidP="001C34D4">
            <w:pPr>
              <w:rPr>
                <w:rFonts w:ascii="Times New Roman" w:hAnsi="Times New Roman" w:cs="Times New Roman"/>
                <w:color w:val="FF0000"/>
                <w:kern w:val="0"/>
                <w:sz w:val="24"/>
                <w:szCs w:val="24"/>
                <w14:ligatures w14:val="none"/>
              </w:rPr>
            </w:pPr>
          </w:p>
          <w:p w14:paraId="0FF66D1D" w14:textId="77777777" w:rsidR="00107868" w:rsidRDefault="00107868" w:rsidP="001C34D4">
            <w:pPr>
              <w:rPr>
                <w:rFonts w:ascii="Times New Roman" w:hAnsi="Times New Roman" w:cs="Times New Roman"/>
                <w:color w:val="FF0000"/>
                <w:kern w:val="0"/>
                <w:sz w:val="24"/>
                <w:szCs w:val="24"/>
                <w14:ligatures w14:val="none"/>
              </w:rPr>
            </w:pPr>
          </w:p>
          <w:p w14:paraId="7BC49FD6" w14:textId="77777777" w:rsidR="00107868" w:rsidRDefault="00107868" w:rsidP="001C34D4">
            <w:pPr>
              <w:rPr>
                <w:rFonts w:ascii="Times New Roman" w:hAnsi="Times New Roman" w:cs="Times New Roman"/>
                <w:color w:val="FF0000"/>
                <w:kern w:val="0"/>
                <w:sz w:val="24"/>
                <w:szCs w:val="24"/>
                <w14:ligatures w14:val="none"/>
              </w:rPr>
            </w:pPr>
          </w:p>
          <w:p w14:paraId="4134DEAF" w14:textId="77777777" w:rsidR="00107868" w:rsidRDefault="00107868" w:rsidP="001C34D4">
            <w:pPr>
              <w:rPr>
                <w:rFonts w:ascii="Times New Roman" w:hAnsi="Times New Roman" w:cs="Times New Roman"/>
                <w:color w:val="FF0000"/>
                <w:kern w:val="0"/>
                <w:sz w:val="24"/>
                <w:szCs w:val="24"/>
                <w14:ligatures w14:val="none"/>
              </w:rPr>
            </w:pPr>
          </w:p>
          <w:p w14:paraId="244FC8DA" w14:textId="77777777" w:rsidR="00107868" w:rsidRPr="00F21F3F" w:rsidRDefault="00107868" w:rsidP="001C34D4">
            <w:pPr>
              <w:rPr>
                <w:rFonts w:ascii="Times New Roman" w:hAnsi="Times New Roman" w:cs="Times New Roman"/>
                <w:color w:val="FF0000"/>
                <w:kern w:val="0"/>
                <w:sz w:val="24"/>
                <w:szCs w:val="24"/>
                <w14:ligatures w14:val="none"/>
              </w:rPr>
            </w:pPr>
          </w:p>
          <w:p w14:paraId="23D90E8A" w14:textId="77777777" w:rsidR="00107868" w:rsidRPr="00F21F3F" w:rsidRDefault="00107868" w:rsidP="001C34D4">
            <w:pPr>
              <w:rPr>
                <w:rFonts w:ascii="Times New Roman" w:hAnsi="Times New Roman" w:cs="Times New Roman"/>
                <w:kern w:val="0"/>
                <w:sz w:val="24"/>
                <w:szCs w:val="24"/>
                <w14:ligatures w14:val="none"/>
              </w:rPr>
            </w:pPr>
          </w:p>
        </w:tc>
      </w:tr>
      <w:tr w:rsidR="00107868" w:rsidRPr="00F21F3F" w14:paraId="044F4ABA" w14:textId="77777777" w:rsidTr="001C34D4">
        <w:tc>
          <w:tcPr>
            <w:tcW w:w="3020" w:type="dxa"/>
          </w:tcPr>
          <w:p w14:paraId="465D3471" w14:textId="77777777" w:rsidR="00107868" w:rsidRPr="00F21F3F" w:rsidRDefault="00107868" w:rsidP="001C34D4">
            <w:pPr>
              <w:rPr>
                <w:rFonts w:ascii="Times New Roman" w:hAnsi="Times New Roman" w:cs="Times New Roman"/>
                <w:color w:val="FF0000"/>
                <w:kern w:val="0"/>
                <w:sz w:val="24"/>
                <w:szCs w:val="24"/>
                <w14:ligatures w14:val="none"/>
              </w:rPr>
            </w:pPr>
          </w:p>
          <w:p w14:paraId="00B1A241" w14:textId="77777777" w:rsidR="00107868" w:rsidRPr="00F21F3F" w:rsidRDefault="00107868"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39AA4ADD" w14:textId="77777777" w:rsidR="00107868" w:rsidRPr="00F21F3F" w:rsidRDefault="00107868" w:rsidP="001C34D4">
            <w:pPr>
              <w:rPr>
                <w:rFonts w:ascii="Times New Roman" w:hAnsi="Times New Roman" w:cs="Times New Roman"/>
                <w:kern w:val="0"/>
                <w:sz w:val="24"/>
                <w:szCs w:val="24"/>
                <w14:ligatures w14:val="none"/>
              </w:rPr>
            </w:pPr>
          </w:p>
        </w:tc>
        <w:tc>
          <w:tcPr>
            <w:tcW w:w="6042" w:type="dxa"/>
          </w:tcPr>
          <w:p w14:paraId="4BA711A0" w14:textId="77777777" w:rsidR="00107868" w:rsidRDefault="00107868" w:rsidP="001C34D4">
            <w:pPr>
              <w:rPr>
                <w:rFonts w:ascii="Times New Roman" w:hAnsi="Times New Roman" w:cs="Times New Roman"/>
                <w:kern w:val="0"/>
                <w:sz w:val="24"/>
                <w:szCs w:val="24"/>
                <w14:ligatures w14:val="none"/>
              </w:rPr>
            </w:pPr>
          </w:p>
          <w:p w14:paraId="5506E36A" w14:textId="635BF918" w:rsidR="00E61584" w:rsidRPr="00F21F3F" w:rsidRDefault="00E61584"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w:t>
            </w:r>
          </w:p>
        </w:tc>
      </w:tr>
      <w:tr w:rsidR="00107868" w:rsidRPr="00F21F3F" w14:paraId="2EC9CF1A" w14:textId="77777777" w:rsidTr="001C34D4">
        <w:tc>
          <w:tcPr>
            <w:tcW w:w="3020" w:type="dxa"/>
          </w:tcPr>
          <w:p w14:paraId="70F286A7" w14:textId="77777777" w:rsidR="00107868" w:rsidRPr="00F21F3F" w:rsidRDefault="00107868" w:rsidP="001C34D4">
            <w:pPr>
              <w:rPr>
                <w:rFonts w:ascii="Times New Roman" w:hAnsi="Times New Roman" w:cs="Times New Roman"/>
                <w:b/>
                <w:bCs/>
                <w:kern w:val="0"/>
                <w:sz w:val="24"/>
                <w:szCs w:val="24"/>
                <w14:ligatures w14:val="none"/>
              </w:rPr>
            </w:pPr>
          </w:p>
          <w:p w14:paraId="2324A0A4" w14:textId="77777777" w:rsidR="00107868" w:rsidRPr="00F21F3F" w:rsidRDefault="00107868"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4F3383AD" w14:textId="77777777" w:rsidR="00107868" w:rsidRPr="00F21F3F" w:rsidRDefault="00107868" w:rsidP="001C34D4">
            <w:pPr>
              <w:rPr>
                <w:rFonts w:ascii="Times New Roman" w:hAnsi="Times New Roman" w:cs="Times New Roman"/>
                <w:kern w:val="0"/>
                <w:sz w:val="24"/>
                <w:szCs w:val="24"/>
                <w14:ligatures w14:val="none"/>
              </w:rPr>
            </w:pPr>
          </w:p>
        </w:tc>
        <w:tc>
          <w:tcPr>
            <w:tcW w:w="6042" w:type="dxa"/>
          </w:tcPr>
          <w:p w14:paraId="7E33A351" w14:textId="77777777" w:rsidR="00107868" w:rsidRDefault="00107868" w:rsidP="001C34D4">
            <w:pPr>
              <w:rPr>
                <w:rFonts w:ascii="Times New Roman" w:hAnsi="Times New Roman" w:cs="Times New Roman"/>
                <w:kern w:val="0"/>
                <w:sz w:val="24"/>
                <w:szCs w:val="24"/>
                <w14:ligatures w14:val="none"/>
              </w:rPr>
            </w:pPr>
          </w:p>
          <w:p w14:paraId="064F645C" w14:textId="03856B34" w:rsidR="00427421" w:rsidRPr="00F21F3F" w:rsidRDefault="00427421"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bl>
    <w:p w14:paraId="16B8D293" w14:textId="77777777" w:rsidR="00DC66FE" w:rsidRDefault="00DC66FE" w:rsidP="00025938">
      <w:pPr>
        <w:spacing w:after="0" w:line="240" w:lineRule="auto"/>
        <w:rPr>
          <w:rFonts w:ascii="Times New Roman" w:hAnsi="Times New Roman" w:cs="Times New Roman"/>
          <w:b/>
          <w:bCs/>
          <w:kern w:val="0"/>
          <w:sz w:val="24"/>
          <w:szCs w:val="24"/>
          <w14:ligatures w14:val="none"/>
        </w:rPr>
      </w:pPr>
    </w:p>
    <w:p w14:paraId="382D0C0D" w14:textId="456CE085" w:rsidR="00025938" w:rsidRPr="00F21F3F" w:rsidRDefault="00025938" w:rsidP="00025938">
      <w:pPr>
        <w:spacing w:after="0" w:line="240" w:lineRule="auto"/>
        <w:rPr>
          <w:rFonts w:ascii="Times New Roman" w:hAnsi="Times New Roman" w:cs="Times New Roman"/>
          <w:b/>
          <w:bCs/>
          <w:kern w:val="0"/>
          <w:sz w:val="24"/>
          <w:szCs w:val="24"/>
          <w14:ligatures w14:val="none"/>
        </w:rPr>
      </w:pPr>
    </w:p>
    <w:tbl>
      <w:tblPr>
        <w:tblStyle w:val="TableGrid"/>
        <w:tblW w:w="0" w:type="auto"/>
        <w:tblLook w:val="04A0" w:firstRow="1" w:lastRow="0" w:firstColumn="1" w:lastColumn="0" w:noHBand="0" w:noVBand="1"/>
      </w:tblPr>
      <w:tblGrid>
        <w:gridCol w:w="3020"/>
        <w:gridCol w:w="6042"/>
      </w:tblGrid>
      <w:tr w:rsidR="00C27C12" w:rsidRPr="00F21F3F" w14:paraId="62554A02" w14:textId="77777777" w:rsidTr="001C34D4">
        <w:tc>
          <w:tcPr>
            <w:tcW w:w="9062" w:type="dxa"/>
            <w:gridSpan w:val="2"/>
          </w:tcPr>
          <w:p w14:paraId="6286A42D" w14:textId="77777777" w:rsidR="00C27C12" w:rsidRPr="00B50AE6" w:rsidRDefault="00C27C12" w:rsidP="001C34D4">
            <w:pPr>
              <w:jc w:val="both"/>
              <w:rPr>
                <w:rFonts w:ascii="Times New Roman" w:hAnsi="Times New Roman" w:cs="Times New Roman"/>
                <w:b/>
                <w:bCs/>
                <w:sz w:val="24"/>
                <w:szCs w:val="24"/>
              </w:rPr>
            </w:pPr>
            <w:r w:rsidRPr="00B50AE6">
              <w:rPr>
                <w:rFonts w:ascii="Times New Roman" w:hAnsi="Times New Roman" w:cs="Times New Roman"/>
                <w:b/>
                <w:bCs/>
                <w:sz w:val="24"/>
                <w:szCs w:val="24"/>
              </w:rPr>
              <w:lastRenderedPageBreak/>
              <w:t>B. EĞİTİM VE ÖĞRETİM</w:t>
            </w:r>
          </w:p>
        </w:tc>
      </w:tr>
      <w:tr w:rsidR="00C27C12" w:rsidRPr="00F21F3F" w14:paraId="18914951" w14:textId="77777777" w:rsidTr="001C34D4">
        <w:tc>
          <w:tcPr>
            <w:tcW w:w="9062" w:type="dxa"/>
            <w:gridSpan w:val="2"/>
          </w:tcPr>
          <w:p w14:paraId="7D050BA2" w14:textId="77777777" w:rsidR="00C27C12" w:rsidRPr="008C6425" w:rsidRDefault="00C27C12" w:rsidP="001C34D4">
            <w:pPr>
              <w:jc w:val="both"/>
              <w:rPr>
                <w:rFonts w:ascii="Times New Roman" w:hAnsi="Times New Roman" w:cs="Times New Roman"/>
                <w:b/>
                <w:bCs/>
                <w:sz w:val="24"/>
                <w:szCs w:val="24"/>
              </w:rPr>
            </w:pPr>
            <w:r w:rsidRPr="008C6425">
              <w:rPr>
                <w:rFonts w:ascii="Times New Roman" w:hAnsi="Times New Roman" w:cs="Times New Roman"/>
                <w:b/>
                <w:bCs/>
                <w:sz w:val="24"/>
                <w:szCs w:val="24"/>
              </w:rPr>
              <w:t xml:space="preserve">B.1. Program Tasarımı, Değerlendirmesi ve Güncellenmesi </w:t>
            </w:r>
          </w:p>
          <w:p w14:paraId="459C4F0C" w14:textId="6AA576B0" w:rsidR="00C27C12" w:rsidRPr="008C6425" w:rsidRDefault="00C27C12" w:rsidP="00C27C12">
            <w:pPr>
              <w:jc w:val="both"/>
              <w:rPr>
                <w:rFonts w:ascii="Times New Roman" w:hAnsi="Times New Roman" w:cs="Times New Roman"/>
                <w:b/>
                <w:sz w:val="24"/>
                <w:szCs w:val="24"/>
              </w:rPr>
            </w:pPr>
            <w:r w:rsidRPr="00107868">
              <w:rPr>
                <w:rFonts w:ascii="Times New Roman" w:hAnsi="Times New Roman" w:cs="Times New Roman"/>
                <w:b/>
                <w:sz w:val="24"/>
                <w:szCs w:val="24"/>
              </w:rPr>
              <w:t>B.1.6. Eğitim ve öğretim süreçlerinin yönetimi</w:t>
            </w:r>
          </w:p>
        </w:tc>
      </w:tr>
      <w:tr w:rsidR="00C27C12" w:rsidRPr="00F21F3F" w14:paraId="26AA2711" w14:textId="77777777" w:rsidTr="001C34D4">
        <w:trPr>
          <w:trHeight w:val="848"/>
        </w:trPr>
        <w:tc>
          <w:tcPr>
            <w:tcW w:w="9062" w:type="dxa"/>
            <w:gridSpan w:val="2"/>
          </w:tcPr>
          <w:p w14:paraId="18B6669E" w14:textId="77777777" w:rsidR="00C27C12" w:rsidRPr="00F21F3F" w:rsidRDefault="00C27C12" w:rsidP="001C34D4">
            <w:pPr>
              <w:rPr>
                <w:rFonts w:ascii="Times New Roman" w:hAnsi="Times New Roman" w:cs="Times New Roman"/>
                <w:b/>
                <w:bCs/>
                <w:kern w:val="0"/>
                <w:sz w:val="24"/>
                <w:szCs w:val="24"/>
                <w14:ligatures w14:val="none"/>
              </w:rPr>
            </w:pPr>
          </w:p>
          <w:p w14:paraId="288B8C19" w14:textId="77777777" w:rsidR="00C27C12" w:rsidRPr="00F21F3F" w:rsidRDefault="00C27C12" w:rsidP="001C34D4">
            <w:pPr>
              <w:rPr>
                <w:rFonts w:ascii="Times New Roman" w:hAnsi="Times New Roman" w:cs="Times New Roman"/>
                <w:color w:val="FF0000"/>
                <w:kern w:val="0"/>
                <w:sz w:val="24"/>
                <w:szCs w:val="24"/>
                <w14:ligatures w14:val="none"/>
              </w:rPr>
            </w:pPr>
          </w:p>
          <w:p w14:paraId="0C8A669D" w14:textId="77777777" w:rsidR="00C27C12" w:rsidRPr="00F21F3F" w:rsidRDefault="00C27C12" w:rsidP="001C34D4">
            <w:pPr>
              <w:rPr>
                <w:rFonts w:ascii="Times New Roman" w:hAnsi="Times New Roman" w:cs="Times New Roman"/>
                <w:color w:val="FF0000"/>
                <w:kern w:val="0"/>
                <w:sz w:val="24"/>
                <w:szCs w:val="24"/>
                <w14:ligatures w14:val="none"/>
              </w:rPr>
            </w:pPr>
          </w:p>
          <w:p w14:paraId="2C783DBA" w14:textId="77777777" w:rsidR="00CD210D" w:rsidRPr="00102420" w:rsidRDefault="00CD210D" w:rsidP="00CD210D">
            <w:pPr>
              <w:jc w:val="both"/>
              <w:rPr>
                <w:rFonts w:ascii="Times New Roman" w:hAnsi="Times New Roman" w:cs="Times New Roman"/>
                <w:bCs/>
                <w:kern w:val="0"/>
                <w:sz w:val="24"/>
                <w:szCs w:val="24"/>
                <w14:ligatures w14:val="none"/>
              </w:rPr>
            </w:pPr>
            <w:r w:rsidRPr="00102420">
              <w:rPr>
                <w:rFonts w:ascii="Times New Roman" w:hAnsi="Times New Roman" w:cs="Times New Roman"/>
                <w:bCs/>
                <w:kern w:val="0"/>
                <w:sz w:val="24"/>
                <w:szCs w:val="24"/>
                <w14:ligatures w14:val="none"/>
              </w:rPr>
              <w:t>Yönetim Bilişim Sistemleri bölümü olarak bu kısma ekleyebileceğimiz bir şey bulunmamaktadır.</w:t>
            </w:r>
          </w:p>
          <w:p w14:paraId="7867950D" w14:textId="77777777" w:rsidR="00C27C12" w:rsidRPr="00F21F3F" w:rsidRDefault="00C27C12" w:rsidP="001C34D4">
            <w:pPr>
              <w:rPr>
                <w:rFonts w:ascii="Times New Roman" w:hAnsi="Times New Roman" w:cs="Times New Roman"/>
                <w:color w:val="FF0000"/>
                <w:kern w:val="0"/>
                <w:sz w:val="24"/>
                <w:szCs w:val="24"/>
                <w14:ligatures w14:val="none"/>
              </w:rPr>
            </w:pPr>
          </w:p>
          <w:p w14:paraId="38CE0D7B" w14:textId="77777777" w:rsidR="00C27C12" w:rsidRPr="00F21F3F" w:rsidRDefault="00C27C12" w:rsidP="001C34D4">
            <w:pPr>
              <w:rPr>
                <w:rFonts w:ascii="Times New Roman" w:hAnsi="Times New Roman" w:cs="Times New Roman"/>
                <w:color w:val="FF0000"/>
                <w:kern w:val="0"/>
                <w:sz w:val="24"/>
                <w:szCs w:val="24"/>
                <w14:ligatures w14:val="none"/>
              </w:rPr>
            </w:pPr>
          </w:p>
          <w:p w14:paraId="53E807F7" w14:textId="77777777" w:rsidR="00C27C12" w:rsidRPr="00F21F3F" w:rsidRDefault="00C27C12" w:rsidP="001C34D4">
            <w:pPr>
              <w:rPr>
                <w:rFonts w:ascii="Times New Roman" w:hAnsi="Times New Roman" w:cs="Times New Roman"/>
                <w:color w:val="FF0000"/>
                <w:kern w:val="0"/>
                <w:sz w:val="24"/>
                <w:szCs w:val="24"/>
                <w14:ligatures w14:val="none"/>
              </w:rPr>
            </w:pPr>
          </w:p>
          <w:p w14:paraId="0786783C" w14:textId="77777777" w:rsidR="00C27C12" w:rsidRPr="00F21F3F" w:rsidRDefault="00C27C12" w:rsidP="001C34D4">
            <w:pPr>
              <w:rPr>
                <w:rFonts w:ascii="Times New Roman" w:hAnsi="Times New Roman" w:cs="Times New Roman"/>
                <w:color w:val="FF0000"/>
                <w:kern w:val="0"/>
                <w:sz w:val="24"/>
                <w:szCs w:val="24"/>
                <w14:ligatures w14:val="none"/>
              </w:rPr>
            </w:pPr>
          </w:p>
          <w:p w14:paraId="4CBF3FAE" w14:textId="77777777" w:rsidR="00C27C12" w:rsidRPr="00F21F3F" w:rsidRDefault="00C27C12" w:rsidP="001C34D4">
            <w:pPr>
              <w:rPr>
                <w:rFonts w:ascii="Times New Roman" w:hAnsi="Times New Roman" w:cs="Times New Roman"/>
                <w:color w:val="FF0000"/>
                <w:kern w:val="0"/>
                <w:sz w:val="24"/>
                <w:szCs w:val="24"/>
                <w14:ligatures w14:val="none"/>
              </w:rPr>
            </w:pPr>
          </w:p>
          <w:p w14:paraId="5FFAE4A7" w14:textId="77777777" w:rsidR="00C27C12" w:rsidRPr="00F21F3F" w:rsidRDefault="00C27C12" w:rsidP="001C34D4">
            <w:pPr>
              <w:rPr>
                <w:rFonts w:ascii="Times New Roman" w:hAnsi="Times New Roman" w:cs="Times New Roman"/>
                <w:color w:val="FF0000"/>
                <w:kern w:val="0"/>
                <w:sz w:val="24"/>
                <w:szCs w:val="24"/>
                <w14:ligatures w14:val="none"/>
              </w:rPr>
            </w:pPr>
          </w:p>
          <w:p w14:paraId="3722D0D5" w14:textId="77777777" w:rsidR="00C27C12" w:rsidRPr="00F21F3F" w:rsidRDefault="00C27C12" w:rsidP="001C34D4">
            <w:pPr>
              <w:rPr>
                <w:rFonts w:ascii="Times New Roman" w:hAnsi="Times New Roman" w:cs="Times New Roman"/>
                <w:color w:val="FF0000"/>
                <w:kern w:val="0"/>
                <w:sz w:val="24"/>
                <w:szCs w:val="24"/>
                <w14:ligatures w14:val="none"/>
              </w:rPr>
            </w:pPr>
          </w:p>
          <w:p w14:paraId="4DB24003" w14:textId="77777777" w:rsidR="00C27C12" w:rsidRPr="00F21F3F" w:rsidRDefault="00C27C12" w:rsidP="001C34D4">
            <w:pPr>
              <w:rPr>
                <w:rFonts w:ascii="Times New Roman" w:hAnsi="Times New Roman" w:cs="Times New Roman"/>
                <w:color w:val="FF0000"/>
                <w:kern w:val="0"/>
                <w:sz w:val="24"/>
                <w:szCs w:val="24"/>
                <w14:ligatures w14:val="none"/>
              </w:rPr>
            </w:pPr>
          </w:p>
          <w:p w14:paraId="4A4E9B9D" w14:textId="77777777" w:rsidR="00C27C12" w:rsidRPr="00F21F3F" w:rsidRDefault="00C27C12" w:rsidP="001C34D4">
            <w:pPr>
              <w:rPr>
                <w:rFonts w:ascii="Times New Roman" w:hAnsi="Times New Roman" w:cs="Times New Roman"/>
                <w:color w:val="FF0000"/>
                <w:kern w:val="0"/>
                <w:sz w:val="24"/>
                <w:szCs w:val="24"/>
                <w14:ligatures w14:val="none"/>
              </w:rPr>
            </w:pPr>
          </w:p>
          <w:p w14:paraId="44B4BEC9" w14:textId="77777777" w:rsidR="00C27C12" w:rsidRPr="00F21F3F" w:rsidRDefault="00C27C12" w:rsidP="001C34D4">
            <w:pPr>
              <w:rPr>
                <w:rFonts w:ascii="Times New Roman" w:hAnsi="Times New Roman" w:cs="Times New Roman"/>
                <w:color w:val="FF0000"/>
                <w:kern w:val="0"/>
                <w:sz w:val="24"/>
                <w:szCs w:val="24"/>
                <w14:ligatures w14:val="none"/>
              </w:rPr>
            </w:pPr>
          </w:p>
          <w:p w14:paraId="6507FC4F" w14:textId="77777777" w:rsidR="00C27C12" w:rsidRPr="00F21F3F" w:rsidRDefault="00C27C12" w:rsidP="001C34D4">
            <w:pPr>
              <w:rPr>
                <w:rFonts w:ascii="Times New Roman" w:hAnsi="Times New Roman" w:cs="Times New Roman"/>
                <w:color w:val="FF0000"/>
                <w:kern w:val="0"/>
                <w:sz w:val="24"/>
                <w:szCs w:val="24"/>
                <w14:ligatures w14:val="none"/>
              </w:rPr>
            </w:pPr>
          </w:p>
          <w:p w14:paraId="7E6753FD" w14:textId="77777777" w:rsidR="00C27C12" w:rsidRPr="00F21F3F" w:rsidRDefault="00C27C12" w:rsidP="001C34D4">
            <w:pPr>
              <w:rPr>
                <w:rFonts w:ascii="Times New Roman" w:hAnsi="Times New Roman" w:cs="Times New Roman"/>
                <w:color w:val="FF0000"/>
                <w:kern w:val="0"/>
                <w:sz w:val="24"/>
                <w:szCs w:val="24"/>
                <w14:ligatures w14:val="none"/>
              </w:rPr>
            </w:pPr>
          </w:p>
          <w:p w14:paraId="5D0E0353" w14:textId="77777777" w:rsidR="00C27C12" w:rsidRPr="00F21F3F" w:rsidRDefault="00C27C12" w:rsidP="001C34D4">
            <w:pPr>
              <w:rPr>
                <w:rFonts w:ascii="Times New Roman" w:hAnsi="Times New Roman" w:cs="Times New Roman"/>
                <w:color w:val="FF0000"/>
                <w:kern w:val="0"/>
                <w:sz w:val="24"/>
                <w:szCs w:val="24"/>
                <w14:ligatures w14:val="none"/>
              </w:rPr>
            </w:pPr>
          </w:p>
          <w:p w14:paraId="7DA26F13" w14:textId="77777777" w:rsidR="00C27C12" w:rsidRPr="00F21F3F" w:rsidRDefault="00C27C12" w:rsidP="001C34D4">
            <w:pPr>
              <w:rPr>
                <w:rFonts w:ascii="Times New Roman" w:hAnsi="Times New Roman" w:cs="Times New Roman"/>
                <w:color w:val="FF0000"/>
                <w:kern w:val="0"/>
                <w:sz w:val="24"/>
                <w:szCs w:val="24"/>
                <w14:ligatures w14:val="none"/>
              </w:rPr>
            </w:pPr>
          </w:p>
          <w:p w14:paraId="5B8C29A1" w14:textId="77777777" w:rsidR="00C27C12" w:rsidRPr="00F21F3F" w:rsidRDefault="00C27C12" w:rsidP="001C34D4">
            <w:pPr>
              <w:rPr>
                <w:rFonts w:ascii="Times New Roman" w:hAnsi="Times New Roman" w:cs="Times New Roman"/>
                <w:color w:val="FF0000"/>
                <w:kern w:val="0"/>
                <w:sz w:val="24"/>
                <w:szCs w:val="24"/>
                <w14:ligatures w14:val="none"/>
              </w:rPr>
            </w:pPr>
          </w:p>
          <w:p w14:paraId="2B25FDE6" w14:textId="77777777" w:rsidR="00C27C12" w:rsidRPr="00F21F3F" w:rsidRDefault="00C27C12" w:rsidP="001C34D4">
            <w:pPr>
              <w:rPr>
                <w:rFonts w:ascii="Times New Roman" w:hAnsi="Times New Roman" w:cs="Times New Roman"/>
                <w:color w:val="FF0000"/>
                <w:kern w:val="0"/>
                <w:sz w:val="24"/>
                <w:szCs w:val="24"/>
                <w14:ligatures w14:val="none"/>
              </w:rPr>
            </w:pPr>
          </w:p>
          <w:p w14:paraId="6B8A366C" w14:textId="77777777" w:rsidR="00C27C12" w:rsidRPr="00F21F3F" w:rsidRDefault="00C27C12" w:rsidP="001C34D4">
            <w:pPr>
              <w:rPr>
                <w:rFonts w:ascii="Times New Roman" w:hAnsi="Times New Roman" w:cs="Times New Roman"/>
                <w:color w:val="FF0000"/>
                <w:kern w:val="0"/>
                <w:sz w:val="24"/>
                <w:szCs w:val="24"/>
                <w14:ligatures w14:val="none"/>
              </w:rPr>
            </w:pPr>
          </w:p>
          <w:p w14:paraId="3056AD38" w14:textId="77777777" w:rsidR="00C27C12" w:rsidRPr="00F21F3F" w:rsidRDefault="00C27C12" w:rsidP="001C34D4">
            <w:pPr>
              <w:rPr>
                <w:rFonts w:ascii="Times New Roman" w:hAnsi="Times New Roman" w:cs="Times New Roman"/>
                <w:color w:val="FF0000"/>
                <w:kern w:val="0"/>
                <w:sz w:val="24"/>
                <w:szCs w:val="24"/>
                <w14:ligatures w14:val="none"/>
              </w:rPr>
            </w:pPr>
          </w:p>
          <w:p w14:paraId="08400B0C" w14:textId="77777777" w:rsidR="00C27C12" w:rsidRPr="00F21F3F" w:rsidRDefault="00C27C12" w:rsidP="001C34D4">
            <w:pPr>
              <w:rPr>
                <w:rFonts w:ascii="Times New Roman" w:hAnsi="Times New Roman" w:cs="Times New Roman"/>
                <w:color w:val="FF0000"/>
                <w:kern w:val="0"/>
                <w:sz w:val="24"/>
                <w:szCs w:val="24"/>
                <w14:ligatures w14:val="none"/>
              </w:rPr>
            </w:pPr>
          </w:p>
          <w:p w14:paraId="1BF48CB3" w14:textId="77777777" w:rsidR="00C27C12" w:rsidRPr="00F21F3F" w:rsidRDefault="00C27C12" w:rsidP="001C34D4">
            <w:pPr>
              <w:rPr>
                <w:rFonts w:ascii="Times New Roman" w:hAnsi="Times New Roman" w:cs="Times New Roman"/>
                <w:color w:val="FF0000"/>
                <w:kern w:val="0"/>
                <w:sz w:val="24"/>
                <w:szCs w:val="24"/>
                <w14:ligatures w14:val="none"/>
              </w:rPr>
            </w:pPr>
          </w:p>
          <w:p w14:paraId="0FC6717E" w14:textId="77777777" w:rsidR="00C27C12" w:rsidRPr="00F21F3F" w:rsidRDefault="00C27C12" w:rsidP="001C34D4">
            <w:pPr>
              <w:rPr>
                <w:rFonts w:ascii="Times New Roman" w:hAnsi="Times New Roman" w:cs="Times New Roman"/>
                <w:color w:val="FF0000"/>
                <w:kern w:val="0"/>
                <w:sz w:val="24"/>
                <w:szCs w:val="24"/>
                <w14:ligatures w14:val="none"/>
              </w:rPr>
            </w:pPr>
          </w:p>
          <w:p w14:paraId="4AFCA6AB" w14:textId="77777777" w:rsidR="00C27C12" w:rsidRDefault="00C27C12" w:rsidP="001C34D4">
            <w:pPr>
              <w:rPr>
                <w:rFonts w:ascii="Times New Roman" w:hAnsi="Times New Roman" w:cs="Times New Roman"/>
                <w:color w:val="FF0000"/>
                <w:kern w:val="0"/>
                <w:sz w:val="24"/>
                <w:szCs w:val="24"/>
                <w14:ligatures w14:val="none"/>
              </w:rPr>
            </w:pPr>
          </w:p>
          <w:p w14:paraId="5992DB4A" w14:textId="77777777" w:rsidR="00C27C12" w:rsidRDefault="00C27C12" w:rsidP="001C34D4">
            <w:pPr>
              <w:rPr>
                <w:rFonts w:ascii="Times New Roman" w:hAnsi="Times New Roman" w:cs="Times New Roman"/>
                <w:color w:val="FF0000"/>
                <w:kern w:val="0"/>
                <w:sz w:val="24"/>
                <w:szCs w:val="24"/>
                <w14:ligatures w14:val="none"/>
              </w:rPr>
            </w:pPr>
          </w:p>
          <w:p w14:paraId="71F398AC" w14:textId="77777777" w:rsidR="00C27C12" w:rsidRDefault="00C27C12" w:rsidP="001C34D4">
            <w:pPr>
              <w:rPr>
                <w:rFonts w:ascii="Times New Roman" w:hAnsi="Times New Roman" w:cs="Times New Roman"/>
                <w:color w:val="FF0000"/>
                <w:kern w:val="0"/>
                <w:sz w:val="24"/>
                <w:szCs w:val="24"/>
                <w14:ligatures w14:val="none"/>
              </w:rPr>
            </w:pPr>
          </w:p>
          <w:p w14:paraId="744A8C7A" w14:textId="77777777" w:rsidR="00CD210D" w:rsidRDefault="00CD210D" w:rsidP="001C34D4">
            <w:pPr>
              <w:rPr>
                <w:rFonts w:ascii="Times New Roman" w:hAnsi="Times New Roman" w:cs="Times New Roman"/>
                <w:color w:val="FF0000"/>
                <w:kern w:val="0"/>
                <w:sz w:val="24"/>
                <w:szCs w:val="24"/>
                <w14:ligatures w14:val="none"/>
              </w:rPr>
            </w:pPr>
          </w:p>
          <w:p w14:paraId="641AF0FB" w14:textId="77777777" w:rsidR="00CD210D" w:rsidRDefault="00CD210D" w:rsidP="001C34D4">
            <w:pPr>
              <w:rPr>
                <w:rFonts w:ascii="Times New Roman" w:hAnsi="Times New Roman" w:cs="Times New Roman"/>
                <w:color w:val="FF0000"/>
                <w:kern w:val="0"/>
                <w:sz w:val="24"/>
                <w:szCs w:val="24"/>
                <w14:ligatures w14:val="none"/>
              </w:rPr>
            </w:pPr>
          </w:p>
          <w:p w14:paraId="0AECAE9C" w14:textId="77777777" w:rsidR="00CD210D" w:rsidRDefault="00CD210D" w:rsidP="001C34D4">
            <w:pPr>
              <w:rPr>
                <w:rFonts w:ascii="Times New Roman" w:hAnsi="Times New Roman" w:cs="Times New Roman"/>
                <w:color w:val="FF0000"/>
                <w:kern w:val="0"/>
                <w:sz w:val="24"/>
                <w:szCs w:val="24"/>
                <w14:ligatures w14:val="none"/>
              </w:rPr>
            </w:pPr>
          </w:p>
          <w:p w14:paraId="721A8060" w14:textId="77777777" w:rsidR="00CD210D" w:rsidRDefault="00CD210D" w:rsidP="001C34D4">
            <w:pPr>
              <w:rPr>
                <w:rFonts w:ascii="Times New Roman" w:hAnsi="Times New Roman" w:cs="Times New Roman"/>
                <w:color w:val="FF0000"/>
                <w:kern w:val="0"/>
                <w:sz w:val="24"/>
                <w:szCs w:val="24"/>
                <w14:ligatures w14:val="none"/>
              </w:rPr>
            </w:pPr>
          </w:p>
          <w:p w14:paraId="282C343E" w14:textId="77777777" w:rsidR="00CD210D" w:rsidRDefault="00CD210D" w:rsidP="001C34D4">
            <w:pPr>
              <w:rPr>
                <w:rFonts w:ascii="Times New Roman" w:hAnsi="Times New Roman" w:cs="Times New Roman"/>
                <w:color w:val="FF0000"/>
                <w:kern w:val="0"/>
                <w:sz w:val="24"/>
                <w:szCs w:val="24"/>
                <w14:ligatures w14:val="none"/>
              </w:rPr>
            </w:pPr>
          </w:p>
          <w:p w14:paraId="2934E2D1" w14:textId="77777777" w:rsidR="00C27C12" w:rsidRDefault="00C27C12" w:rsidP="001C34D4">
            <w:pPr>
              <w:rPr>
                <w:rFonts w:ascii="Times New Roman" w:hAnsi="Times New Roman" w:cs="Times New Roman"/>
                <w:color w:val="FF0000"/>
                <w:kern w:val="0"/>
                <w:sz w:val="24"/>
                <w:szCs w:val="24"/>
                <w14:ligatures w14:val="none"/>
              </w:rPr>
            </w:pPr>
          </w:p>
          <w:p w14:paraId="6CEE27CB" w14:textId="77777777" w:rsidR="00C27C12" w:rsidRDefault="00C27C12" w:rsidP="001C34D4">
            <w:pPr>
              <w:rPr>
                <w:rFonts w:ascii="Times New Roman" w:hAnsi="Times New Roman" w:cs="Times New Roman"/>
                <w:color w:val="FF0000"/>
                <w:kern w:val="0"/>
                <w:sz w:val="24"/>
                <w:szCs w:val="24"/>
                <w14:ligatures w14:val="none"/>
              </w:rPr>
            </w:pPr>
          </w:p>
          <w:p w14:paraId="0779759C" w14:textId="77777777" w:rsidR="00C27C12" w:rsidRPr="00F21F3F" w:rsidRDefault="00C27C12" w:rsidP="001C34D4">
            <w:pPr>
              <w:rPr>
                <w:rFonts w:ascii="Times New Roman" w:hAnsi="Times New Roman" w:cs="Times New Roman"/>
                <w:color w:val="FF0000"/>
                <w:kern w:val="0"/>
                <w:sz w:val="24"/>
                <w:szCs w:val="24"/>
                <w14:ligatures w14:val="none"/>
              </w:rPr>
            </w:pPr>
          </w:p>
          <w:p w14:paraId="59A193A6" w14:textId="77777777" w:rsidR="00C27C12" w:rsidRPr="00F21F3F" w:rsidRDefault="00C27C12" w:rsidP="001C34D4">
            <w:pPr>
              <w:rPr>
                <w:rFonts w:ascii="Times New Roman" w:hAnsi="Times New Roman" w:cs="Times New Roman"/>
                <w:kern w:val="0"/>
                <w:sz w:val="24"/>
                <w:szCs w:val="24"/>
                <w14:ligatures w14:val="none"/>
              </w:rPr>
            </w:pPr>
          </w:p>
        </w:tc>
      </w:tr>
      <w:tr w:rsidR="00C27C12" w:rsidRPr="00F21F3F" w14:paraId="5CE875DE" w14:textId="77777777" w:rsidTr="001C34D4">
        <w:tc>
          <w:tcPr>
            <w:tcW w:w="3020" w:type="dxa"/>
          </w:tcPr>
          <w:p w14:paraId="68A96FE5" w14:textId="77777777" w:rsidR="00C27C12" w:rsidRPr="00F21F3F" w:rsidRDefault="00C27C12" w:rsidP="001C34D4">
            <w:pPr>
              <w:rPr>
                <w:rFonts w:ascii="Times New Roman" w:hAnsi="Times New Roman" w:cs="Times New Roman"/>
                <w:color w:val="FF0000"/>
                <w:kern w:val="0"/>
                <w:sz w:val="24"/>
                <w:szCs w:val="24"/>
                <w14:ligatures w14:val="none"/>
              </w:rPr>
            </w:pPr>
          </w:p>
          <w:p w14:paraId="47369149" w14:textId="77777777" w:rsidR="00C27C12" w:rsidRPr="00F21F3F" w:rsidRDefault="00C27C12"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13708958" w14:textId="77777777" w:rsidR="00C27C12" w:rsidRPr="00F21F3F" w:rsidRDefault="00C27C12" w:rsidP="001C34D4">
            <w:pPr>
              <w:rPr>
                <w:rFonts w:ascii="Times New Roman" w:hAnsi="Times New Roman" w:cs="Times New Roman"/>
                <w:kern w:val="0"/>
                <w:sz w:val="24"/>
                <w:szCs w:val="24"/>
                <w14:ligatures w14:val="none"/>
              </w:rPr>
            </w:pPr>
          </w:p>
        </w:tc>
        <w:tc>
          <w:tcPr>
            <w:tcW w:w="6042" w:type="dxa"/>
          </w:tcPr>
          <w:p w14:paraId="6D9749CA" w14:textId="77777777" w:rsidR="00C27C12" w:rsidRDefault="00C27C12" w:rsidP="001C34D4">
            <w:pPr>
              <w:rPr>
                <w:rFonts w:ascii="Times New Roman" w:hAnsi="Times New Roman" w:cs="Times New Roman"/>
                <w:kern w:val="0"/>
                <w:sz w:val="24"/>
                <w:szCs w:val="24"/>
                <w14:ligatures w14:val="none"/>
              </w:rPr>
            </w:pPr>
          </w:p>
          <w:p w14:paraId="5F51B70E" w14:textId="19849124" w:rsidR="00CD210D" w:rsidRPr="00F21F3F" w:rsidRDefault="00CD210D"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rsidR="00C27C12" w:rsidRPr="00F21F3F" w14:paraId="6FB1797F" w14:textId="77777777" w:rsidTr="001C34D4">
        <w:tc>
          <w:tcPr>
            <w:tcW w:w="3020" w:type="dxa"/>
          </w:tcPr>
          <w:p w14:paraId="5CFEA10F" w14:textId="77777777" w:rsidR="00C27C12" w:rsidRPr="00F21F3F" w:rsidRDefault="00C27C12" w:rsidP="001C34D4">
            <w:pPr>
              <w:rPr>
                <w:rFonts w:ascii="Times New Roman" w:hAnsi="Times New Roman" w:cs="Times New Roman"/>
                <w:b/>
                <w:bCs/>
                <w:kern w:val="0"/>
                <w:sz w:val="24"/>
                <w:szCs w:val="24"/>
                <w14:ligatures w14:val="none"/>
              </w:rPr>
            </w:pPr>
          </w:p>
          <w:p w14:paraId="2F75AD5E" w14:textId="77777777" w:rsidR="00C27C12" w:rsidRPr="00F21F3F" w:rsidRDefault="00C27C12"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5088BEB9" w14:textId="77777777" w:rsidR="00C27C12" w:rsidRPr="00F21F3F" w:rsidRDefault="00C27C12" w:rsidP="001C34D4">
            <w:pPr>
              <w:rPr>
                <w:rFonts w:ascii="Times New Roman" w:hAnsi="Times New Roman" w:cs="Times New Roman"/>
                <w:kern w:val="0"/>
                <w:sz w:val="24"/>
                <w:szCs w:val="24"/>
                <w14:ligatures w14:val="none"/>
              </w:rPr>
            </w:pPr>
          </w:p>
        </w:tc>
        <w:tc>
          <w:tcPr>
            <w:tcW w:w="6042" w:type="dxa"/>
          </w:tcPr>
          <w:p w14:paraId="3A0B2BDE" w14:textId="77777777" w:rsidR="00C27C12" w:rsidRDefault="00C27C12" w:rsidP="001C34D4">
            <w:pPr>
              <w:rPr>
                <w:rFonts w:ascii="Times New Roman" w:hAnsi="Times New Roman" w:cs="Times New Roman"/>
                <w:kern w:val="0"/>
                <w:sz w:val="24"/>
                <w:szCs w:val="24"/>
                <w14:ligatures w14:val="none"/>
              </w:rPr>
            </w:pPr>
          </w:p>
          <w:p w14:paraId="2909954D" w14:textId="385FA706" w:rsidR="00CD210D" w:rsidRPr="00F21F3F" w:rsidRDefault="00CD210D"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bl>
    <w:p w14:paraId="49EF5A30" w14:textId="77777777" w:rsidR="00632C4B" w:rsidRPr="00F21F3F" w:rsidRDefault="00632C4B" w:rsidP="00632C4B">
      <w:pPr>
        <w:spacing w:after="0" w:line="240" w:lineRule="auto"/>
        <w:rPr>
          <w:rFonts w:ascii="Times New Roman" w:hAnsi="Times New Roman" w:cs="Times New Roman"/>
          <w:kern w:val="0"/>
          <w:sz w:val="24"/>
          <w:szCs w:val="24"/>
          <w14:ligatures w14:val="none"/>
        </w:rPr>
      </w:pPr>
    </w:p>
    <w:p w14:paraId="2CEB95F3" w14:textId="77777777" w:rsidR="00632C4B" w:rsidRPr="00F21F3F" w:rsidRDefault="00632C4B" w:rsidP="00025938">
      <w:pPr>
        <w:spacing w:after="0" w:line="240" w:lineRule="auto"/>
        <w:rPr>
          <w:rFonts w:ascii="Times New Roman" w:hAnsi="Times New Roman" w:cs="Times New Roman"/>
          <w:kern w:val="0"/>
          <w:sz w:val="24"/>
          <w:szCs w:val="24"/>
          <w14:ligatures w14:val="none"/>
        </w:rPr>
      </w:pPr>
    </w:p>
    <w:p w14:paraId="6FA9ACB7" w14:textId="77777777" w:rsidR="00632C4B" w:rsidRPr="00F21F3F" w:rsidRDefault="00632C4B" w:rsidP="00632C4B">
      <w:pPr>
        <w:spacing w:after="0" w:line="240" w:lineRule="auto"/>
        <w:rPr>
          <w:rFonts w:ascii="Times New Roman" w:hAnsi="Times New Roman" w:cs="Times New Roman"/>
          <w:kern w:val="0"/>
          <w:sz w:val="24"/>
          <w:szCs w:val="24"/>
          <w14:ligatures w14:val="none"/>
        </w:rPr>
      </w:pPr>
    </w:p>
    <w:tbl>
      <w:tblPr>
        <w:tblStyle w:val="TableGrid"/>
        <w:tblW w:w="0" w:type="auto"/>
        <w:tblLook w:val="04A0" w:firstRow="1" w:lastRow="0" w:firstColumn="1" w:lastColumn="0" w:noHBand="0" w:noVBand="1"/>
      </w:tblPr>
      <w:tblGrid>
        <w:gridCol w:w="3020"/>
        <w:gridCol w:w="6042"/>
      </w:tblGrid>
      <w:tr w:rsidR="00C27C12" w:rsidRPr="00F21F3F" w14:paraId="794314ED" w14:textId="77777777" w:rsidTr="001C34D4">
        <w:tc>
          <w:tcPr>
            <w:tcW w:w="9062" w:type="dxa"/>
            <w:gridSpan w:val="2"/>
          </w:tcPr>
          <w:p w14:paraId="1CF4E006" w14:textId="77777777" w:rsidR="00C27C12" w:rsidRPr="00B50AE6" w:rsidRDefault="00C27C12" w:rsidP="001C34D4">
            <w:pPr>
              <w:jc w:val="both"/>
              <w:rPr>
                <w:rFonts w:ascii="Times New Roman" w:hAnsi="Times New Roman" w:cs="Times New Roman"/>
                <w:b/>
                <w:bCs/>
                <w:sz w:val="24"/>
                <w:szCs w:val="24"/>
              </w:rPr>
            </w:pPr>
            <w:r w:rsidRPr="00B50AE6">
              <w:rPr>
                <w:rFonts w:ascii="Times New Roman" w:hAnsi="Times New Roman" w:cs="Times New Roman"/>
                <w:b/>
                <w:bCs/>
                <w:sz w:val="24"/>
                <w:szCs w:val="24"/>
              </w:rPr>
              <w:lastRenderedPageBreak/>
              <w:t>B. EĞİTİM VE ÖĞRETİM</w:t>
            </w:r>
          </w:p>
        </w:tc>
      </w:tr>
      <w:tr w:rsidR="00C27C12" w:rsidRPr="00F21F3F" w14:paraId="5D87256E" w14:textId="77777777" w:rsidTr="001C34D4">
        <w:tc>
          <w:tcPr>
            <w:tcW w:w="9062" w:type="dxa"/>
            <w:gridSpan w:val="2"/>
          </w:tcPr>
          <w:p w14:paraId="26BA3110" w14:textId="1ACCD4E0" w:rsidR="00C27C12" w:rsidRPr="00C27C12" w:rsidRDefault="00C27C12" w:rsidP="00C27C12">
            <w:pPr>
              <w:jc w:val="both"/>
              <w:rPr>
                <w:rFonts w:ascii="Times New Roman" w:hAnsi="Times New Roman" w:cs="Times New Roman"/>
                <w:b/>
                <w:bCs/>
                <w:sz w:val="24"/>
                <w:szCs w:val="24"/>
              </w:rPr>
            </w:pPr>
            <w:r w:rsidRPr="00C27C12">
              <w:rPr>
                <w:rFonts w:ascii="Times New Roman" w:hAnsi="Times New Roman" w:cs="Times New Roman"/>
                <w:b/>
                <w:bCs/>
                <w:sz w:val="24"/>
                <w:szCs w:val="24"/>
              </w:rPr>
              <w:t xml:space="preserve">B.2. Programların Yürütülmesi (Öğrenci Merkezli Öğrenme Öğretme ve Değerlendirme) </w:t>
            </w:r>
          </w:p>
          <w:p w14:paraId="4FF8E743" w14:textId="77777777" w:rsidR="00C27C12" w:rsidRPr="00C27C12" w:rsidRDefault="00C27C12" w:rsidP="00C27C12">
            <w:pPr>
              <w:jc w:val="both"/>
              <w:rPr>
                <w:rFonts w:ascii="Times New Roman" w:hAnsi="Times New Roman" w:cs="Times New Roman"/>
                <w:b/>
                <w:sz w:val="24"/>
                <w:szCs w:val="24"/>
              </w:rPr>
            </w:pPr>
            <w:r w:rsidRPr="00C27C12">
              <w:rPr>
                <w:rFonts w:ascii="Times New Roman" w:hAnsi="Times New Roman" w:cs="Times New Roman"/>
                <w:b/>
                <w:sz w:val="24"/>
                <w:szCs w:val="24"/>
              </w:rPr>
              <w:t>B.2.1. Öğretim yöntem ve teknikleri</w:t>
            </w:r>
          </w:p>
          <w:p w14:paraId="56322A21" w14:textId="2700C3CF" w:rsidR="00C27C12" w:rsidRPr="008C6425" w:rsidRDefault="00C27C12" w:rsidP="001C34D4">
            <w:pPr>
              <w:jc w:val="both"/>
              <w:rPr>
                <w:rFonts w:ascii="Times New Roman" w:hAnsi="Times New Roman" w:cs="Times New Roman"/>
                <w:b/>
                <w:sz w:val="24"/>
                <w:szCs w:val="24"/>
              </w:rPr>
            </w:pPr>
          </w:p>
        </w:tc>
      </w:tr>
      <w:tr w:rsidR="00C27C12" w:rsidRPr="00F21F3F" w14:paraId="57105DA9" w14:textId="77777777" w:rsidTr="001C34D4">
        <w:trPr>
          <w:trHeight w:val="848"/>
        </w:trPr>
        <w:tc>
          <w:tcPr>
            <w:tcW w:w="9062" w:type="dxa"/>
            <w:gridSpan w:val="2"/>
          </w:tcPr>
          <w:p w14:paraId="24B3C6F4" w14:textId="77777777" w:rsidR="00C27C12" w:rsidRPr="00F21F3F" w:rsidRDefault="00C27C12" w:rsidP="001C34D4">
            <w:pPr>
              <w:rPr>
                <w:rFonts w:ascii="Times New Roman" w:hAnsi="Times New Roman" w:cs="Times New Roman"/>
                <w:b/>
                <w:bCs/>
                <w:kern w:val="0"/>
                <w:sz w:val="24"/>
                <w:szCs w:val="24"/>
                <w14:ligatures w14:val="none"/>
              </w:rPr>
            </w:pPr>
          </w:p>
          <w:p w14:paraId="1FE437E3" w14:textId="77777777" w:rsidR="00C27C12" w:rsidRPr="00F21F3F" w:rsidRDefault="00C27C12" w:rsidP="001C34D4">
            <w:pPr>
              <w:rPr>
                <w:rFonts w:ascii="Times New Roman" w:hAnsi="Times New Roman" w:cs="Times New Roman"/>
                <w:color w:val="FF0000"/>
                <w:kern w:val="0"/>
                <w:sz w:val="24"/>
                <w:szCs w:val="24"/>
                <w14:ligatures w14:val="none"/>
              </w:rPr>
            </w:pPr>
          </w:p>
          <w:p w14:paraId="1140D09E" w14:textId="77777777" w:rsidR="00C27C12" w:rsidRPr="00F21F3F" w:rsidRDefault="00C27C12" w:rsidP="001C34D4">
            <w:pPr>
              <w:rPr>
                <w:rFonts w:ascii="Times New Roman" w:hAnsi="Times New Roman" w:cs="Times New Roman"/>
                <w:color w:val="FF0000"/>
                <w:kern w:val="0"/>
                <w:sz w:val="24"/>
                <w:szCs w:val="24"/>
                <w14:ligatures w14:val="none"/>
              </w:rPr>
            </w:pPr>
          </w:p>
          <w:p w14:paraId="60D3DEE1" w14:textId="553AD255" w:rsidR="00F6665E" w:rsidRPr="00F6665E" w:rsidRDefault="00F6665E" w:rsidP="00F6665E">
            <w:pPr>
              <w:jc w:val="both"/>
              <w:rPr>
                <w:rFonts w:ascii="Times New Roman" w:hAnsi="Times New Roman" w:cs="Times New Roman"/>
                <w:bCs/>
                <w:kern w:val="0"/>
                <w:sz w:val="24"/>
                <w:szCs w:val="24"/>
                <w14:ligatures w14:val="none"/>
              </w:rPr>
            </w:pPr>
            <w:r w:rsidRPr="00F6665E">
              <w:rPr>
                <w:rFonts w:ascii="Times New Roman" w:hAnsi="Times New Roman" w:cs="Times New Roman"/>
                <w:bCs/>
                <w:kern w:val="0"/>
                <w:sz w:val="24"/>
                <w:szCs w:val="24"/>
                <w14:ligatures w14:val="none"/>
              </w:rPr>
              <w:t>Bölümümüzde henüz sistematik olarak yürütülen "Eğiticilerin Eğitimi" programları bulunmamaktadır.</w:t>
            </w:r>
          </w:p>
          <w:p w14:paraId="3B1A5540" w14:textId="77777777" w:rsidR="00F6665E" w:rsidRPr="00F6665E" w:rsidRDefault="00F6665E" w:rsidP="00F6665E">
            <w:pPr>
              <w:jc w:val="both"/>
              <w:rPr>
                <w:rFonts w:ascii="Times New Roman" w:hAnsi="Times New Roman" w:cs="Times New Roman"/>
                <w:bCs/>
                <w:kern w:val="0"/>
                <w:sz w:val="24"/>
                <w:szCs w:val="24"/>
                <w14:ligatures w14:val="none"/>
              </w:rPr>
            </w:pPr>
          </w:p>
          <w:p w14:paraId="7C454739" w14:textId="77777777" w:rsidR="00F6665E" w:rsidRPr="00F6665E" w:rsidRDefault="00F6665E" w:rsidP="00F6665E">
            <w:pPr>
              <w:jc w:val="both"/>
              <w:rPr>
                <w:rFonts w:ascii="Times New Roman" w:hAnsi="Times New Roman" w:cs="Times New Roman"/>
                <w:bCs/>
                <w:kern w:val="0"/>
                <w:sz w:val="24"/>
                <w:szCs w:val="24"/>
                <w14:ligatures w14:val="none"/>
              </w:rPr>
            </w:pPr>
            <w:r w:rsidRPr="00F6665E">
              <w:rPr>
                <w:rFonts w:ascii="Times New Roman" w:hAnsi="Times New Roman" w:cs="Times New Roman"/>
                <w:bCs/>
                <w:kern w:val="0"/>
                <w:sz w:val="24"/>
                <w:szCs w:val="24"/>
                <w14:ligatures w14:val="none"/>
              </w:rPr>
              <w:t>Öğretim yöntemlerimiz, öğrenciyi aktif hale getirmeyi amaçlayan, etkileşimli öğrenme odaklı bir anlayışa dayanmaktadır. Özellikle laboratuvar dersleri, öğrencilere uygulamalı ve katılımcı bir öğrenme ortamı sunmakta; proje ve ödev tabanlı uygulamalar ile öğrencinin sürece dahil olması sağlanmaktadır.</w:t>
            </w:r>
          </w:p>
          <w:p w14:paraId="08CA40C9" w14:textId="77777777" w:rsidR="00F6665E" w:rsidRPr="00F6665E" w:rsidRDefault="00F6665E" w:rsidP="00F6665E">
            <w:pPr>
              <w:jc w:val="both"/>
              <w:rPr>
                <w:rFonts w:ascii="Times New Roman" w:hAnsi="Times New Roman" w:cs="Times New Roman"/>
                <w:bCs/>
                <w:kern w:val="0"/>
                <w:sz w:val="24"/>
                <w:szCs w:val="24"/>
                <w14:ligatures w14:val="none"/>
              </w:rPr>
            </w:pPr>
          </w:p>
          <w:p w14:paraId="7177C5CC" w14:textId="522401DC" w:rsidR="00C27C12" w:rsidRDefault="00F6665E" w:rsidP="00F6665E">
            <w:pPr>
              <w:jc w:val="both"/>
              <w:rPr>
                <w:rFonts w:ascii="Times New Roman" w:hAnsi="Times New Roman" w:cs="Times New Roman"/>
                <w:bCs/>
                <w:kern w:val="0"/>
                <w:sz w:val="24"/>
                <w:szCs w:val="24"/>
                <w14:ligatures w14:val="none"/>
              </w:rPr>
            </w:pPr>
            <w:r w:rsidRPr="00F6665E">
              <w:rPr>
                <w:rFonts w:ascii="Times New Roman" w:hAnsi="Times New Roman" w:cs="Times New Roman"/>
                <w:bCs/>
                <w:kern w:val="0"/>
                <w:sz w:val="24"/>
                <w:szCs w:val="24"/>
                <w14:ligatures w14:val="none"/>
              </w:rPr>
              <w:t>Teams platformu üzerinden yürütülen ödev ve iletişim süreçleri, dijitalleşmenin sunduğu imkânlardan faydalanılarak daha dinamik ve etkileşimli bir eğitim ortamı oluşturulmasına katkı sağlamaktadır. Öğrencilerle kurulan bu etkileşimli yapı, örgün öğretimin yanı sıra uzaktan ve karma öğrenme türlerine de entegre edilebilir niteliktedir.</w:t>
            </w:r>
          </w:p>
          <w:p w14:paraId="253E22AF" w14:textId="77777777" w:rsidR="00B21D24" w:rsidRDefault="00B21D24" w:rsidP="00F6665E">
            <w:pPr>
              <w:jc w:val="both"/>
              <w:rPr>
                <w:rFonts w:ascii="Times New Roman" w:hAnsi="Times New Roman" w:cs="Times New Roman"/>
                <w:bCs/>
                <w:kern w:val="0"/>
                <w:sz w:val="24"/>
                <w:szCs w:val="24"/>
                <w14:ligatures w14:val="none"/>
              </w:rPr>
            </w:pPr>
          </w:p>
          <w:p w14:paraId="0B1F307A" w14:textId="77777777" w:rsidR="00492F9B" w:rsidRPr="00492F9B" w:rsidRDefault="00492F9B" w:rsidP="00492F9B">
            <w:pPr>
              <w:jc w:val="both"/>
              <w:rPr>
                <w:rFonts w:ascii="Times New Roman" w:hAnsi="Times New Roman" w:cs="Times New Roman"/>
                <w:bCs/>
                <w:kern w:val="0"/>
                <w:sz w:val="24"/>
                <w:szCs w:val="24"/>
                <w14:ligatures w14:val="none"/>
              </w:rPr>
            </w:pPr>
            <w:r w:rsidRPr="00492F9B">
              <w:rPr>
                <w:rFonts w:ascii="Times New Roman" w:hAnsi="Times New Roman" w:cs="Times New Roman"/>
                <w:bCs/>
                <w:kern w:val="0"/>
                <w:sz w:val="24"/>
                <w:szCs w:val="24"/>
                <w14:ligatures w14:val="none"/>
              </w:rPr>
              <w:t>Bölümümüzde, öğrenciler arasında sınıflar arası etkileşimi artırmak ve üst sınıf öğrencilerinin deneyimlerinden alt sınıf öğrencilerinin faydalanmasını sağlamak amacıyla çeşitli uygulamalara yer verilmektedir. Bu kapsamda, son sınıf öğrencilerinin yürüttüğü bitirme tezleri ve proje çalışmaları için, üniversitemiz fuaye alanında bir “Proje Sergisi” düzenlenmesi planlanmaktadır.</w:t>
            </w:r>
          </w:p>
          <w:p w14:paraId="46937A42" w14:textId="77777777" w:rsidR="00492F9B" w:rsidRPr="00492F9B" w:rsidRDefault="00492F9B" w:rsidP="00492F9B">
            <w:pPr>
              <w:jc w:val="both"/>
              <w:rPr>
                <w:rFonts w:ascii="Times New Roman" w:hAnsi="Times New Roman" w:cs="Times New Roman"/>
                <w:bCs/>
                <w:kern w:val="0"/>
                <w:sz w:val="24"/>
                <w:szCs w:val="24"/>
                <w14:ligatures w14:val="none"/>
              </w:rPr>
            </w:pPr>
          </w:p>
          <w:p w14:paraId="1AEC12AE" w14:textId="4B1D574C" w:rsidR="00C27C12" w:rsidRPr="00F21F3F" w:rsidRDefault="00492F9B" w:rsidP="00492F9B">
            <w:pPr>
              <w:jc w:val="both"/>
              <w:rPr>
                <w:rFonts w:ascii="Times New Roman" w:hAnsi="Times New Roman" w:cs="Times New Roman"/>
                <w:color w:val="FF0000"/>
                <w:kern w:val="0"/>
                <w:sz w:val="24"/>
                <w:szCs w:val="24"/>
                <w14:ligatures w14:val="none"/>
              </w:rPr>
            </w:pPr>
            <w:r w:rsidRPr="00492F9B">
              <w:rPr>
                <w:rFonts w:ascii="Times New Roman" w:hAnsi="Times New Roman" w:cs="Times New Roman"/>
                <w:bCs/>
                <w:kern w:val="0"/>
                <w:sz w:val="24"/>
                <w:szCs w:val="24"/>
                <w14:ligatures w14:val="none"/>
              </w:rPr>
              <w:t>Bu etkinlik sayesinde, son sınıf öğrencilerinin projelerini tanıtması ve deneyimlerini paylaşması ile, alt sınıf öğrencilerinin de bu süreçleri daha yakından gözlemleme ve öğrenme fırsatı bulmaları hedeflenmektedir. Böylelikle öğrenciler arası etkileşim teşvik edilmekte, motivasyon artırılmakta ve dinamik bir eğitim-öğrenme ortamı oluşturulması sağlanmaktadır.</w:t>
            </w:r>
          </w:p>
          <w:p w14:paraId="6D956284" w14:textId="77777777" w:rsidR="00C27C12" w:rsidRPr="00F21F3F" w:rsidRDefault="00C27C12" w:rsidP="001C34D4">
            <w:pPr>
              <w:rPr>
                <w:rFonts w:ascii="Times New Roman" w:hAnsi="Times New Roman" w:cs="Times New Roman"/>
                <w:color w:val="FF0000"/>
                <w:kern w:val="0"/>
                <w:sz w:val="24"/>
                <w:szCs w:val="24"/>
                <w14:ligatures w14:val="none"/>
              </w:rPr>
            </w:pPr>
          </w:p>
          <w:p w14:paraId="3FD23E22" w14:textId="77777777" w:rsidR="00C27C12" w:rsidRDefault="00C27C12" w:rsidP="001C34D4">
            <w:pPr>
              <w:rPr>
                <w:rFonts w:ascii="Times New Roman" w:hAnsi="Times New Roman" w:cs="Times New Roman"/>
                <w:color w:val="FF0000"/>
                <w:kern w:val="0"/>
                <w:sz w:val="24"/>
                <w:szCs w:val="24"/>
                <w14:ligatures w14:val="none"/>
              </w:rPr>
            </w:pPr>
          </w:p>
          <w:p w14:paraId="003EC0A8" w14:textId="77777777" w:rsidR="00EF185E" w:rsidRDefault="00EF185E" w:rsidP="001C34D4">
            <w:pPr>
              <w:rPr>
                <w:rFonts w:ascii="Times New Roman" w:hAnsi="Times New Roman" w:cs="Times New Roman"/>
                <w:color w:val="FF0000"/>
                <w:kern w:val="0"/>
                <w:sz w:val="24"/>
                <w:szCs w:val="24"/>
                <w14:ligatures w14:val="none"/>
              </w:rPr>
            </w:pPr>
          </w:p>
          <w:p w14:paraId="5C162DAD" w14:textId="77777777" w:rsidR="00EF185E" w:rsidRDefault="00EF185E" w:rsidP="001C34D4">
            <w:pPr>
              <w:rPr>
                <w:rFonts w:ascii="Times New Roman" w:hAnsi="Times New Roman" w:cs="Times New Roman"/>
                <w:color w:val="FF0000"/>
                <w:kern w:val="0"/>
                <w:sz w:val="24"/>
                <w:szCs w:val="24"/>
                <w14:ligatures w14:val="none"/>
              </w:rPr>
            </w:pPr>
          </w:p>
          <w:p w14:paraId="2E012922" w14:textId="77777777" w:rsidR="00F6665E" w:rsidRDefault="00F6665E" w:rsidP="001C34D4">
            <w:pPr>
              <w:rPr>
                <w:rFonts w:ascii="Times New Roman" w:hAnsi="Times New Roman" w:cs="Times New Roman"/>
                <w:color w:val="FF0000"/>
                <w:kern w:val="0"/>
                <w:sz w:val="24"/>
                <w:szCs w:val="24"/>
                <w14:ligatures w14:val="none"/>
              </w:rPr>
            </w:pPr>
          </w:p>
          <w:p w14:paraId="7FA67E8E" w14:textId="77777777" w:rsidR="00C27C12" w:rsidRDefault="00C27C12" w:rsidP="001C34D4">
            <w:pPr>
              <w:rPr>
                <w:rFonts w:ascii="Times New Roman" w:hAnsi="Times New Roman" w:cs="Times New Roman"/>
                <w:color w:val="FF0000"/>
                <w:kern w:val="0"/>
                <w:sz w:val="24"/>
                <w:szCs w:val="24"/>
                <w14:ligatures w14:val="none"/>
              </w:rPr>
            </w:pPr>
          </w:p>
          <w:p w14:paraId="3152167B" w14:textId="77777777" w:rsidR="00C27C12" w:rsidRPr="00F21F3F" w:rsidRDefault="00C27C12" w:rsidP="001C34D4">
            <w:pPr>
              <w:rPr>
                <w:rFonts w:ascii="Times New Roman" w:hAnsi="Times New Roman" w:cs="Times New Roman"/>
                <w:color w:val="FF0000"/>
                <w:kern w:val="0"/>
                <w:sz w:val="24"/>
                <w:szCs w:val="24"/>
                <w14:ligatures w14:val="none"/>
              </w:rPr>
            </w:pPr>
          </w:p>
          <w:p w14:paraId="35354121" w14:textId="77777777" w:rsidR="00C27C12" w:rsidRPr="00F21F3F" w:rsidRDefault="00C27C12" w:rsidP="001C34D4">
            <w:pPr>
              <w:rPr>
                <w:rFonts w:ascii="Times New Roman" w:hAnsi="Times New Roman" w:cs="Times New Roman"/>
                <w:kern w:val="0"/>
                <w:sz w:val="24"/>
                <w:szCs w:val="24"/>
                <w14:ligatures w14:val="none"/>
              </w:rPr>
            </w:pPr>
          </w:p>
        </w:tc>
      </w:tr>
      <w:tr w:rsidR="00C27C12" w:rsidRPr="00F21F3F" w14:paraId="751EA014" w14:textId="77777777" w:rsidTr="001C34D4">
        <w:tc>
          <w:tcPr>
            <w:tcW w:w="3020" w:type="dxa"/>
          </w:tcPr>
          <w:p w14:paraId="29E611F5" w14:textId="77777777" w:rsidR="00C27C12" w:rsidRPr="00F21F3F" w:rsidRDefault="00C27C12" w:rsidP="001C34D4">
            <w:pPr>
              <w:rPr>
                <w:rFonts w:ascii="Times New Roman" w:hAnsi="Times New Roman" w:cs="Times New Roman"/>
                <w:color w:val="FF0000"/>
                <w:kern w:val="0"/>
                <w:sz w:val="24"/>
                <w:szCs w:val="24"/>
                <w14:ligatures w14:val="none"/>
              </w:rPr>
            </w:pPr>
          </w:p>
          <w:p w14:paraId="7A4BBD9D" w14:textId="77777777" w:rsidR="00C27C12" w:rsidRPr="00F21F3F" w:rsidRDefault="00C27C12"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46B63987" w14:textId="77777777" w:rsidR="00C27C12" w:rsidRPr="00F21F3F" w:rsidRDefault="00C27C12" w:rsidP="001C34D4">
            <w:pPr>
              <w:rPr>
                <w:rFonts w:ascii="Times New Roman" w:hAnsi="Times New Roman" w:cs="Times New Roman"/>
                <w:kern w:val="0"/>
                <w:sz w:val="24"/>
                <w:szCs w:val="24"/>
                <w14:ligatures w14:val="none"/>
              </w:rPr>
            </w:pPr>
          </w:p>
        </w:tc>
        <w:tc>
          <w:tcPr>
            <w:tcW w:w="6042" w:type="dxa"/>
          </w:tcPr>
          <w:p w14:paraId="6D0CB432" w14:textId="77777777" w:rsidR="00C27C12" w:rsidRDefault="00C27C12" w:rsidP="001C34D4">
            <w:pPr>
              <w:rPr>
                <w:rFonts w:ascii="Times New Roman" w:hAnsi="Times New Roman" w:cs="Times New Roman"/>
                <w:kern w:val="0"/>
                <w:sz w:val="24"/>
                <w:szCs w:val="24"/>
                <w14:ligatures w14:val="none"/>
              </w:rPr>
            </w:pPr>
          </w:p>
          <w:p w14:paraId="57C9D5DF" w14:textId="1B69CA18" w:rsidR="00F6665E" w:rsidRPr="00F21F3F" w:rsidRDefault="00F6665E"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p>
        </w:tc>
      </w:tr>
      <w:tr w:rsidR="00C27C12" w:rsidRPr="00F21F3F" w14:paraId="1D3DC84F" w14:textId="77777777" w:rsidTr="001C34D4">
        <w:tc>
          <w:tcPr>
            <w:tcW w:w="3020" w:type="dxa"/>
          </w:tcPr>
          <w:p w14:paraId="32F017D4" w14:textId="77777777" w:rsidR="00C27C12" w:rsidRPr="00F21F3F" w:rsidRDefault="00C27C12" w:rsidP="001C34D4">
            <w:pPr>
              <w:rPr>
                <w:rFonts w:ascii="Times New Roman" w:hAnsi="Times New Roman" w:cs="Times New Roman"/>
                <w:b/>
                <w:bCs/>
                <w:kern w:val="0"/>
                <w:sz w:val="24"/>
                <w:szCs w:val="24"/>
                <w14:ligatures w14:val="none"/>
              </w:rPr>
            </w:pPr>
          </w:p>
          <w:p w14:paraId="3FCEDD88" w14:textId="77777777" w:rsidR="00C27C12" w:rsidRPr="00F21F3F" w:rsidRDefault="00C27C12"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7E15891D" w14:textId="77777777" w:rsidR="00C27C12" w:rsidRPr="00F21F3F" w:rsidRDefault="00C27C12" w:rsidP="001C34D4">
            <w:pPr>
              <w:rPr>
                <w:rFonts w:ascii="Times New Roman" w:hAnsi="Times New Roman" w:cs="Times New Roman"/>
                <w:kern w:val="0"/>
                <w:sz w:val="24"/>
                <w:szCs w:val="24"/>
                <w14:ligatures w14:val="none"/>
              </w:rPr>
            </w:pPr>
          </w:p>
        </w:tc>
        <w:tc>
          <w:tcPr>
            <w:tcW w:w="6042" w:type="dxa"/>
          </w:tcPr>
          <w:p w14:paraId="5542FFA1" w14:textId="77777777" w:rsidR="00C27C12" w:rsidRDefault="00C27C12" w:rsidP="001C34D4">
            <w:pPr>
              <w:rPr>
                <w:rFonts w:ascii="Times New Roman" w:hAnsi="Times New Roman" w:cs="Times New Roman"/>
                <w:kern w:val="0"/>
                <w:sz w:val="24"/>
                <w:szCs w:val="24"/>
                <w14:ligatures w14:val="none"/>
              </w:rPr>
            </w:pPr>
          </w:p>
          <w:p w14:paraId="0655AC18" w14:textId="77777777" w:rsidR="00F6665E" w:rsidRDefault="00F6665E" w:rsidP="00F6665E">
            <w:pPr>
              <w:rPr>
                <w:rFonts w:ascii="Times New Roman" w:hAnsi="Times New Roman" w:cs="Times New Roman"/>
                <w:kern w:val="0"/>
                <w:sz w:val="24"/>
                <w:szCs w:val="24"/>
                <w14:ligatures w14:val="none"/>
              </w:rPr>
            </w:pPr>
            <w:r w:rsidRPr="00D079CF">
              <w:rPr>
                <w:rFonts w:ascii="Times New Roman" w:hAnsi="Times New Roman" w:cs="Times New Roman"/>
                <w:kern w:val="0"/>
                <w:sz w:val="24"/>
                <w:szCs w:val="24"/>
                <w14:ligatures w14:val="none"/>
              </w:rPr>
              <w:t>ybs_mufredat.pdf</w:t>
            </w:r>
          </w:p>
          <w:p w14:paraId="36D10BC2" w14:textId="77777777" w:rsidR="00F6665E" w:rsidRDefault="000C65C7" w:rsidP="001C34D4">
            <w:pPr>
              <w:rPr>
                <w:rFonts w:ascii="Times New Roman" w:hAnsi="Times New Roman" w:cs="Times New Roman"/>
                <w:kern w:val="0"/>
                <w:sz w:val="24"/>
                <w:szCs w:val="24"/>
                <w14:ligatures w14:val="none"/>
              </w:rPr>
            </w:pPr>
            <w:r w:rsidRPr="000C65C7">
              <w:rPr>
                <w:rFonts w:ascii="Times New Roman" w:hAnsi="Times New Roman" w:cs="Times New Roman"/>
                <w:kern w:val="0"/>
                <w:sz w:val="24"/>
                <w:szCs w:val="24"/>
                <w14:ligatures w14:val="none"/>
              </w:rPr>
              <w:t>ybs_teams.jpg</w:t>
            </w:r>
          </w:p>
          <w:p w14:paraId="1B3A0E28" w14:textId="7E29C184" w:rsidR="000C65C7" w:rsidRPr="00F21F3F" w:rsidRDefault="000C65C7" w:rsidP="001C34D4">
            <w:pPr>
              <w:rPr>
                <w:rFonts w:ascii="Times New Roman" w:hAnsi="Times New Roman" w:cs="Times New Roman"/>
                <w:kern w:val="0"/>
                <w:sz w:val="24"/>
                <w:szCs w:val="24"/>
                <w14:ligatures w14:val="none"/>
              </w:rPr>
            </w:pPr>
          </w:p>
        </w:tc>
      </w:tr>
    </w:tbl>
    <w:p w14:paraId="233597E9" w14:textId="77777777" w:rsidR="00025938" w:rsidRPr="00F21F3F" w:rsidRDefault="00025938" w:rsidP="00025938">
      <w:pPr>
        <w:rPr>
          <w:rFonts w:ascii="Times New Roman" w:hAnsi="Times New Roman" w:cs="Times New Roman"/>
          <w:color w:val="FF0000"/>
          <w:sz w:val="24"/>
          <w:szCs w:val="24"/>
        </w:rPr>
      </w:pPr>
    </w:p>
    <w:tbl>
      <w:tblPr>
        <w:tblStyle w:val="TableGrid"/>
        <w:tblW w:w="0" w:type="auto"/>
        <w:tblLook w:val="04A0" w:firstRow="1" w:lastRow="0" w:firstColumn="1" w:lastColumn="0" w:noHBand="0" w:noVBand="1"/>
      </w:tblPr>
      <w:tblGrid>
        <w:gridCol w:w="3020"/>
        <w:gridCol w:w="6042"/>
      </w:tblGrid>
      <w:tr w:rsidR="00C27C12" w:rsidRPr="00F21F3F" w14:paraId="7501C67F" w14:textId="77777777" w:rsidTr="001C34D4">
        <w:tc>
          <w:tcPr>
            <w:tcW w:w="9062" w:type="dxa"/>
            <w:gridSpan w:val="2"/>
          </w:tcPr>
          <w:p w14:paraId="66DADA9E" w14:textId="77777777" w:rsidR="00C27C12" w:rsidRPr="00B50AE6" w:rsidRDefault="00C27C12" w:rsidP="001C34D4">
            <w:pPr>
              <w:jc w:val="both"/>
              <w:rPr>
                <w:rFonts w:ascii="Times New Roman" w:hAnsi="Times New Roman" w:cs="Times New Roman"/>
                <w:b/>
                <w:bCs/>
                <w:sz w:val="24"/>
                <w:szCs w:val="24"/>
              </w:rPr>
            </w:pPr>
            <w:r w:rsidRPr="00B50AE6">
              <w:rPr>
                <w:rFonts w:ascii="Times New Roman" w:hAnsi="Times New Roman" w:cs="Times New Roman"/>
                <w:b/>
                <w:bCs/>
                <w:sz w:val="24"/>
                <w:szCs w:val="24"/>
              </w:rPr>
              <w:t>B. EĞİTİM VE ÖĞRETİM</w:t>
            </w:r>
          </w:p>
        </w:tc>
      </w:tr>
      <w:tr w:rsidR="00C27C12" w:rsidRPr="00F21F3F" w14:paraId="59DF66B3" w14:textId="77777777" w:rsidTr="001C34D4">
        <w:tc>
          <w:tcPr>
            <w:tcW w:w="9062" w:type="dxa"/>
            <w:gridSpan w:val="2"/>
          </w:tcPr>
          <w:p w14:paraId="6028F3F1" w14:textId="77777777" w:rsidR="00C27C12" w:rsidRPr="00C27C12" w:rsidRDefault="00C27C12" w:rsidP="001C34D4">
            <w:pPr>
              <w:jc w:val="both"/>
              <w:rPr>
                <w:rFonts w:ascii="Times New Roman" w:hAnsi="Times New Roman" w:cs="Times New Roman"/>
                <w:b/>
                <w:bCs/>
                <w:sz w:val="24"/>
                <w:szCs w:val="24"/>
              </w:rPr>
            </w:pPr>
            <w:r w:rsidRPr="00C27C12">
              <w:rPr>
                <w:rFonts w:ascii="Times New Roman" w:hAnsi="Times New Roman" w:cs="Times New Roman"/>
                <w:b/>
                <w:bCs/>
                <w:sz w:val="24"/>
                <w:szCs w:val="24"/>
              </w:rPr>
              <w:lastRenderedPageBreak/>
              <w:t xml:space="preserve">B.2. Programların Yürütülmesi (Öğrenci Merkezli Öğrenme Öğretme ve Değerlendirme) </w:t>
            </w:r>
          </w:p>
          <w:p w14:paraId="48333238" w14:textId="6F1A71FF" w:rsidR="00C27C12" w:rsidRPr="00C27C12" w:rsidRDefault="00C27C12" w:rsidP="00C27C12">
            <w:pPr>
              <w:jc w:val="both"/>
              <w:rPr>
                <w:rFonts w:ascii="Times New Roman" w:hAnsi="Times New Roman" w:cs="Times New Roman"/>
                <w:b/>
                <w:sz w:val="24"/>
                <w:szCs w:val="24"/>
              </w:rPr>
            </w:pPr>
            <w:r w:rsidRPr="00C27C12">
              <w:rPr>
                <w:rFonts w:ascii="Times New Roman" w:hAnsi="Times New Roman" w:cs="Times New Roman"/>
                <w:b/>
                <w:sz w:val="24"/>
                <w:szCs w:val="24"/>
              </w:rPr>
              <w:t>B.2.2. Ölçme ve değerlendirme</w:t>
            </w:r>
          </w:p>
          <w:p w14:paraId="48FAD58D" w14:textId="77777777" w:rsidR="00C27C12" w:rsidRPr="008C6425" w:rsidRDefault="00C27C12" w:rsidP="00C27C12">
            <w:pPr>
              <w:jc w:val="both"/>
              <w:rPr>
                <w:rFonts w:ascii="Times New Roman" w:hAnsi="Times New Roman" w:cs="Times New Roman"/>
                <w:b/>
                <w:sz w:val="24"/>
                <w:szCs w:val="24"/>
              </w:rPr>
            </w:pPr>
          </w:p>
        </w:tc>
      </w:tr>
      <w:tr w:rsidR="00C27C12" w:rsidRPr="00F21F3F" w14:paraId="58685F3B" w14:textId="77777777" w:rsidTr="001C34D4">
        <w:trPr>
          <w:trHeight w:val="848"/>
        </w:trPr>
        <w:tc>
          <w:tcPr>
            <w:tcW w:w="9062" w:type="dxa"/>
            <w:gridSpan w:val="2"/>
          </w:tcPr>
          <w:p w14:paraId="6A73D11E" w14:textId="77777777" w:rsidR="00C27C12" w:rsidRPr="00F21F3F" w:rsidRDefault="00C27C12" w:rsidP="001C34D4">
            <w:pPr>
              <w:rPr>
                <w:rFonts w:ascii="Times New Roman" w:hAnsi="Times New Roman" w:cs="Times New Roman"/>
                <w:b/>
                <w:bCs/>
                <w:kern w:val="0"/>
                <w:sz w:val="24"/>
                <w:szCs w:val="24"/>
                <w14:ligatures w14:val="none"/>
              </w:rPr>
            </w:pPr>
          </w:p>
          <w:p w14:paraId="782A61E8" w14:textId="77777777" w:rsidR="00C27C12" w:rsidRPr="00F21F3F" w:rsidRDefault="00C27C12" w:rsidP="001C34D4">
            <w:pPr>
              <w:rPr>
                <w:rFonts w:ascii="Times New Roman" w:hAnsi="Times New Roman" w:cs="Times New Roman"/>
                <w:color w:val="FF0000"/>
                <w:kern w:val="0"/>
                <w:sz w:val="24"/>
                <w:szCs w:val="24"/>
                <w14:ligatures w14:val="none"/>
              </w:rPr>
            </w:pPr>
          </w:p>
          <w:p w14:paraId="0CFB04B5" w14:textId="77777777" w:rsidR="00C27C12" w:rsidRPr="00AD2AFF" w:rsidRDefault="00C27C12" w:rsidP="00AD2AFF">
            <w:pPr>
              <w:jc w:val="both"/>
              <w:rPr>
                <w:rFonts w:ascii="Times New Roman" w:hAnsi="Times New Roman" w:cs="Times New Roman"/>
                <w:bCs/>
                <w:kern w:val="0"/>
                <w:sz w:val="24"/>
                <w:szCs w:val="24"/>
                <w14:ligatures w14:val="none"/>
              </w:rPr>
            </w:pPr>
          </w:p>
          <w:p w14:paraId="3B7EECCF" w14:textId="77777777" w:rsidR="00AD2AFF" w:rsidRPr="00AD2AFF" w:rsidRDefault="00AD2AFF" w:rsidP="00AD2AFF">
            <w:pPr>
              <w:jc w:val="both"/>
              <w:rPr>
                <w:rFonts w:ascii="Times New Roman" w:hAnsi="Times New Roman" w:cs="Times New Roman"/>
                <w:bCs/>
                <w:kern w:val="0"/>
                <w:sz w:val="24"/>
                <w:szCs w:val="24"/>
                <w14:ligatures w14:val="none"/>
              </w:rPr>
            </w:pPr>
            <w:r w:rsidRPr="00AD2AFF">
              <w:rPr>
                <w:rFonts w:ascii="Times New Roman" w:hAnsi="Times New Roman" w:cs="Times New Roman"/>
                <w:bCs/>
                <w:kern w:val="0"/>
                <w:sz w:val="24"/>
                <w:szCs w:val="24"/>
                <w14:ligatures w14:val="none"/>
              </w:rPr>
              <w:t>Bölümümüzde ölçme ve değerlendirme süreçleri, dersin öğretim elemanının inisiyatifinde yürütülmektedir. Öğretim üyeleri, dersin niteliğine ve içeriğine uygun olarak sınav, ödev, proje, portfolyo, sunum gibi çeşitli ölçme ve değerlendirme araçlarını kullanmakta ve öğrencilerin başarılarını çok yönlü olarak değerlendirmektedir.</w:t>
            </w:r>
          </w:p>
          <w:p w14:paraId="0F4F852A" w14:textId="77777777" w:rsidR="00AD2AFF" w:rsidRPr="00AD2AFF" w:rsidRDefault="00AD2AFF" w:rsidP="00AD2AFF">
            <w:pPr>
              <w:jc w:val="both"/>
              <w:rPr>
                <w:rFonts w:ascii="Times New Roman" w:hAnsi="Times New Roman" w:cs="Times New Roman"/>
                <w:bCs/>
                <w:kern w:val="0"/>
                <w:sz w:val="24"/>
                <w:szCs w:val="24"/>
                <w14:ligatures w14:val="none"/>
              </w:rPr>
            </w:pPr>
          </w:p>
          <w:p w14:paraId="78B44611" w14:textId="77777777" w:rsidR="00AD2AFF" w:rsidRPr="00AD2AFF" w:rsidRDefault="00AD2AFF" w:rsidP="00AD2AFF">
            <w:pPr>
              <w:jc w:val="both"/>
              <w:rPr>
                <w:rFonts w:ascii="Times New Roman" w:hAnsi="Times New Roman" w:cs="Times New Roman"/>
                <w:bCs/>
                <w:kern w:val="0"/>
                <w:sz w:val="24"/>
                <w:szCs w:val="24"/>
                <w14:ligatures w14:val="none"/>
              </w:rPr>
            </w:pPr>
            <w:r w:rsidRPr="00AD2AFF">
              <w:rPr>
                <w:rFonts w:ascii="Times New Roman" w:hAnsi="Times New Roman" w:cs="Times New Roman"/>
                <w:bCs/>
                <w:kern w:val="0"/>
                <w:sz w:val="24"/>
                <w:szCs w:val="24"/>
                <w14:ligatures w14:val="none"/>
              </w:rPr>
              <w:t>Sınav planlaması, ilgili dönemin başında fakülte yönetimi tarafından merkezi şekilde yapılmakta ve sınav takvimi oluşturulmaktadır. Sınavların güvenli bir şekilde yürütülebilmesi amacıyla fakülte tarafından görevlendirilen gözetmenler sınav esnasında görev almaktadır.</w:t>
            </w:r>
          </w:p>
          <w:p w14:paraId="23CF6F86" w14:textId="77777777" w:rsidR="00C27C12" w:rsidRDefault="00C27C12" w:rsidP="001C34D4">
            <w:pPr>
              <w:rPr>
                <w:rFonts w:ascii="Times New Roman" w:hAnsi="Times New Roman" w:cs="Times New Roman"/>
                <w:bCs/>
                <w:kern w:val="0"/>
                <w:sz w:val="24"/>
                <w:szCs w:val="24"/>
                <w14:ligatures w14:val="none"/>
              </w:rPr>
            </w:pPr>
          </w:p>
          <w:p w14:paraId="7F237085" w14:textId="77777777" w:rsidR="00AD2AFF" w:rsidRDefault="00AD2AFF" w:rsidP="001C34D4">
            <w:pPr>
              <w:rPr>
                <w:rFonts w:ascii="Times New Roman" w:hAnsi="Times New Roman" w:cs="Times New Roman"/>
                <w:color w:val="FF0000"/>
                <w:kern w:val="0"/>
                <w:sz w:val="24"/>
                <w:szCs w:val="24"/>
                <w14:ligatures w14:val="none"/>
              </w:rPr>
            </w:pPr>
          </w:p>
          <w:p w14:paraId="502C0419" w14:textId="77777777" w:rsidR="00AD2AFF" w:rsidRDefault="00AD2AFF" w:rsidP="001C34D4">
            <w:pPr>
              <w:rPr>
                <w:rFonts w:ascii="Times New Roman" w:hAnsi="Times New Roman" w:cs="Times New Roman"/>
                <w:color w:val="FF0000"/>
                <w:kern w:val="0"/>
                <w:sz w:val="24"/>
                <w:szCs w:val="24"/>
                <w14:ligatures w14:val="none"/>
              </w:rPr>
            </w:pPr>
          </w:p>
          <w:p w14:paraId="549DE7A8" w14:textId="77777777" w:rsidR="00AD2AFF" w:rsidRDefault="00AD2AFF" w:rsidP="001C34D4">
            <w:pPr>
              <w:rPr>
                <w:rFonts w:ascii="Times New Roman" w:hAnsi="Times New Roman" w:cs="Times New Roman"/>
                <w:color w:val="FF0000"/>
                <w:kern w:val="0"/>
                <w:sz w:val="24"/>
                <w:szCs w:val="24"/>
                <w14:ligatures w14:val="none"/>
              </w:rPr>
            </w:pPr>
          </w:p>
          <w:p w14:paraId="78ACF216" w14:textId="77777777" w:rsidR="00AD2AFF" w:rsidRDefault="00AD2AFF" w:rsidP="001C34D4">
            <w:pPr>
              <w:rPr>
                <w:rFonts w:ascii="Times New Roman" w:hAnsi="Times New Roman" w:cs="Times New Roman"/>
                <w:color w:val="FF0000"/>
                <w:kern w:val="0"/>
                <w:sz w:val="24"/>
                <w:szCs w:val="24"/>
                <w14:ligatures w14:val="none"/>
              </w:rPr>
            </w:pPr>
          </w:p>
          <w:p w14:paraId="5790CFC6" w14:textId="77777777" w:rsidR="00AD2AFF" w:rsidRDefault="00AD2AFF" w:rsidP="001C34D4">
            <w:pPr>
              <w:rPr>
                <w:rFonts w:ascii="Times New Roman" w:hAnsi="Times New Roman" w:cs="Times New Roman"/>
                <w:color w:val="FF0000"/>
                <w:kern w:val="0"/>
                <w:sz w:val="24"/>
                <w:szCs w:val="24"/>
                <w14:ligatures w14:val="none"/>
              </w:rPr>
            </w:pPr>
          </w:p>
          <w:p w14:paraId="6752A788" w14:textId="77777777" w:rsidR="00AD2AFF" w:rsidRDefault="00AD2AFF" w:rsidP="001C34D4">
            <w:pPr>
              <w:rPr>
                <w:rFonts w:ascii="Times New Roman" w:hAnsi="Times New Roman" w:cs="Times New Roman"/>
                <w:color w:val="FF0000"/>
                <w:kern w:val="0"/>
                <w:sz w:val="24"/>
                <w:szCs w:val="24"/>
                <w14:ligatures w14:val="none"/>
              </w:rPr>
            </w:pPr>
          </w:p>
          <w:p w14:paraId="28E8EDB3" w14:textId="77777777" w:rsidR="00AD2AFF" w:rsidRDefault="00AD2AFF" w:rsidP="001C34D4">
            <w:pPr>
              <w:rPr>
                <w:rFonts w:ascii="Times New Roman" w:hAnsi="Times New Roman" w:cs="Times New Roman"/>
                <w:color w:val="FF0000"/>
                <w:kern w:val="0"/>
                <w:sz w:val="24"/>
                <w:szCs w:val="24"/>
                <w14:ligatures w14:val="none"/>
              </w:rPr>
            </w:pPr>
          </w:p>
          <w:p w14:paraId="41D2EBA9" w14:textId="77777777" w:rsidR="00AD2AFF" w:rsidRDefault="00AD2AFF" w:rsidP="001C34D4">
            <w:pPr>
              <w:rPr>
                <w:rFonts w:ascii="Times New Roman" w:hAnsi="Times New Roman" w:cs="Times New Roman"/>
                <w:color w:val="FF0000"/>
                <w:kern w:val="0"/>
                <w:sz w:val="24"/>
                <w:szCs w:val="24"/>
                <w14:ligatures w14:val="none"/>
              </w:rPr>
            </w:pPr>
          </w:p>
          <w:p w14:paraId="5EBB7FF5" w14:textId="77777777" w:rsidR="00AD2AFF" w:rsidRPr="00F21F3F" w:rsidRDefault="00AD2AFF" w:rsidP="001C34D4">
            <w:pPr>
              <w:rPr>
                <w:rFonts w:ascii="Times New Roman" w:hAnsi="Times New Roman" w:cs="Times New Roman"/>
                <w:color w:val="FF0000"/>
                <w:kern w:val="0"/>
                <w:sz w:val="24"/>
                <w:szCs w:val="24"/>
                <w14:ligatures w14:val="none"/>
              </w:rPr>
            </w:pPr>
          </w:p>
          <w:p w14:paraId="67F63634" w14:textId="77777777" w:rsidR="00C27C12" w:rsidRPr="00F21F3F" w:rsidRDefault="00C27C12" w:rsidP="001C34D4">
            <w:pPr>
              <w:rPr>
                <w:rFonts w:ascii="Times New Roman" w:hAnsi="Times New Roman" w:cs="Times New Roman"/>
                <w:color w:val="FF0000"/>
                <w:kern w:val="0"/>
                <w:sz w:val="24"/>
                <w:szCs w:val="24"/>
                <w14:ligatures w14:val="none"/>
              </w:rPr>
            </w:pPr>
          </w:p>
          <w:p w14:paraId="6B8A5084" w14:textId="77777777" w:rsidR="00C27C12" w:rsidRPr="00F21F3F" w:rsidRDefault="00C27C12" w:rsidP="001C34D4">
            <w:pPr>
              <w:rPr>
                <w:rFonts w:ascii="Times New Roman" w:hAnsi="Times New Roman" w:cs="Times New Roman"/>
                <w:color w:val="FF0000"/>
                <w:kern w:val="0"/>
                <w:sz w:val="24"/>
                <w:szCs w:val="24"/>
                <w14:ligatures w14:val="none"/>
              </w:rPr>
            </w:pPr>
          </w:p>
          <w:p w14:paraId="343FB9CF" w14:textId="77777777" w:rsidR="00C27C12" w:rsidRPr="00F21F3F" w:rsidRDefault="00C27C12" w:rsidP="001C34D4">
            <w:pPr>
              <w:rPr>
                <w:rFonts w:ascii="Times New Roman" w:hAnsi="Times New Roman" w:cs="Times New Roman"/>
                <w:color w:val="FF0000"/>
                <w:kern w:val="0"/>
                <w:sz w:val="24"/>
                <w:szCs w:val="24"/>
                <w14:ligatures w14:val="none"/>
              </w:rPr>
            </w:pPr>
          </w:p>
          <w:p w14:paraId="0BC81CBC" w14:textId="77777777" w:rsidR="00C27C12" w:rsidRPr="00F21F3F" w:rsidRDefault="00C27C12" w:rsidP="001C34D4">
            <w:pPr>
              <w:rPr>
                <w:rFonts w:ascii="Times New Roman" w:hAnsi="Times New Roman" w:cs="Times New Roman"/>
                <w:color w:val="FF0000"/>
                <w:kern w:val="0"/>
                <w:sz w:val="24"/>
                <w:szCs w:val="24"/>
                <w14:ligatures w14:val="none"/>
              </w:rPr>
            </w:pPr>
          </w:p>
          <w:p w14:paraId="0AFBAF9A" w14:textId="77777777" w:rsidR="00C27C12" w:rsidRPr="00F21F3F" w:rsidRDefault="00C27C12" w:rsidP="001C34D4">
            <w:pPr>
              <w:rPr>
                <w:rFonts w:ascii="Times New Roman" w:hAnsi="Times New Roman" w:cs="Times New Roman"/>
                <w:color w:val="FF0000"/>
                <w:kern w:val="0"/>
                <w:sz w:val="24"/>
                <w:szCs w:val="24"/>
                <w14:ligatures w14:val="none"/>
              </w:rPr>
            </w:pPr>
          </w:p>
          <w:p w14:paraId="748C68CE" w14:textId="77777777" w:rsidR="00C27C12" w:rsidRPr="00F21F3F" w:rsidRDefault="00C27C12" w:rsidP="001C34D4">
            <w:pPr>
              <w:rPr>
                <w:rFonts w:ascii="Times New Roman" w:hAnsi="Times New Roman" w:cs="Times New Roman"/>
                <w:color w:val="FF0000"/>
                <w:kern w:val="0"/>
                <w:sz w:val="24"/>
                <w:szCs w:val="24"/>
                <w14:ligatures w14:val="none"/>
              </w:rPr>
            </w:pPr>
          </w:p>
          <w:p w14:paraId="499D9A13" w14:textId="77777777" w:rsidR="00C27C12" w:rsidRPr="00F21F3F" w:rsidRDefault="00C27C12" w:rsidP="001C34D4">
            <w:pPr>
              <w:rPr>
                <w:rFonts w:ascii="Times New Roman" w:hAnsi="Times New Roman" w:cs="Times New Roman"/>
                <w:color w:val="FF0000"/>
                <w:kern w:val="0"/>
                <w:sz w:val="24"/>
                <w:szCs w:val="24"/>
                <w14:ligatures w14:val="none"/>
              </w:rPr>
            </w:pPr>
          </w:p>
          <w:p w14:paraId="3E2CB2D4" w14:textId="77777777" w:rsidR="00C27C12" w:rsidRPr="00F21F3F" w:rsidRDefault="00C27C12" w:rsidP="001C34D4">
            <w:pPr>
              <w:rPr>
                <w:rFonts w:ascii="Times New Roman" w:hAnsi="Times New Roman" w:cs="Times New Roman"/>
                <w:color w:val="FF0000"/>
                <w:kern w:val="0"/>
                <w:sz w:val="24"/>
                <w:szCs w:val="24"/>
                <w14:ligatures w14:val="none"/>
              </w:rPr>
            </w:pPr>
          </w:p>
          <w:p w14:paraId="53D54662" w14:textId="77777777" w:rsidR="00C27C12" w:rsidRPr="00F21F3F" w:rsidRDefault="00C27C12" w:rsidP="001C34D4">
            <w:pPr>
              <w:rPr>
                <w:rFonts w:ascii="Times New Roman" w:hAnsi="Times New Roman" w:cs="Times New Roman"/>
                <w:color w:val="FF0000"/>
                <w:kern w:val="0"/>
                <w:sz w:val="24"/>
                <w:szCs w:val="24"/>
                <w14:ligatures w14:val="none"/>
              </w:rPr>
            </w:pPr>
          </w:p>
          <w:p w14:paraId="37F9EF80" w14:textId="77777777" w:rsidR="00C27C12" w:rsidRDefault="00C27C12" w:rsidP="001C34D4">
            <w:pPr>
              <w:rPr>
                <w:rFonts w:ascii="Times New Roman" w:hAnsi="Times New Roman" w:cs="Times New Roman"/>
                <w:color w:val="FF0000"/>
                <w:kern w:val="0"/>
                <w:sz w:val="24"/>
                <w:szCs w:val="24"/>
                <w14:ligatures w14:val="none"/>
              </w:rPr>
            </w:pPr>
          </w:p>
          <w:p w14:paraId="0A65C96F" w14:textId="77777777" w:rsidR="00C27C12" w:rsidRDefault="00C27C12" w:rsidP="001C34D4">
            <w:pPr>
              <w:rPr>
                <w:rFonts w:ascii="Times New Roman" w:hAnsi="Times New Roman" w:cs="Times New Roman"/>
                <w:color w:val="FF0000"/>
                <w:kern w:val="0"/>
                <w:sz w:val="24"/>
                <w:szCs w:val="24"/>
                <w14:ligatures w14:val="none"/>
              </w:rPr>
            </w:pPr>
          </w:p>
          <w:p w14:paraId="7DED692F" w14:textId="77777777" w:rsidR="00C27C12" w:rsidRDefault="00C27C12" w:rsidP="001C34D4">
            <w:pPr>
              <w:rPr>
                <w:rFonts w:ascii="Times New Roman" w:hAnsi="Times New Roman" w:cs="Times New Roman"/>
                <w:color w:val="FF0000"/>
                <w:kern w:val="0"/>
                <w:sz w:val="24"/>
                <w:szCs w:val="24"/>
                <w14:ligatures w14:val="none"/>
              </w:rPr>
            </w:pPr>
          </w:p>
          <w:p w14:paraId="65FC9BFC" w14:textId="77777777" w:rsidR="00C27C12" w:rsidRDefault="00C27C12" w:rsidP="001C34D4">
            <w:pPr>
              <w:rPr>
                <w:rFonts w:ascii="Times New Roman" w:hAnsi="Times New Roman" w:cs="Times New Roman"/>
                <w:color w:val="FF0000"/>
                <w:kern w:val="0"/>
                <w:sz w:val="24"/>
                <w:szCs w:val="24"/>
                <w14:ligatures w14:val="none"/>
              </w:rPr>
            </w:pPr>
          </w:p>
          <w:p w14:paraId="26F91047" w14:textId="77777777" w:rsidR="00C27C12" w:rsidRPr="00F21F3F" w:rsidRDefault="00C27C12" w:rsidP="001C34D4">
            <w:pPr>
              <w:rPr>
                <w:rFonts w:ascii="Times New Roman" w:hAnsi="Times New Roman" w:cs="Times New Roman"/>
                <w:color w:val="FF0000"/>
                <w:kern w:val="0"/>
                <w:sz w:val="24"/>
                <w:szCs w:val="24"/>
                <w14:ligatures w14:val="none"/>
              </w:rPr>
            </w:pPr>
          </w:p>
          <w:p w14:paraId="3BF245B1" w14:textId="77777777" w:rsidR="00C27C12" w:rsidRPr="00F21F3F" w:rsidRDefault="00C27C12" w:rsidP="001C34D4">
            <w:pPr>
              <w:rPr>
                <w:rFonts w:ascii="Times New Roman" w:hAnsi="Times New Roman" w:cs="Times New Roman"/>
                <w:kern w:val="0"/>
                <w:sz w:val="24"/>
                <w:szCs w:val="24"/>
                <w14:ligatures w14:val="none"/>
              </w:rPr>
            </w:pPr>
          </w:p>
        </w:tc>
      </w:tr>
      <w:tr w:rsidR="00C27C12" w:rsidRPr="00F21F3F" w14:paraId="5C22ACB1" w14:textId="77777777" w:rsidTr="001C34D4">
        <w:tc>
          <w:tcPr>
            <w:tcW w:w="3020" w:type="dxa"/>
          </w:tcPr>
          <w:p w14:paraId="371A42A9" w14:textId="77777777" w:rsidR="00C27C12" w:rsidRPr="00F21F3F" w:rsidRDefault="00C27C12" w:rsidP="001C34D4">
            <w:pPr>
              <w:rPr>
                <w:rFonts w:ascii="Times New Roman" w:hAnsi="Times New Roman" w:cs="Times New Roman"/>
                <w:color w:val="FF0000"/>
                <w:kern w:val="0"/>
                <w:sz w:val="24"/>
                <w:szCs w:val="24"/>
                <w14:ligatures w14:val="none"/>
              </w:rPr>
            </w:pPr>
          </w:p>
          <w:p w14:paraId="057C1A46" w14:textId="77777777" w:rsidR="00C27C12" w:rsidRPr="00F21F3F" w:rsidRDefault="00C27C12"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0508B0D9" w14:textId="77777777" w:rsidR="00C27C12" w:rsidRPr="00F21F3F" w:rsidRDefault="00C27C12" w:rsidP="001C34D4">
            <w:pPr>
              <w:rPr>
                <w:rFonts w:ascii="Times New Roman" w:hAnsi="Times New Roman" w:cs="Times New Roman"/>
                <w:kern w:val="0"/>
                <w:sz w:val="24"/>
                <w:szCs w:val="24"/>
                <w14:ligatures w14:val="none"/>
              </w:rPr>
            </w:pPr>
          </w:p>
        </w:tc>
        <w:tc>
          <w:tcPr>
            <w:tcW w:w="6042" w:type="dxa"/>
          </w:tcPr>
          <w:p w14:paraId="4C107227" w14:textId="77777777" w:rsidR="00C27C12" w:rsidRDefault="00C27C12" w:rsidP="001C34D4">
            <w:pPr>
              <w:rPr>
                <w:rFonts w:ascii="Times New Roman" w:hAnsi="Times New Roman" w:cs="Times New Roman"/>
                <w:kern w:val="0"/>
                <w:sz w:val="24"/>
                <w:szCs w:val="24"/>
                <w14:ligatures w14:val="none"/>
              </w:rPr>
            </w:pPr>
          </w:p>
          <w:p w14:paraId="397517E6" w14:textId="2DF81C29" w:rsidR="006A0675" w:rsidRPr="00F21F3F" w:rsidRDefault="006A0675"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p>
        </w:tc>
      </w:tr>
      <w:tr w:rsidR="00C27C12" w:rsidRPr="00F21F3F" w14:paraId="134EC623" w14:textId="77777777" w:rsidTr="001C34D4">
        <w:tc>
          <w:tcPr>
            <w:tcW w:w="3020" w:type="dxa"/>
          </w:tcPr>
          <w:p w14:paraId="3947EFD9" w14:textId="77777777" w:rsidR="00C27C12" w:rsidRPr="00F21F3F" w:rsidRDefault="00C27C12" w:rsidP="001C34D4">
            <w:pPr>
              <w:rPr>
                <w:rFonts w:ascii="Times New Roman" w:hAnsi="Times New Roman" w:cs="Times New Roman"/>
                <w:b/>
                <w:bCs/>
                <w:kern w:val="0"/>
                <w:sz w:val="24"/>
                <w:szCs w:val="24"/>
                <w14:ligatures w14:val="none"/>
              </w:rPr>
            </w:pPr>
          </w:p>
          <w:p w14:paraId="17C920BD" w14:textId="77777777" w:rsidR="00C27C12" w:rsidRPr="00F21F3F" w:rsidRDefault="00C27C12"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19F9C263" w14:textId="77777777" w:rsidR="00C27C12" w:rsidRPr="00F21F3F" w:rsidRDefault="00C27C12" w:rsidP="001C34D4">
            <w:pPr>
              <w:rPr>
                <w:rFonts w:ascii="Times New Roman" w:hAnsi="Times New Roman" w:cs="Times New Roman"/>
                <w:kern w:val="0"/>
                <w:sz w:val="24"/>
                <w:szCs w:val="24"/>
                <w14:ligatures w14:val="none"/>
              </w:rPr>
            </w:pPr>
          </w:p>
        </w:tc>
        <w:tc>
          <w:tcPr>
            <w:tcW w:w="6042" w:type="dxa"/>
          </w:tcPr>
          <w:p w14:paraId="65E47A3D" w14:textId="77777777" w:rsidR="00C27C12" w:rsidRDefault="00C27C12" w:rsidP="001C34D4">
            <w:pPr>
              <w:rPr>
                <w:rFonts w:ascii="Times New Roman" w:hAnsi="Times New Roman" w:cs="Times New Roman"/>
                <w:kern w:val="0"/>
                <w:sz w:val="24"/>
                <w:szCs w:val="24"/>
                <w14:ligatures w14:val="none"/>
              </w:rPr>
            </w:pPr>
          </w:p>
          <w:p w14:paraId="1DA30DA2" w14:textId="6D391EE1" w:rsidR="00C96E82" w:rsidRPr="00F21F3F" w:rsidRDefault="00C96E82" w:rsidP="001C34D4">
            <w:pPr>
              <w:rPr>
                <w:rFonts w:ascii="Times New Roman" w:hAnsi="Times New Roman" w:cs="Times New Roman"/>
                <w:kern w:val="0"/>
                <w:sz w:val="24"/>
                <w:szCs w:val="24"/>
                <w14:ligatures w14:val="none"/>
              </w:rPr>
            </w:pPr>
            <w:r w:rsidRPr="00C96E82">
              <w:rPr>
                <w:rFonts w:ascii="Times New Roman" w:hAnsi="Times New Roman" w:cs="Times New Roman"/>
                <w:kern w:val="0"/>
                <w:sz w:val="24"/>
                <w:szCs w:val="24"/>
                <w14:ligatures w14:val="none"/>
              </w:rPr>
              <w:t>ybs_sınav_programı.docx</w:t>
            </w:r>
          </w:p>
        </w:tc>
      </w:tr>
    </w:tbl>
    <w:p w14:paraId="5C84EB8C" w14:textId="77777777" w:rsidR="00632C4B" w:rsidRPr="00F21F3F" w:rsidRDefault="00632C4B" w:rsidP="00632C4B">
      <w:pPr>
        <w:spacing w:after="0" w:line="240" w:lineRule="auto"/>
        <w:rPr>
          <w:rFonts w:ascii="Times New Roman" w:hAnsi="Times New Roman" w:cs="Times New Roman"/>
          <w:kern w:val="0"/>
          <w:sz w:val="24"/>
          <w:szCs w:val="24"/>
          <w14:ligatures w14:val="none"/>
        </w:rPr>
      </w:pPr>
    </w:p>
    <w:p w14:paraId="4523869A" w14:textId="77777777" w:rsidR="00632C4B" w:rsidRPr="00F21F3F" w:rsidRDefault="00632C4B" w:rsidP="00632C4B">
      <w:pPr>
        <w:spacing w:after="0" w:line="240" w:lineRule="auto"/>
        <w:rPr>
          <w:rFonts w:ascii="Times New Roman" w:hAnsi="Times New Roman" w:cs="Times New Roman"/>
          <w:kern w:val="0"/>
          <w:sz w:val="24"/>
          <w:szCs w:val="24"/>
          <w14:ligatures w14:val="none"/>
        </w:rPr>
      </w:pPr>
    </w:p>
    <w:tbl>
      <w:tblPr>
        <w:tblStyle w:val="TableGrid"/>
        <w:tblW w:w="0" w:type="auto"/>
        <w:tblLook w:val="04A0" w:firstRow="1" w:lastRow="0" w:firstColumn="1" w:lastColumn="0" w:noHBand="0" w:noVBand="1"/>
      </w:tblPr>
      <w:tblGrid>
        <w:gridCol w:w="3020"/>
        <w:gridCol w:w="6042"/>
      </w:tblGrid>
      <w:tr w:rsidR="00E24CC2" w:rsidRPr="00F21F3F" w14:paraId="6E9BA69B" w14:textId="77777777" w:rsidTr="001C34D4">
        <w:tc>
          <w:tcPr>
            <w:tcW w:w="9062" w:type="dxa"/>
            <w:gridSpan w:val="2"/>
          </w:tcPr>
          <w:p w14:paraId="23D2F206" w14:textId="77777777" w:rsidR="00E24CC2" w:rsidRPr="00B50AE6" w:rsidRDefault="00E24CC2" w:rsidP="001C34D4">
            <w:pPr>
              <w:jc w:val="both"/>
              <w:rPr>
                <w:rFonts w:ascii="Times New Roman" w:hAnsi="Times New Roman" w:cs="Times New Roman"/>
                <w:b/>
                <w:bCs/>
                <w:sz w:val="24"/>
                <w:szCs w:val="24"/>
              </w:rPr>
            </w:pPr>
            <w:r w:rsidRPr="00B50AE6">
              <w:rPr>
                <w:rFonts w:ascii="Times New Roman" w:hAnsi="Times New Roman" w:cs="Times New Roman"/>
                <w:b/>
                <w:bCs/>
                <w:sz w:val="24"/>
                <w:szCs w:val="24"/>
              </w:rPr>
              <w:t>B. EĞİTİM VE ÖĞRETİM</w:t>
            </w:r>
          </w:p>
        </w:tc>
      </w:tr>
      <w:tr w:rsidR="00E24CC2" w:rsidRPr="00F21F3F" w14:paraId="41C57754" w14:textId="77777777" w:rsidTr="001C34D4">
        <w:tc>
          <w:tcPr>
            <w:tcW w:w="9062" w:type="dxa"/>
            <w:gridSpan w:val="2"/>
          </w:tcPr>
          <w:p w14:paraId="6453895F" w14:textId="77777777" w:rsidR="00E24CC2" w:rsidRPr="00C27C12" w:rsidRDefault="00E24CC2" w:rsidP="001C34D4">
            <w:pPr>
              <w:jc w:val="both"/>
              <w:rPr>
                <w:rFonts w:ascii="Times New Roman" w:hAnsi="Times New Roman" w:cs="Times New Roman"/>
                <w:b/>
                <w:bCs/>
                <w:sz w:val="24"/>
                <w:szCs w:val="24"/>
              </w:rPr>
            </w:pPr>
            <w:r w:rsidRPr="00C27C12">
              <w:rPr>
                <w:rFonts w:ascii="Times New Roman" w:hAnsi="Times New Roman" w:cs="Times New Roman"/>
                <w:b/>
                <w:bCs/>
                <w:sz w:val="24"/>
                <w:szCs w:val="24"/>
              </w:rPr>
              <w:lastRenderedPageBreak/>
              <w:t xml:space="preserve">B.2. Programların Yürütülmesi (Öğrenci Merkezli Öğrenme Öğretme ve Değerlendirme) </w:t>
            </w:r>
          </w:p>
          <w:p w14:paraId="241E8448" w14:textId="70489FFE" w:rsidR="00E24CC2" w:rsidRPr="008C6425" w:rsidRDefault="00E24CC2" w:rsidP="00E24CC2">
            <w:pPr>
              <w:jc w:val="both"/>
              <w:rPr>
                <w:rFonts w:ascii="Times New Roman" w:hAnsi="Times New Roman" w:cs="Times New Roman"/>
                <w:b/>
                <w:sz w:val="24"/>
                <w:szCs w:val="24"/>
              </w:rPr>
            </w:pPr>
            <w:r w:rsidRPr="00E24CC2">
              <w:rPr>
                <w:rFonts w:ascii="Times New Roman" w:hAnsi="Times New Roman" w:cs="Times New Roman"/>
                <w:b/>
                <w:sz w:val="24"/>
                <w:szCs w:val="24"/>
              </w:rPr>
              <w:t>B.2.3. Öğrenci kabulü, önceki öğrenmenin tanınması ve kredilendirilmesi*</w:t>
            </w:r>
          </w:p>
        </w:tc>
      </w:tr>
      <w:tr w:rsidR="00E24CC2" w:rsidRPr="00F21F3F" w14:paraId="6BBABEFA" w14:textId="77777777" w:rsidTr="001C34D4">
        <w:trPr>
          <w:trHeight w:val="848"/>
        </w:trPr>
        <w:tc>
          <w:tcPr>
            <w:tcW w:w="9062" w:type="dxa"/>
            <w:gridSpan w:val="2"/>
          </w:tcPr>
          <w:p w14:paraId="4F7F9BB2" w14:textId="77777777" w:rsidR="00E24CC2" w:rsidRPr="00F21F3F" w:rsidRDefault="00E24CC2" w:rsidP="001C34D4">
            <w:pPr>
              <w:rPr>
                <w:rFonts w:ascii="Times New Roman" w:hAnsi="Times New Roman" w:cs="Times New Roman"/>
                <w:b/>
                <w:bCs/>
                <w:kern w:val="0"/>
                <w:sz w:val="24"/>
                <w:szCs w:val="24"/>
                <w14:ligatures w14:val="none"/>
              </w:rPr>
            </w:pPr>
          </w:p>
          <w:p w14:paraId="6D84CEC2" w14:textId="77777777" w:rsidR="00E24CC2" w:rsidRPr="00F21F3F" w:rsidRDefault="00E24CC2" w:rsidP="001C34D4">
            <w:pPr>
              <w:rPr>
                <w:rFonts w:ascii="Times New Roman" w:hAnsi="Times New Roman" w:cs="Times New Roman"/>
                <w:color w:val="FF0000"/>
                <w:kern w:val="0"/>
                <w:sz w:val="24"/>
                <w:szCs w:val="24"/>
                <w14:ligatures w14:val="none"/>
              </w:rPr>
            </w:pPr>
          </w:p>
          <w:p w14:paraId="1AFCD32D" w14:textId="77777777" w:rsidR="00E24CC2" w:rsidRPr="00F21F3F" w:rsidRDefault="00E24CC2" w:rsidP="001C34D4">
            <w:pPr>
              <w:rPr>
                <w:rFonts w:ascii="Times New Roman" w:hAnsi="Times New Roman" w:cs="Times New Roman"/>
                <w:color w:val="FF0000"/>
                <w:kern w:val="0"/>
                <w:sz w:val="24"/>
                <w:szCs w:val="24"/>
                <w14:ligatures w14:val="none"/>
              </w:rPr>
            </w:pPr>
          </w:p>
          <w:p w14:paraId="6534F782" w14:textId="77777777" w:rsidR="00C4095F" w:rsidRPr="00C4095F" w:rsidRDefault="00C4095F" w:rsidP="00C4095F">
            <w:pPr>
              <w:jc w:val="both"/>
              <w:rPr>
                <w:rFonts w:ascii="Times New Roman" w:hAnsi="Times New Roman" w:cs="Times New Roman"/>
                <w:bCs/>
                <w:kern w:val="0"/>
                <w:sz w:val="24"/>
                <w:szCs w:val="24"/>
                <w14:ligatures w14:val="none"/>
              </w:rPr>
            </w:pPr>
            <w:r w:rsidRPr="00C4095F">
              <w:rPr>
                <w:rFonts w:ascii="Times New Roman" w:hAnsi="Times New Roman" w:cs="Times New Roman"/>
                <w:bCs/>
                <w:kern w:val="0"/>
                <w:sz w:val="24"/>
                <w:szCs w:val="24"/>
                <w14:ligatures w14:val="none"/>
              </w:rPr>
              <w:t>Bölümümüze öğrenci kabulü, Yükseköğretim Kurulu (YÖK) tarafından belirlenen esaslar doğrultusunda, Ölçme, Seçme ve Yerleştirme Merkezi (ÖSYM) tarafından yapılan merkezi sınav sonuçlarına göre gerçekleştirilmektedir.</w:t>
            </w:r>
          </w:p>
          <w:p w14:paraId="3C081430" w14:textId="77777777" w:rsidR="00C4095F" w:rsidRPr="00C4095F" w:rsidRDefault="00C4095F" w:rsidP="00C4095F">
            <w:pPr>
              <w:jc w:val="both"/>
              <w:rPr>
                <w:rFonts w:ascii="Times New Roman" w:hAnsi="Times New Roman" w:cs="Times New Roman"/>
                <w:bCs/>
                <w:kern w:val="0"/>
                <w:sz w:val="24"/>
                <w:szCs w:val="24"/>
                <w14:ligatures w14:val="none"/>
              </w:rPr>
            </w:pPr>
          </w:p>
          <w:p w14:paraId="1CFB46BD" w14:textId="77777777" w:rsidR="00C4095F" w:rsidRPr="00C4095F" w:rsidRDefault="00C4095F" w:rsidP="00C4095F">
            <w:pPr>
              <w:jc w:val="both"/>
              <w:rPr>
                <w:rFonts w:ascii="Times New Roman" w:hAnsi="Times New Roman" w:cs="Times New Roman"/>
                <w:bCs/>
                <w:kern w:val="0"/>
                <w:sz w:val="24"/>
                <w:szCs w:val="24"/>
                <w14:ligatures w14:val="none"/>
              </w:rPr>
            </w:pPr>
            <w:r w:rsidRPr="00C4095F">
              <w:rPr>
                <w:rFonts w:ascii="Times New Roman" w:hAnsi="Times New Roman" w:cs="Times New Roman"/>
                <w:bCs/>
                <w:kern w:val="0"/>
                <w:sz w:val="24"/>
                <w:szCs w:val="24"/>
                <w14:ligatures w14:val="none"/>
              </w:rPr>
              <w:t>Bölüme kayıt hakkı kazanan öğrencilerin daha önce herhangi bir yükseköğretim programında almış oldukları dersler, muafiyet ve intibak yönergesi çerçevesinde değerlendirilmektedir. Bu kapsamda, öğrencinin daha önce alıp başardığı dersler içerik ve kredi açısından uygun bulunması durumunda, ilgili derslerden muaf tutulması mümkündür.</w:t>
            </w:r>
          </w:p>
          <w:p w14:paraId="6ED57735" w14:textId="77777777" w:rsidR="00C4095F" w:rsidRPr="00C4095F" w:rsidRDefault="00C4095F" w:rsidP="00C4095F">
            <w:pPr>
              <w:jc w:val="both"/>
              <w:rPr>
                <w:rFonts w:ascii="Times New Roman" w:hAnsi="Times New Roman" w:cs="Times New Roman"/>
                <w:bCs/>
                <w:kern w:val="0"/>
                <w:sz w:val="24"/>
                <w:szCs w:val="24"/>
                <w14:ligatures w14:val="none"/>
              </w:rPr>
            </w:pPr>
          </w:p>
          <w:p w14:paraId="2FC1CCF5" w14:textId="77777777" w:rsidR="00E24CC2" w:rsidRDefault="00E24CC2" w:rsidP="001C34D4">
            <w:pPr>
              <w:rPr>
                <w:rFonts w:ascii="Times New Roman" w:hAnsi="Times New Roman" w:cs="Times New Roman"/>
                <w:bCs/>
                <w:kern w:val="0"/>
                <w:sz w:val="24"/>
                <w:szCs w:val="24"/>
                <w14:ligatures w14:val="none"/>
              </w:rPr>
            </w:pPr>
          </w:p>
          <w:p w14:paraId="42530552" w14:textId="77777777" w:rsidR="004F2159" w:rsidRDefault="004F2159" w:rsidP="001C34D4">
            <w:pPr>
              <w:rPr>
                <w:rFonts w:ascii="Times New Roman" w:hAnsi="Times New Roman" w:cs="Times New Roman"/>
                <w:bCs/>
                <w:kern w:val="0"/>
                <w:sz w:val="24"/>
                <w:szCs w:val="24"/>
                <w14:ligatures w14:val="none"/>
              </w:rPr>
            </w:pPr>
          </w:p>
          <w:p w14:paraId="48894874" w14:textId="77777777" w:rsidR="004F2159" w:rsidRDefault="004F2159" w:rsidP="001C34D4">
            <w:pPr>
              <w:rPr>
                <w:rFonts w:ascii="Times New Roman" w:hAnsi="Times New Roman" w:cs="Times New Roman"/>
                <w:bCs/>
                <w:kern w:val="0"/>
                <w:sz w:val="24"/>
                <w:szCs w:val="24"/>
                <w14:ligatures w14:val="none"/>
              </w:rPr>
            </w:pPr>
          </w:p>
          <w:p w14:paraId="7597003C" w14:textId="77777777" w:rsidR="004F2159" w:rsidRDefault="004F2159" w:rsidP="001C34D4">
            <w:pPr>
              <w:rPr>
                <w:rFonts w:ascii="Times New Roman" w:hAnsi="Times New Roman" w:cs="Times New Roman"/>
                <w:bCs/>
                <w:kern w:val="0"/>
                <w:sz w:val="24"/>
                <w:szCs w:val="24"/>
                <w14:ligatures w14:val="none"/>
              </w:rPr>
            </w:pPr>
          </w:p>
          <w:p w14:paraId="03BD5E38" w14:textId="77777777" w:rsidR="004F2159" w:rsidRPr="00F21F3F" w:rsidRDefault="004F2159" w:rsidP="001C34D4">
            <w:pPr>
              <w:rPr>
                <w:rFonts w:ascii="Times New Roman" w:hAnsi="Times New Roman" w:cs="Times New Roman"/>
                <w:color w:val="FF0000"/>
                <w:kern w:val="0"/>
                <w:sz w:val="24"/>
                <w:szCs w:val="24"/>
                <w14:ligatures w14:val="none"/>
              </w:rPr>
            </w:pPr>
          </w:p>
          <w:p w14:paraId="38E09398" w14:textId="77777777" w:rsidR="00E24CC2" w:rsidRPr="00F21F3F" w:rsidRDefault="00E24CC2" w:rsidP="001C34D4">
            <w:pPr>
              <w:rPr>
                <w:rFonts w:ascii="Times New Roman" w:hAnsi="Times New Roman" w:cs="Times New Roman"/>
                <w:color w:val="FF0000"/>
                <w:kern w:val="0"/>
                <w:sz w:val="24"/>
                <w:szCs w:val="24"/>
                <w14:ligatures w14:val="none"/>
              </w:rPr>
            </w:pPr>
          </w:p>
          <w:p w14:paraId="1A8AF7BA" w14:textId="77777777" w:rsidR="00E24CC2" w:rsidRPr="00F21F3F" w:rsidRDefault="00E24CC2" w:rsidP="001C34D4">
            <w:pPr>
              <w:rPr>
                <w:rFonts w:ascii="Times New Roman" w:hAnsi="Times New Roman" w:cs="Times New Roman"/>
                <w:color w:val="FF0000"/>
                <w:kern w:val="0"/>
                <w:sz w:val="24"/>
                <w:szCs w:val="24"/>
                <w14:ligatures w14:val="none"/>
              </w:rPr>
            </w:pPr>
          </w:p>
          <w:p w14:paraId="604E5550" w14:textId="77777777" w:rsidR="00E24CC2" w:rsidRPr="00F21F3F" w:rsidRDefault="00E24CC2" w:rsidP="001C34D4">
            <w:pPr>
              <w:rPr>
                <w:rFonts w:ascii="Times New Roman" w:hAnsi="Times New Roman" w:cs="Times New Roman"/>
                <w:color w:val="FF0000"/>
                <w:kern w:val="0"/>
                <w:sz w:val="24"/>
                <w:szCs w:val="24"/>
                <w14:ligatures w14:val="none"/>
              </w:rPr>
            </w:pPr>
          </w:p>
          <w:p w14:paraId="382BC77D" w14:textId="77777777" w:rsidR="00E24CC2" w:rsidRPr="00F21F3F" w:rsidRDefault="00E24CC2" w:rsidP="001C34D4">
            <w:pPr>
              <w:rPr>
                <w:rFonts w:ascii="Times New Roman" w:hAnsi="Times New Roman" w:cs="Times New Roman"/>
                <w:color w:val="FF0000"/>
                <w:kern w:val="0"/>
                <w:sz w:val="24"/>
                <w:szCs w:val="24"/>
                <w14:ligatures w14:val="none"/>
              </w:rPr>
            </w:pPr>
          </w:p>
          <w:p w14:paraId="0290CFB2" w14:textId="77777777" w:rsidR="00E24CC2" w:rsidRPr="00F21F3F" w:rsidRDefault="00E24CC2" w:rsidP="001C34D4">
            <w:pPr>
              <w:rPr>
                <w:rFonts w:ascii="Times New Roman" w:hAnsi="Times New Roman" w:cs="Times New Roman"/>
                <w:color w:val="FF0000"/>
                <w:kern w:val="0"/>
                <w:sz w:val="24"/>
                <w:szCs w:val="24"/>
                <w14:ligatures w14:val="none"/>
              </w:rPr>
            </w:pPr>
          </w:p>
          <w:p w14:paraId="087C8582" w14:textId="77777777" w:rsidR="00E24CC2" w:rsidRPr="00F21F3F" w:rsidRDefault="00E24CC2" w:rsidP="001C34D4">
            <w:pPr>
              <w:rPr>
                <w:rFonts w:ascii="Times New Roman" w:hAnsi="Times New Roman" w:cs="Times New Roman"/>
                <w:color w:val="FF0000"/>
                <w:kern w:val="0"/>
                <w:sz w:val="24"/>
                <w:szCs w:val="24"/>
                <w14:ligatures w14:val="none"/>
              </w:rPr>
            </w:pPr>
          </w:p>
          <w:p w14:paraId="2C1A754B" w14:textId="77777777" w:rsidR="00E24CC2" w:rsidRPr="00F21F3F" w:rsidRDefault="00E24CC2" w:rsidP="001C34D4">
            <w:pPr>
              <w:rPr>
                <w:rFonts w:ascii="Times New Roman" w:hAnsi="Times New Roman" w:cs="Times New Roman"/>
                <w:color w:val="FF0000"/>
                <w:kern w:val="0"/>
                <w:sz w:val="24"/>
                <w:szCs w:val="24"/>
                <w14:ligatures w14:val="none"/>
              </w:rPr>
            </w:pPr>
          </w:p>
          <w:p w14:paraId="0E127709" w14:textId="77777777" w:rsidR="00E24CC2" w:rsidRPr="00F21F3F" w:rsidRDefault="00E24CC2" w:rsidP="001C34D4">
            <w:pPr>
              <w:rPr>
                <w:rFonts w:ascii="Times New Roman" w:hAnsi="Times New Roman" w:cs="Times New Roman"/>
                <w:color w:val="FF0000"/>
                <w:kern w:val="0"/>
                <w:sz w:val="24"/>
                <w:szCs w:val="24"/>
                <w14:ligatures w14:val="none"/>
              </w:rPr>
            </w:pPr>
          </w:p>
          <w:p w14:paraId="756D52B8" w14:textId="77777777" w:rsidR="00E24CC2" w:rsidRPr="00F21F3F" w:rsidRDefault="00E24CC2" w:rsidP="001C34D4">
            <w:pPr>
              <w:rPr>
                <w:rFonts w:ascii="Times New Roman" w:hAnsi="Times New Roman" w:cs="Times New Roman"/>
                <w:color w:val="FF0000"/>
                <w:kern w:val="0"/>
                <w:sz w:val="24"/>
                <w:szCs w:val="24"/>
                <w14:ligatures w14:val="none"/>
              </w:rPr>
            </w:pPr>
          </w:p>
          <w:p w14:paraId="7E0B591C" w14:textId="77777777" w:rsidR="00E24CC2" w:rsidRPr="00F21F3F" w:rsidRDefault="00E24CC2" w:rsidP="001C34D4">
            <w:pPr>
              <w:rPr>
                <w:rFonts w:ascii="Times New Roman" w:hAnsi="Times New Roman" w:cs="Times New Roman"/>
                <w:color w:val="FF0000"/>
                <w:kern w:val="0"/>
                <w:sz w:val="24"/>
                <w:szCs w:val="24"/>
                <w14:ligatures w14:val="none"/>
              </w:rPr>
            </w:pPr>
          </w:p>
          <w:p w14:paraId="14667DF0" w14:textId="77777777" w:rsidR="00E24CC2" w:rsidRPr="00F21F3F" w:rsidRDefault="00E24CC2" w:rsidP="001C34D4">
            <w:pPr>
              <w:rPr>
                <w:rFonts w:ascii="Times New Roman" w:hAnsi="Times New Roman" w:cs="Times New Roman"/>
                <w:color w:val="FF0000"/>
                <w:kern w:val="0"/>
                <w:sz w:val="24"/>
                <w:szCs w:val="24"/>
                <w14:ligatures w14:val="none"/>
              </w:rPr>
            </w:pPr>
          </w:p>
          <w:p w14:paraId="3AFA0FEB" w14:textId="77777777" w:rsidR="00E24CC2" w:rsidRPr="00F21F3F" w:rsidRDefault="00E24CC2" w:rsidP="001C34D4">
            <w:pPr>
              <w:rPr>
                <w:rFonts w:ascii="Times New Roman" w:hAnsi="Times New Roman" w:cs="Times New Roman"/>
                <w:color w:val="FF0000"/>
                <w:kern w:val="0"/>
                <w:sz w:val="24"/>
                <w:szCs w:val="24"/>
                <w14:ligatures w14:val="none"/>
              </w:rPr>
            </w:pPr>
          </w:p>
          <w:p w14:paraId="264178E6" w14:textId="77777777" w:rsidR="00E24CC2" w:rsidRPr="00F21F3F" w:rsidRDefault="00E24CC2" w:rsidP="001C34D4">
            <w:pPr>
              <w:rPr>
                <w:rFonts w:ascii="Times New Roman" w:hAnsi="Times New Roman" w:cs="Times New Roman"/>
                <w:color w:val="FF0000"/>
                <w:kern w:val="0"/>
                <w:sz w:val="24"/>
                <w:szCs w:val="24"/>
                <w14:ligatures w14:val="none"/>
              </w:rPr>
            </w:pPr>
          </w:p>
          <w:p w14:paraId="60DDA087" w14:textId="77777777" w:rsidR="00E24CC2" w:rsidRDefault="00E24CC2" w:rsidP="001C34D4">
            <w:pPr>
              <w:rPr>
                <w:rFonts w:ascii="Times New Roman" w:hAnsi="Times New Roman" w:cs="Times New Roman"/>
                <w:color w:val="FF0000"/>
                <w:kern w:val="0"/>
                <w:sz w:val="24"/>
                <w:szCs w:val="24"/>
                <w14:ligatures w14:val="none"/>
              </w:rPr>
            </w:pPr>
          </w:p>
          <w:p w14:paraId="4696451B" w14:textId="77777777" w:rsidR="00A0732F" w:rsidRDefault="00A0732F" w:rsidP="001C34D4">
            <w:pPr>
              <w:rPr>
                <w:rFonts w:ascii="Times New Roman" w:hAnsi="Times New Roman" w:cs="Times New Roman"/>
                <w:color w:val="FF0000"/>
                <w:kern w:val="0"/>
                <w:sz w:val="24"/>
                <w:szCs w:val="24"/>
                <w14:ligatures w14:val="none"/>
              </w:rPr>
            </w:pPr>
          </w:p>
          <w:p w14:paraId="4D252E18" w14:textId="77777777" w:rsidR="00A0732F" w:rsidRDefault="00A0732F" w:rsidP="001C34D4">
            <w:pPr>
              <w:rPr>
                <w:rFonts w:ascii="Times New Roman" w:hAnsi="Times New Roman" w:cs="Times New Roman"/>
                <w:color w:val="FF0000"/>
                <w:kern w:val="0"/>
                <w:sz w:val="24"/>
                <w:szCs w:val="24"/>
                <w14:ligatures w14:val="none"/>
              </w:rPr>
            </w:pPr>
          </w:p>
          <w:p w14:paraId="4329A6ED" w14:textId="77777777" w:rsidR="00A0732F" w:rsidRDefault="00A0732F" w:rsidP="001C34D4">
            <w:pPr>
              <w:rPr>
                <w:rFonts w:ascii="Times New Roman" w:hAnsi="Times New Roman" w:cs="Times New Roman"/>
                <w:color w:val="FF0000"/>
                <w:kern w:val="0"/>
                <w:sz w:val="24"/>
                <w:szCs w:val="24"/>
                <w14:ligatures w14:val="none"/>
              </w:rPr>
            </w:pPr>
          </w:p>
          <w:p w14:paraId="31643615" w14:textId="77777777" w:rsidR="00E24CC2" w:rsidRDefault="00E24CC2" w:rsidP="001C34D4">
            <w:pPr>
              <w:rPr>
                <w:rFonts w:ascii="Times New Roman" w:hAnsi="Times New Roman" w:cs="Times New Roman"/>
                <w:color w:val="FF0000"/>
                <w:kern w:val="0"/>
                <w:sz w:val="24"/>
                <w:szCs w:val="24"/>
                <w14:ligatures w14:val="none"/>
              </w:rPr>
            </w:pPr>
          </w:p>
          <w:p w14:paraId="6C7B91B4" w14:textId="77777777" w:rsidR="00E24CC2" w:rsidRDefault="00E24CC2" w:rsidP="001C34D4">
            <w:pPr>
              <w:rPr>
                <w:rFonts w:ascii="Times New Roman" w:hAnsi="Times New Roman" w:cs="Times New Roman"/>
                <w:color w:val="FF0000"/>
                <w:kern w:val="0"/>
                <w:sz w:val="24"/>
                <w:szCs w:val="24"/>
                <w14:ligatures w14:val="none"/>
              </w:rPr>
            </w:pPr>
          </w:p>
          <w:p w14:paraId="5B918A92" w14:textId="29034269" w:rsidR="00E24CC2" w:rsidRPr="00967743" w:rsidRDefault="00967743" w:rsidP="001C34D4">
            <w:pPr>
              <w:rPr>
                <w:rFonts w:ascii="Times New Roman" w:hAnsi="Times New Roman" w:cs="Times New Roman"/>
                <w:kern w:val="0"/>
                <w:sz w:val="24"/>
                <w:szCs w:val="24"/>
                <w14:ligatures w14:val="none"/>
              </w:rPr>
            </w:pPr>
            <w:r w:rsidRPr="00967743">
              <w:rPr>
                <w:rFonts w:ascii="Times New Roman" w:hAnsi="Times New Roman" w:cs="Times New Roman"/>
                <w:i/>
              </w:rPr>
              <w:t>* 2015 AKTS Kullanıcı Kılavuzu’ndaki anahtar prensipleri taşımalıdır.</w:t>
            </w:r>
          </w:p>
          <w:p w14:paraId="797DD755" w14:textId="77777777" w:rsidR="00E24CC2" w:rsidRPr="00F21F3F" w:rsidRDefault="00E24CC2" w:rsidP="001C34D4">
            <w:pPr>
              <w:rPr>
                <w:rFonts w:ascii="Times New Roman" w:hAnsi="Times New Roman" w:cs="Times New Roman"/>
                <w:kern w:val="0"/>
                <w:sz w:val="24"/>
                <w:szCs w:val="24"/>
                <w14:ligatures w14:val="none"/>
              </w:rPr>
            </w:pPr>
          </w:p>
        </w:tc>
      </w:tr>
      <w:tr w:rsidR="00E24CC2" w:rsidRPr="00F21F3F" w14:paraId="370C98E2" w14:textId="77777777" w:rsidTr="001C34D4">
        <w:tc>
          <w:tcPr>
            <w:tcW w:w="3020" w:type="dxa"/>
          </w:tcPr>
          <w:p w14:paraId="763D7A9F" w14:textId="77777777" w:rsidR="00E24CC2" w:rsidRPr="00F21F3F" w:rsidRDefault="00E24CC2" w:rsidP="001C34D4">
            <w:pPr>
              <w:rPr>
                <w:rFonts w:ascii="Times New Roman" w:hAnsi="Times New Roman" w:cs="Times New Roman"/>
                <w:color w:val="FF0000"/>
                <w:kern w:val="0"/>
                <w:sz w:val="24"/>
                <w:szCs w:val="24"/>
                <w14:ligatures w14:val="none"/>
              </w:rPr>
            </w:pPr>
          </w:p>
          <w:p w14:paraId="2F962511" w14:textId="77777777" w:rsidR="00E24CC2" w:rsidRPr="00F21F3F" w:rsidRDefault="00E24CC2"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2E18C808" w14:textId="77777777" w:rsidR="00E24CC2" w:rsidRPr="00F21F3F" w:rsidRDefault="00E24CC2" w:rsidP="001C34D4">
            <w:pPr>
              <w:rPr>
                <w:rFonts w:ascii="Times New Roman" w:hAnsi="Times New Roman" w:cs="Times New Roman"/>
                <w:kern w:val="0"/>
                <w:sz w:val="24"/>
                <w:szCs w:val="24"/>
                <w14:ligatures w14:val="none"/>
              </w:rPr>
            </w:pPr>
          </w:p>
        </w:tc>
        <w:tc>
          <w:tcPr>
            <w:tcW w:w="6042" w:type="dxa"/>
          </w:tcPr>
          <w:p w14:paraId="3748D1F8" w14:textId="77777777" w:rsidR="00E24CC2" w:rsidRDefault="00E24CC2" w:rsidP="001C34D4">
            <w:pPr>
              <w:rPr>
                <w:rFonts w:ascii="Times New Roman" w:hAnsi="Times New Roman" w:cs="Times New Roman"/>
                <w:kern w:val="0"/>
                <w:sz w:val="24"/>
                <w:szCs w:val="24"/>
                <w14:ligatures w14:val="none"/>
              </w:rPr>
            </w:pPr>
          </w:p>
          <w:p w14:paraId="07BE9FFE" w14:textId="7FABE0E5" w:rsidR="00A0732F" w:rsidRPr="00F21F3F" w:rsidRDefault="00A0732F"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p>
        </w:tc>
      </w:tr>
      <w:tr w:rsidR="00E24CC2" w:rsidRPr="00F21F3F" w14:paraId="3C5B5E01" w14:textId="77777777" w:rsidTr="001C34D4">
        <w:tc>
          <w:tcPr>
            <w:tcW w:w="3020" w:type="dxa"/>
          </w:tcPr>
          <w:p w14:paraId="7951E61F" w14:textId="77777777" w:rsidR="00E24CC2" w:rsidRPr="00F21F3F" w:rsidRDefault="00E24CC2" w:rsidP="001C34D4">
            <w:pPr>
              <w:rPr>
                <w:rFonts w:ascii="Times New Roman" w:hAnsi="Times New Roman" w:cs="Times New Roman"/>
                <w:b/>
                <w:bCs/>
                <w:kern w:val="0"/>
                <w:sz w:val="24"/>
                <w:szCs w:val="24"/>
                <w14:ligatures w14:val="none"/>
              </w:rPr>
            </w:pPr>
          </w:p>
          <w:p w14:paraId="55F6332A" w14:textId="77777777" w:rsidR="00E24CC2" w:rsidRPr="00F21F3F" w:rsidRDefault="00E24CC2"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6115AE7E" w14:textId="77777777" w:rsidR="00E24CC2" w:rsidRPr="00F21F3F" w:rsidRDefault="00E24CC2" w:rsidP="001C34D4">
            <w:pPr>
              <w:rPr>
                <w:rFonts w:ascii="Times New Roman" w:hAnsi="Times New Roman" w:cs="Times New Roman"/>
                <w:kern w:val="0"/>
                <w:sz w:val="24"/>
                <w:szCs w:val="24"/>
                <w14:ligatures w14:val="none"/>
              </w:rPr>
            </w:pPr>
          </w:p>
        </w:tc>
        <w:tc>
          <w:tcPr>
            <w:tcW w:w="6042" w:type="dxa"/>
          </w:tcPr>
          <w:p w14:paraId="503BE14A" w14:textId="77777777" w:rsidR="00E24CC2" w:rsidRDefault="00E24CC2" w:rsidP="001C34D4">
            <w:pPr>
              <w:rPr>
                <w:rFonts w:ascii="Times New Roman" w:hAnsi="Times New Roman" w:cs="Times New Roman"/>
                <w:kern w:val="0"/>
                <w:sz w:val="24"/>
                <w:szCs w:val="24"/>
                <w14:ligatures w14:val="none"/>
              </w:rPr>
            </w:pPr>
          </w:p>
          <w:p w14:paraId="17D4089E" w14:textId="173BDA1C" w:rsidR="00B05E22" w:rsidRPr="00F21F3F" w:rsidRDefault="00B05E22" w:rsidP="001C34D4">
            <w:pPr>
              <w:rPr>
                <w:rFonts w:ascii="Times New Roman" w:hAnsi="Times New Roman" w:cs="Times New Roman"/>
                <w:kern w:val="0"/>
                <w:sz w:val="24"/>
                <w:szCs w:val="24"/>
                <w14:ligatures w14:val="none"/>
              </w:rPr>
            </w:pPr>
            <w:r w:rsidRPr="00B05E22">
              <w:rPr>
                <w:rFonts w:ascii="Times New Roman" w:hAnsi="Times New Roman" w:cs="Times New Roman"/>
                <w:kern w:val="0"/>
                <w:sz w:val="24"/>
                <w:szCs w:val="24"/>
                <w14:ligatures w14:val="none"/>
              </w:rPr>
              <w:t>muafiyet_intibak_yönerge.doc</w:t>
            </w:r>
          </w:p>
        </w:tc>
      </w:tr>
    </w:tbl>
    <w:p w14:paraId="1A2F0463" w14:textId="77777777" w:rsidR="00632C4B" w:rsidRPr="00F21F3F" w:rsidRDefault="00632C4B" w:rsidP="00025938">
      <w:pPr>
        <w:spacing w:after="0" w:line="240" w:lineRule="auto"/>
        <w:rPr>
          <w:rFonts w:ascii="Times New Roman" w:hAnsi="Times New Roman" w:cs="Times New Roman"/>
          <w:kern w:val="0"/>
          <w:sz w:val="24"/>
          <w:szCs w:val="24"/>
          <w14:ligatures w14:val="none"/>
        </w:rPr>
      </w:pPr>
    </w:p>
    <w:p w14:paraId="68AC74C7" w14:textId="77777777" w:rsidR="00632C4B" w:rsidRPr="00F21F3F" w:rsidRDefault="00632C4B" w:rsidP="00632C4B">
      <w:pPr>
        <w:spacing w:after="0" w:line="240" w:lineRule="auto"/>
        <w:rPr>
          <w:rFonts w:ascii="Times New Roman" w:hAnsi="Times New Roman" w:cs="Times New Roman"/>
          <w:kern w:val="0"/>
          <w:sz w:val="24"/>
          <w:szCs w:val="24"/>
          <w14:ligatures w14:val="none"/>
        </w:rPr>
      </w:pPr>
    </w:p>
    <w:tbl>
      <w:tblPr>
        <w:tblStyle w:val="TableGrid"/>
        <w:tblW w:w="0" w:type="auto"/>
        <w:tblLook w:val="04A0" w:firstRow="1" w:lastRow="0" w:firstColumn="1" w:lastColumn="0" w:noHBand="0" w:noVBand="1"/>
      </w:tblPr>
      <w:tblGrid>
        <w:gridCol w:w="3020"/>
        <w:gridCol w:w="6042"/>
      </w:tblGrid>
      <w:tr w:rsidR="002871FA" w:rsidRPr="00F21F3F" w14:paraId="574B1730" w14:textId="77777777" w:rsidTr="001C34D4">
        <w:tc>
          <w:tcPr>
            <w:tcW w:w="9062" w:type="dxa"/>
            <w:gridSpan w:val="2"/>
          </w:tcPr>
          <w:p w14:paraId="72DE5AB7" w14:textId="77777777" w:rsidR="002871FA" w:rsidRPr="00B50AE6" w:rsidRDefault="002871FA" w:rsidP="001C34D4">
            <w:pPr>
              <w:jc w:val="both"/>
              <w:rPr>
                <w:rFonts w:ascii="Times New Roman" w:hAnsi="Times New Roman" w:cs="Times New Roman"/>
                <w:b/>
                <w:bCs/>
                <w:sz w:val="24"/>
                <w:szCs w:val="24"/>
              </w:rPr>
            </w:pPr>
            <w:r w:rsidRPr="00B50AE6">
              <w:rPr>
                <w:rFonts w:ascii="Times New Roman" w:hAnsi="Times New Roman" w:cs="Times New Roman"/>
                <w:b/>
                <w:bCs/>
                <w:sz w:val="24"/>
                <w:szCs w:val="24"/>
              </w:rPr>
              <w:t>B. EĞİTİM VE ÖĞRETİM</w:t>
            </w:r>
          </w:p>
        </w:tc>
      </w:tr>
      <w:tr w:rsidR="002871FA" w:rsidRPr="00F21F3F" w14:paraId="5D51A2C8" w14:textId="77777777" w:rsidTr="001C34D4">
        <w:tc>
          <w:tcPr>
            <w:tcW w:w="9062" w:type="dxa"/>
            <w:gridSpan w:val="2"/>
          </w:tcPr>
          <w:p w14:paraId="76C57E40" w14:textId="77777777" w:rsidR="002871FA" w:rsidRPr="00C27C12" w:rsidRDefault="002871FA" w:rsidP="001C34D4">
            <w:pPr>
              <w:jc w:val="both"/>
              <w:rPr>
                <w:rFonts w:ascii="Times New Roman" w:hAnsi="Times New Roman" w:cs="Times New Roman"/>
                <w:b/>
                <w:bCs/>
                <w:sz w:val="24"/>
                <w:szCs w:val="24"/>
              </w:rPr>
            </w:pPr>
            <w:r w:rsidRPr="00C27C12">
              <w:rPr>
                <w:rFonts w:ascii="Times New Roman" w:hAnsi="Times New Roman" w:cs="Times New Roman"/>
                <w:b/>
                <w:bCs/>
                <w:sz w:val="24"/>
                <w:szCs w:val="24"/>
              </w:rPr>
              <w:lastRenderedPageBreak/>
              <w:t xml:space="preserve">B.2. Programların Yürütülmesi (Öğrenci Merkezli Öğrenme Öğretme ve Değerlendirme) </w:t>
            </w:r>
          </w:p>
          <w:p w14:paraId="11895A15" w14:textId="65AF118E" w:rsidR="002871FA" w:rsidRPr="008C6425" w:rsidRDefault="002871FA" w:rsidP="001C34D4">
            <w:pPr>
              <w:jc w:val="both"/>
              <w:rPr>
                <w:rFonts w:ascii="Times New Roman" w:hAnsi="Times New Roman" w:cs="Times New Roman"/>
                <w:b/>
                <w:sz w:val="24"/>
                <w:szCs w:val="24"/>
              </w:rPr>
            </w:pPr>
            <w:r w:rsidRPr="002871FA">
              <w:rPr>
                <w:rFonts w:ascii="Times New Roman" w:hAnsi="Times New Roman" w:cs="Times New Roman"/>
                <w:b/>
                <w:sz w:val="24"/>
                <w:szCs w:val="24"/>
              </w:rPr>
              <w:t>B.2.4. Yeterliliklerin sertifikalandırılması ve diploma</w:t>
            </w:r>
          </w:p>
        </w:tc>
      </w:tr>
      <w:tr w:rsidR="002871FA" w:rsidRPr="00F21F3F" w14:paraId="7E7AB738" w14:textId="77777777" w:rsidTr="001C34D4">
        <w:trPr>
          <w:trHeight w:val="848"/>
        </w:trPr>
        <w:tc>
          <w:tcPr>
            <w:tcW w:w="9062" w:type="dxa"/>
            <w:gridSpan w:val="2"/>
          </w:tcPr>
          <w:p w14:paraId="1FDEB39E" w14:textId="77777777" w:rsidR="002871FA" w:rsidRPr="00F21F3F" w:rsidRDefault="002871FA" w:rsidP="001C34D4">
            <w:pPr>
              <w:rPr>
                <w:rFonts w:ascii="Times New Roman" w:hAnsi="Times New Roman" w:cs="Times New Roman"/>
                <w:b/>
                <w:bCs/>
                <w:kern w:val="0"/>
                <w:sz w:val="24"/>
                <w:szCs w:val="24"/>
                <w14:ligatures w14:val="none"/>
              </w:rPr>
            </w:pPr>
          </w:p>
          <w:p w14:paraId="10B8D879" w14:textId="77777777" w:rsidR="004F2159" w:rsidRPr="004F2159" w:rsidRDefault="004F2159" w:rsidP="004F2159">
            <w:pPr>
              <w:jc w:val="both"/>
              <w:rPr>
                <w:rFonts w:ascii="Times New Roman" w:hAnsi="Times New Roman" w:cs="Times New Roman"/>
                <w:kern w:val="0"/>
                <w:sz w:val="24"/>
                <w:szCs w:val="24"/>
                <w14:ligatures w14:val="none"/>
              </w:rPr>
            </w:pPr>
            <w:r w:rsidRPr="004F2159">
              <w:rPr>
                <w:rFonts w:ascii="Times New Roman" w:hAnsi="Times New Roman" w:cs="Times New Roman"/>
                <w:kern w:val="0"/>
                <w:sz w:val="24"/>
                <w:szCs w:val="24"/>
                <w14:ligatures w14:val="none"/>
              </w:rPr>
              <w:t>Bölümümüzde, öğrencilerin programın tüm gereklerini başarıyla tamamlamalarının ardından, mezuniyet süreçleri sistematik şekilde yürütülmektedir. Her dönem sonunda mezun olmaya hak kazanan öğrenciler için mezuniyet listesi bölüm kurulu tarafından hazırlanmakta ve öğrenci işlerine resmi olarak iletilmektedir.</w:t>
            </w:r>
          </w:p>
          <w:p w14:paraId="1E554711" w14:textId="77777777" w:rsidR="004F2159" w:rsidRPr="004F2159" w:rsidRDefault="004F2159" w:rsidP="004F2159">
            <w:pPr>
              <w:jc w:val="both"/>
              <w:rPr>
                <w:rFonts w:ascii="Times New Roman" w:hAnsi="Times New Roman" w:cs="Times New Roman"/>
                <w:kern w:val="0"/>
                <w:sz w:val="24"/>
                <w:szCs w:val="24"/>
                <w14:ligatures w14:val="none"/>
              </w:rPr>
            </w:pPr>
          </w:p>
          <w:p w14:paraId="489417FD" w14:textId="77777777" w:rsidR="004F2159" w:rsidRPr="004F2159" w:rsidRDefault="004F2159" w:rsidP="004F2159">
            <w:pPr>
              <w:jc w:val="both"/>
              <w:rPr>
                <w:rFonts w:ascii="Times New Roman" w:hAnsi="Times New Roman" w:cs="Times New Roman"/>
                <w:kern w:val="0"/>
                <w:sz w:val="24"/>
                <w:szCs w:val="24"/>
                <w14:ligatures w14:val="none"/>
              </w:rPr>
            </w:pPr>
            <w:r w:rsidRPr="004F2159">
              <w:rPr>
                <w:rFonts w:ascii="Times New Roman" w:hAnsi="Times New Roman" w:cs="Times New Roman"/>
                <w:kern w:val="0"/>
                <w:sz w:val="24"/>
                <w:szCs w:val="24"/>
                <w14:ligatures w14:val="none"/>
              </w:rPr>
              <w:t>Öğrencilerin akademik durumları, ilgili öğretim elemanları ve danışmanlar tarafından kontrol edildikten sonra, mezuniyet kararları bölüm kurulunda alınır. Bölüm tarafından bildirilen mezuniyet kararı, üniversitenin Öğrenci Bilgi Sistemi (OBS) üzerinden öğrenci işleri tarafından işlenmektedir.</w:t>
            </w:r>
          </w:p>
          <w:p w14:paraId="74692351" w14:textId="77777777" w:rsidR="004F2159" w:rsidRPr="004F2159" w:rsidRDefault="004F2159" w:rsidP="004F2159">
            <w:pPr>
              <w:jc w:val="both"/>
              <w:rPr>
                <w:rFonts w:ascii="Times New Roman" w:hAnsi="Times New Roman" w:cs="Times New Roman"/>
                <w:kern w:val="0"/>
                <w:sz w:val="24"/>
                <w:szCs w:val="24"/>
                <w14:ligatures w14:val="none"/>
              </w:rPr>
            </w:pPr>
          </w:p>
          <w:p w14:paraId="3D9D6986" w14:textId="007CD58A" w:rsidR="002871FA" w:rsidRPr="004F2159" w:rsidRDefault="004F2159" w:rsidP="004F2159">
            <w:pPr>
              <w:jc w:val="both"/>
              <w:rPr>
                <w:rFonts w:ascii="Times New Roman" w:hAnsi="Times New Roman" w:cs="Times New Roman"/>
                <w:kern w:val="0"/>
                <w:sz w:val="24"/>
                <w:szCs w:val="24"/>
                <w14:ligatures w14:val="none"/>
              </w:rPr>
            </w:pPr>
            <w:r w:rsidRPr="004F2159">
              <w:rPr>
                <w:rFonts w:ascii="Times New Roman" w:hAnsi="Times New Roman" w:cs="Times New Roman"/>
                <w:kern w:val="0"/>
                <w:sz w:val="24"/>
                <w:szCs w:val="24"/>
                <w14:ligatures w14:val="none"/>
              </w:rPr>
              <w:t xml:space="preserve">Bu işlemlerin tamamlanmasının ardından, mezun öğrencilere Yükseköğretim Kurulu (YÖK) ve üniversite tarafından belirlenen formatlara uygun olarak diplomaları düzenlenir. Öğrencilere ayrıca Diploma Eki (Diploma </w:t>
            </w:r>
            <w:proofErr w:type="spellStart"/>
            <w:r w:rsidRPr="004F2159">
              <w:rPr>
                <w:rFonts w:ascii="Times New Roman" w:hAnsi="Times New Roman" w:cs="Times New Roman"/>
                <w:kern w:val="0"/>
                <w:sz w:val="24"/>
                <w:szCs w:val="24"/>
                <w14:ligatures w14:val="none"/>
              </w:rPr>
              <w:t>Supplement</w:t>
            </w:r>
            <w:proofErr w:type="spellEnd"/>
            <w:r w:rsidRPr="004F2159">
              <w:rPr>
                <w:rFonts w:ascii="Times New Roman" w:hAnsi="Times New Roman" w:cs="Times New Roman"/>
                <w:kern w:val="0"/>
                <w:sz w:val="24"/>
                <w:szCs w:val="24"/>
                <w14:ligatures w14:val="none"/>
              </w:rPr>
              <w:t>) de verilmektedir. Bu belge, öğrencinin aldığı dersleri, başarı durumunu ve kazandığı yeterlilikleri uluslararası standartlara göre belgelemektedir.</w:t>
            </w:r>
          </w:p>
          <w:p w14:paraId="5AE60B33" w14:textId="77777777" w:rsidR="002871FA" w:rsidRPr="00F21F3F" w:rsidRDefault="002871FA" w:rsidP="001C34D4">
            <w:pPr>
              <w:rPr>
                <w:rFonts w:ascii="Times New Roman" w:hAnsi="Times New Roman" w:cs="Times New Roman"/>
                <w:color w:val="FF0000"/>
                <w:kern w:val="0"/>
                <w:sz w:val="24"/>
                <w:szCs w:val="24"/>
                <w14:ligatures w14:val="none"/>
              </w:rPr>
            </w:pPr>
          </w:p>
          <w:p w14:paraId="6996276F" w14:textId="77777777" w:rsidR="002871FA" w:rsidRPr="00F21F3F" w:rsidRDefault="002871FA" w:rsidP="001C34D4">
            <w:pPr>
              <w:rPr>
                <w:rFonts w:ascii="Times New Roman" w:hAnsi="Times New Roman" w:cs="Times New Roman"/>
                <w:color w:val="FF0000"/>
                <w:kern w:val="0"/>
                <w:sz w:val="24"/>
                <w:szCs w:val="24"/>
                <w14:ligatures w14:val="none"/>
              </w:rPr>
            </w:pPr>
          </w:p>
          <w:p w14:paraId="4073BEB1" w14:textId="77777777" w:rsidR="002871FA" w:rsidRPr="00F21F3F" w:rsidRDefault="002871FA" w:rsidP="001C34D4">
            <w:pPr>
              <w:rPr>
                <w:rFonts w:ascii="Times New Roman" w:hAnsi="Times New Roman" w:cs="Times New Roman"/>
                <w:color w:val="FF0000"/>
                <w:kern w:val="0"/>
                <w:sz w:val="24"/>
                <w:szCs w:val="24"/>
                <w14:ligatures w14:val="none"/>
              </w:rPr>
            </w:pPr>
          </w:p>
          <w:p w14:paraId="33675F53" w14:textId="77777777" w:rsidR="002871FA" w:rsidRPr="00F21F3F" w:rsidRDefault="002871FA" w:rsidP="001C34D4">
            <w:pPr>
              <w:rPr>
                <w:rFonts w:ascii="Times New Roman" w:hAnsi="Times New Roman" w:cs="Times New Roman"/>
                <w:color w:val="FF0000"/>
                <w:kern w:val="0"/>
                <w:sz w:val="24"/>
                <w:szCs w:val="24"/>
                <w14:ligatures w14:val="none"/>
              </w:rPr>
            </w:pPr>
          </w:p>
          <w:p w14:paraId="1FC0B085" w14:textId="77777777" w:rsidR="002871FA" w:rsidRPr="00F21F3F" w:rsidRDefault="002871FA" w:rsidP="001C34D4">
            <w:pPr>
              <w:rPr>
                <w:rFonts w:ascii="Times New Roman" w:hAnsi="Times New Roman" w:cs="Times New Roman"/>
                <w:color w:val="FF0000"/>
                <w:kern w:val="0"/>
                <w:sz w:val="24"/>
                <w:szCs w:val="24"/>
                <w14:ligatures w14:val="none"/>
              </w:rPr>
            </w:pPr>
          </w:p>
          <w:p w14:paraId="3E40AF17" w14:textId="77777777" w:rsidR="002871FA" w:rsidRPr="00F21F3F" w:rsidRDefault="002871FA" w:rsidP="001C34D4">
            <w:pPr>
              <w:rPr>
                <w:rFonts w:ascii="Times New Roman" w:hAnsi="Times New Roman" w:cs="Times New Roman"/>
                <w:color w:val="FF0000"/>
                <w:kern w:val="0"/>
                <w:sz w:val="24"/>
                <w:szCs w:val="24"/>
                <w14:ligatures w14:val="none"/>
              </w:rPr>
            </w:pPr>
          </w:p>
          <w:p w14:paraId="5289D7DA" w14:textId="77777777" w:rsidR="002871FA" w:rsidRDefault="002871FA" w:rsidP="001C34D4">
            <w:pPr>
              <w:rPr>
                <w:rFonts w:ascii="Times New Roman" w:hAnsi="Times New Roman" w:cs="Times New Roman"/>
                <w:color w:val="FF0000"/>
                <w:kern w:val="0"/>
                <w:sz w:val="24"/>
                <w:szCs w:val="24"/>
                <w14:ligatures w14:val="none"/>
              </w:rPr>
            </w:pPr>
          </w:p>
          <w:p w14:paraId="44E6CFFB" w14:textId="77777777" w:rsidR="00AF0D3F" w:rsidRDefault="00AF0D3F" w:rsidP="001C34D4">
            <w:pPr>
              <w:rPr>
                <w:rFonts w:ascii="Times New Roman" w:hAnsi="Times New Roman" w:cs="Times New Roman"/>
                <w:color w:val="FF0000"/>
                <w:kern w:val="0"/>
                <w:sz w:val="24"/>
                <w:szCs w:val="24"/>
                <w14:ligatures w14:val="none"/>
              </w:rPr>
            </w:pPr>
          </w:p>
          <w:p w14:paraId="699D0AEC" w14:textId="77777777" w:rsidR="00AF0D3F" w:rsidRDefault="00AF0D3F" w:rsidP="001C34D4">
            <w:pPr>
              <w:rPr>
                <w:rFonts w:ascii="Times New Roman" w:hAnsi="Times New Roman" w:cs="Times New Roman"/>
                <w:color w:val="FF0000"/>
                <w:kern w:val="0"/>
                <w:sz w:val="24"/>
                <w:szCs w:val="24"/>
                <w14:ligatures w14:val="none"/>
              </w:rPr>
            </w:pPr>
          </w:p>
          <w:p w14:paraId="7776E2F3" w14:textId="77777777" w:rsidR="00AF0D3F" w:rsidRPr="00F21F3F" w:rsidRDefault="00AF0D3F" w:rsidP="001C34D4">
            <w:pPr>
              <w:rPr>
                <w:rFonts w:ascii="Times New Roman" w:hAnsi="Times New Roman" w:cs="Times New Roman"/>
                <w:color w:val="FF0000"/>
                <w:kern w:val="0"/>
                <w:sz w:val="24"/>
                <w:szCs w:val="24"/>
                <w14:ligatures w14:val="none"/>
              </w:rPr>
            </w:pPr>
          </w:p>
          <w:p w14:paraId="0D2A9F83" w14:textId="77777777" w:rsidR="002871FA" w:rsidRPr="00F21F3F" w:rsidRDefault="002871FA" w:rsidP="001C34D4">
            <w:pPr>
              <w:rPr>
                <w:rFonts w:ascii="Times New Roman" w:hAnsi="Times New Roman" w:cs="Times New Roman"/>
                <w:color w:val="FF0000"/>
                <w:kern w:val="0"/>
                <w:sz w:val="24"/>
                <w:szCs w:val="24"/>
                <w14:ligatures w14:val="none"/>
              </w:rPr>
            </w:pPr>
          </w:p>
          <w:p w14:paraId="37362BD9" w14:textId="77777777" w:rsidR="002871FA" w:rsidRPr="00F21F3F" w:rsidRDefault="002871FA" w:rsidP="001C34D4">
            <w:pPr>
              <w:rPr>
                <w:rFonts w:ascii="Times New Roman" w:hAnsi="Times New Roman" w:cs="Times New Roman"/>
                <w:color w:val="FF0000"/>
                <w:kern w:val="0"/>
                <w:sz w:val="24"/>
                <w:szCs w:val="24"/>
                <w14:ligatures w14:val="none"/>
              </w:rPr>
            </w:pPr>
          </w:p>
          <w:p w14:paraId="343CF3B5" w14:textId="77777777" w:rsidR="002871FA" w:rsidRPr="00F21F3F" w:rsidRDefault="002871FA" w:rsidP="001C34D4">
            <w:pPr>
              <w:rPr>
                <w:rFonts w:ascii="Times New Roman" w:hAnsi="Times New Roman" w:cs="Times New Roman"/>
                <w:color w:val="FF0000"/>
                <w:kern w:val="0"/>
                <w:sz w:val="24"/>
                <w:szCs w:val="24"/>
                <w14:ligatures w14:val="none"/>
              </w:rPr>
            </w:pPr>
          </w:p>
          <w:p w14:paraId="215E325C" w14:textId="77777777" w:rsidR="002871FA" w:rsidRPr="00F21F3F" w:rsidRDefault="002871FA" w:rsidP="001C34D4">
            <w:pPr>
              <w:rPr>
                <w:rFonts w:ascii="Times New Roman" w:hAnsi="Times New Roman" w:cs="Times New Roman"/>
                <w:color w:val="FF0000"/>
                <w:kern w:val="0"/>
                <w:sz w:val="24"/>
                <w:szCs w:val="24"/>
                <w14:ligatures w14:val="none"/>
              </w:rPr>
            </w:pPr>
          </w:p>
          <w:p w14:paraId="35BEB177" w14:textId="77777777" w:rsidR="002871FA" w:rsidRPr="00F21F3F" w:rsidRDefault="002871FA" w:rsidP="001C34D4">
            <w:pPr>
              <w:rPr>
                <w:rFonts w:ascii="Times New Roman" w:hAnsi="Times New Roman" w:cs="Times New Roman"/>
                <w:color w:val="FF0000"/>
                <w:kern w:val="0"/>
                <w:sz w:val="24"/>
                <w:szCs w:val="24"/>
                <w14:ligatures w14:val="none"/>
              </w:rPr>
            </w:pPr>
          </w:p>
          <w:p w14:paraId="6FAAE4FD" w14:textId="77777777" w:rsidR="002871FA" w:rsidRPr="00F21F3F" w:rsidRDefault="002871FA" w:rsidP="001C34D4">
            <w:pPr>
              <w:rPr>
                <w:rFonts w:ascii="Times New Roman" w:hAnsi="Times New Roman" w:cs="Times New Roman"/>
                <w:color w:val="FF0000"/>
                <w:kern w:val="0"/>
                <w:sz w:val="24"/>
                <w:szCs w:val="24"/>
                <w14:ligatures w14:val="none"/>
              </w:rPr>
            </w:pPr>
          </w:p>
          <w:p w14:paraId="0A1FB80C" w14:textId="77777777" w:rsidR="002871FA" w:rsidRPr="00F21F3F" w:rsidRDefault="002871FA" w:rsidP="001C34D4">
            <w:pPr>
              <w:rPr>
                <w:rFonts w:ascii="Times New Roman" w:hAnsi="Times New Roman" w:cs="Times New Roman"/>
                <w:color w:val="FF0000"/>
                <w:kern w:val="0"/>
                <w:sz w:val="24"/>
                <w:szCs w:val="24"/>
                <w14:ligatures w14:val="none"/>
              </w:rPr>
            </w:pPr>
          </w:p>
          <w:p w14:paraId="7DE45AD4" w14:textId="77777777" w:rsidR="002871FA" w:rsidRPr="00F21F3F" w:rsidRDefault="002871FA" w:rsidP="001C34D4">
            <w:pPr>
              <w:rPr>
                <w:rFonts w:ascii="Times New Roman" w:hAnsi="Times New Roman" w:cs="Times New Roman"/>
                <w:color w:val="FF0000"/>
                <w:kern w:val="0"/>
                <w:sz w:val="24"/>
                <w:szCs w:val="24"/>
                <w14:ligatures w14:val="none"/>
              </w:rPr>
            </w:pPr>
          </w:p>
          <w:p w14:paraId="61C8AAC3" w14:textId="77777777" w:rsidR="002871FA" w:rsidRPr="00F21F3F" w:rsidRDefault="002871FA" w:rsidP="001C34D4">
            <w:pPr>
              <w:rPr>
                <w:rFonts w:ascii="Times New Roman" w:hAnsi="Times New Roman" w:cs="Times New Roman"/>
                <w:color w:val="FF0000"/>
                <w:kern w:val="0"/>
                <w:sz w:val="24"/>
                <w:szCs w:val="24"/>
                <w14:ligatures w14:val="none"/>
              </w:rPr>
            </w:pPr>
          </w:p>
          <w:p w14:paraId="6A4BF173" w14:textId="77777777" w:rsidR="002871FA" w:rsidRPr="00F21F3F" w:rsidRDefault="002871FA" w:rsidP="001C34D4">
            <w:pPr>
              <w:rPr>
                <w:rFonts w:ascii="Times New Roman" w:hAnsi="Times New Roman" w:cs="Times New Roman"/>
                <w:kern w:val="0"/>
                <w:sz w:val="24"/>
                <w:szCs w:val="24"/>
                <w14:ligatures w14:val="none"/>
              </w:rPr>
            </w:pPr>
          </w:p>
        </w:tc>
      </w:tr>
      <w:tr w:rsidR="002871FA" w:rsidRPr="00F21F3F" w14:paraId="72DAB8C0" w14:textId="77777777" w:rsidTr="001C34D4">
        <w:tc>
          <w:tcPr>
            <w:tcW w:w="3020" w:type="dxa"/>
          </w:tcPr>
          <w:p w14:paraId="44D3D581" w14:textId="77777777" w:rsidR="002871FA" w:rsidRPr="00F21F3F" w:rsidRDefault="002871FA" w:rsidP="001C34D4">
            <w:pPr>
              <w:rPr>
                <w:rFonts w:ascii="Times New Roman" w:hAnsi="Times New Roman" w:cs="Times New Roman"/>
                <w:color w:val="FF0000"/>
                <w:kern w:val="0"/>
                <w:sz w:val="24"/>
                <w:szCs w:val="24"/>
                <w14:ligatures w14:val="none"/>
              </w:rPr>
            </w:pPr>
          </w:p>
          <w:p w14:paraId="0DB2A0F0" w14:textId="77777777" w:rsidR="002871FA" w:rsidRPr="00F21F3F" w:rsidRDefault="002871FA"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18D4E052" w14:textId="77777777" w:rsidR="002871FA" w:rsidRPr="00F21F3F" w:rsidRDefault="002871FA" w:rsidP="001C34D4">
            <w:pPr>
              <w:rPr>
                <w:rFonts w:ascii="Times New Roman" w:hAnsi="Times New Roman" w:cs="Times New Roman"/>
                <w:kern w:val="0"/>
                <w:sz w:val="24"/>
                <w:szCs w:val="24"/>
                <w14:ligatures w14:val="none"/>
              </w:rPr>
            </w:pPr>
          </w:p>
        </w:tc>
        <w:tc>
          <w:tcPr>
            <w:tcW w:w="6042" w:type="dxa"/>
          </w:tcPr>
          <w:p w14:paraId="414BC7DF" w14:textId="77777777" w:rsidR="002871FA" w:rsidRDefault="002871FA" w:rsidP="001C34D4">
            <w:pPr>
              <w:rPr>
                <w:rFonts w:ascii="Times New Roman" w:hAnsi="Times New Roman" w:cs="Times New Roman"/>
                <w:kern w:val="0"/>
                <w:sz w:val="24"/>
                <w:szCs w:val="24"/>
                <w14:ligatures w14:val="none"/>
              </w:rPr>
            </w:pPr>
          </w:p>
          <w:p w14:paraId="39AE680E" w14:textId="133F7ED8" w:rsidR="00B46D79" w:rsidRPr="00F21F3F" w:rsidRDefault="00B46D79"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p>
        </w:tc>
      </w:tr>
      <w:tr w:rsidR="002871FA" w:rsidRPr="00F21F3F" w14:paraId="5CEDCA54" w14:textId="77777777" w:rsidTr="001C34D4">
        <w:tc>
          <w:tcPr>
            <w:tcW w:w="3020" w:type="dxa"/>
          </w:tcPr>
          <w:p w14:paraId="4BEE8B85" w14:textId="77777777" w:rsidR="002871FA" w:rsidRPr="00F21F3F" w:rsidRDefault="002871FA" w:rsidP="001C34D4">
            <w:pPr>
              <w:rPr>
                <w:rFonts w:ascii="Times New Roman" w:hAnsi="Times New Roman" w:cs="Times New Roman"/>
                <w:b/>
                <w:bCs/>
                <w:kern w:val="0"/>
                <w:sz w:val="24"/>
                <w:szCs w:val="24"/>
                <w14:ligatures w14:val="none"/>
              </w:rPr>
            </w:pPr>
          </w:p>
          <w:p w14:paraId="196B4B34" w14:textId="77777777" w:rsidR="002871FA" w:rsidRPr="00F21F3F" w:rsidRDefault="002871FA"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4430D438" w14:textId="77777777" w:rsidR="002871FA" w:rsidRPr="00F21F3F" w:rsidRDefault="002871FA" w:rsidP="001C34D4">
            <w:pPr>
              <w:rPr>
                <w:rFonts w:ascii="Times New Roman" w:hAnsi="Times New Roman" w:cs="Times New Roman"/>
                <w:kern w:val="0"/>
                <w:sz w:val="24"/>
                <w:szCs w:val="24"/>
                <w14:ligatures w14:val="none"/>
              </w:rPr>
            </w:pPr>
          </w:p>
        </w:tc>
        <w:tc>
          <w:tcPr>
            <w:tcW w:w="6042" w:type="dxa"/>
          </w:tcPr>
          <w:p w14:paraId="53A4EABE" w14:textId="77777777" w:rsidR="002871FA" w:rsidRDefault="002871FA" w:rsidP="001C34D4">
            <w:pPr>
              <w:rPr>
                <w:rFonts w:ascii="Times New Roman" w:hAnsi="Times New Roman" w:cs="Times New Roman"/>
                <w:kern w:val="0"/>
                <w:sz w:val="24"/>
                <w:szCs w:val="24"/>
                <w14:ligatures w14:val="none"/>
              </w:rPr>
            </w:pPr>
          </w:p>
          <w:p w14:paraId="52D9DE42" w14:textId="77777777" w:rsidR="00B94A56" w:rsidRDefault="00FF5953" w:rsidP="001C34D4">
            <w:pPr>
              <w:rPr>
                <w:rFonts w:ascii="Times New Roman" w:hAnsi="Times New Roman" w:cs="Times New Roman"/>
                <w:kern w:val="0"/>
                <w:sz w:val="24"/>
                <w:szCs w:val="24"/>
                <w14:ligatures w14:val="none"/>
              </w:rPr>
            </w:pPr>
            <w:r w:rsidRPr="00FF5953">
              <w:rPr>
                <w:rFonts w:ascii="Times New Roman" w:hAnsi="Times New Roman" w:cs="Times New Roman"/>
                <w:kern w:val="0"/>
                <w:sz w:val="24"/>
                <w:szCs w:val="24"/>
                <w14:ligatures w14:val="none"/>
              </w:rPr>
              <w:t>ybs_yeterlilik_1.docx</w:t>
            </w:r>
          </w:p>
          <w:p w14:paraId="7FDA8696" w14:textId="77777777" w:rsidR="00FF5953" w:rsidRDefault="00FF5953" w:rsidP="001C34D4">
            <w:pPr>
              <w:rPr>
                <w:rFonts w:ascii="Times New Roman" w:hAnsi="Times New Roman" w:cs="Times New Roman"/>
                <w:kern w:val="0"/>
                <w:sz w:val="24"/>
                <w:szCs w:val="24"/>
                <w14:ligatures w14:val="none"/>
              </w:rPr>
            </w:pPr>
            <w:r w:rsidRPr="00FF5953">
              <w:rPr>
                <w:rFonts w:ascii="Times New Roman" w:hAnsi="Times New Roman" w:cs="Times New Roman"/>
                <w:kern w:val="0"/>
                <w:sz w:val="24"/>
                <w:szCs w:val="24"/>
                <w14:ligatures w14:val="none"/>
              </w:rPr>
              <w:t>ybs_yeterlilik_2.pdf</w:t>
            </w:r>
          </w:p>
          <w:p w14:paraId="6B2A87A4" w14:textId="77777777" w:rsidR="00FF5953" w:rsidRDefault="00FF5953" w:rsidP="001C34D4">
            <w:pPr>
              <w:rPr>
                <w:rFonts w:ascii="Times New Roman" w:hAnsi="Times New Roman" w:cs="Times New Roman"/>
                <w:kern w:val="0"/>
                <w:sz w:val="24"/>
                <w:szCs w:val="24"/>
                <w14:ligatures w14:val="none"/>
              </w:rPr>
            </w:pPr>
            <w:r w:rsidRPr="00FF5953">
              <w:rPr>
                <w:rFonts w:ascii="Times New Roman" w:hAnsi="Times New Roman" w:cs="Times New Roman"/>
                <w:kern w:val="0"/>
                <w:sz w:val="24"/>
                <w:szCs w:val="24"/>
                <w14:ligatures w14:val="none"/>
              </w:rPr>
              <w:t>ybs_yeterlilik_3.xlsx</w:t>
            </w:r>
          </w:p>
          <w:p w14:paraId="3BCAC3EC" w14:textId="77777777" w:rsidR="00FF5953" w:rsidRDefault="00AF0D3F" w:rsidP="001C34D4">
            <w:pPr>
              <w:rPr>
                <w:rFonts w:ascii="Times New Roman" w:hAnsi="Times New Roman" w:cs="Times New Roman"/>
                <w:kern w:val="0"/>
                <w:sz w:val="24"/>
                <w:szCs w:val="24"/>
                <w14:ligatures w14:val="none"/>
              </w:rPr>
            </w:pPr>
            <w:r w:rsidRPr="00AF0D3F">
              <w:rPr>
                <w:rFonts w:ascii="Times New Roman" w:hAnsi="Times New Roman" w:cs="Times New Roman"/>
                <w:kern w:val="0"/>
                <w:sz w:val="24"/>
                <w:szCs w:val="24"/>
                <w14:ligatures w14:val="none"/>
              </w:rPr>
              <w:t>ybs_yeterlilik_4.docx</w:t>
            </w:r>
          </w:p>
          <w:p w14:paraId="204A4961" w14:textId="5DBBE753" w:rsidR="00AF0D3F" w:rsidRPr="00F21F3F" w:rsidRDefault="00AF0D3F" w:rsidP="001C34D4">
            <w:pPr>
              <w:rPr>
                <w:rFonts w:ascii="Times New Roman" w:hAnsi="Times New Roman" w:cs="Times New Roman"/>
                <w:kern w:val="0"/>
                <w:sz w:val="24"/>
                <w:szCs w:val="24"/>
                <w14:ligatures w14:val="none"/>
              </w:rPr>
            </w:pPr>
          </w:p>
        </w:tc>
      </w:tr>
    </w:tbl>
    <w:p w14:paraId="47DC6F57" w14:textId="77777777" w:rsidR="00632C4B" w:rsidRPr="00F21F3F" w:rsidRDefault="00632C4B" w:rsidP="00025938">
      <w:pPr>
        <w:spacing w:after="0" w:line="240" w:lineRule="auto"/>
        <w:rPr>
          <w:rFonts w:ascii="Times New Roman" w:hAnsi="Times New Roman" w:cs="Times New Roman"/>
          <w:kern w:val="0"/>
          <w:sz w:val="24"/>
          <w:szCs w:val="24"/>
          <w14:ligatures w14:val="none"/>
        </w:rPr>
      </w:pPr>
    </w:p>
    <w:tbl>
      <w:tblPr>
        <w:tblStyle w:val="TableGrid"/>
        <w:tblW w:w="0" w:type="auto"/>
        <w:tblLook w:val="04A0" w:firstRow="1" w:lastRow="0" w:firstColumn="1" w:lastColumn="0" w:noHBand="0" w:noVBand="1"/>
      </w:tblPr>
      <w:tblGrid>
        <w:gridCol w:w="3020"/>
        <w:gridCol w:w="6042"/>
      </w:tblGrid>
      <w:tr w:rsidR="002871FA" w:rsidRPr="00F21F3F" w14:paraId="57537336" w14:textId="77777777" w:rsidTr="001C34D4">
        <w:tc>
          <w:tcPr>
            <w:tcW w:w="9062" w:type="dxa"/>
            <w:gridSpan w:val="2"/>
          </w:tcPr>
          <w:p w14:paraId="481E8EA7" w14:textId="77777777" w:rsidR="002871FA" w:rsidRPr="00B50AE6" w:rsidRDefault="002871FA" w:rsidP="001C34D4">
            <w:pPr>
              <w:jc w:val="both"/>
              <w:rPr>
                <w:rFonts w:ascii="Times New Roman" w:hAnsi="Times New Roman" w:cs="Times New Roman"/>
                <w:b/>
                <w:bCs/>
                <w:sz w:val="24"/>
                <w:szCs w:val="24"/>
              </w:rPr>
            </w:pPr>
            <w:r w:rsidRPr="00B50AE6">
              <w:rPr>
                <w:rFonts w:ascii="Times New Roman" w:hAnsi="Times New Roman" w:cs="Times New Roman"/>
                <w:b/>
                <w:bCs/>
                <w:sz w:val="24"/>
                <w:szCs w:val="24"/>
              </w:rPr>
              <w:t>B. EĞİTİM VE ÖĞRETİM</w:t>
            </w:r>
          </w:p>
        </w:tc>
      </w:tr>
      <w:tr w:rsidR="002871FA" w:rsidRPr="00F21F3F" w14:paraId="736C5337" w14:textId="77777777" w:rsidTr="001C34D4">
        <w:tc>
          <w:tcPr>
            <w:tcW w:w="9062" w:type="dxa"/>
            <w:gridSpan w:val="2"/>
          </w:tcPr>
          <w:p w14:paraId="76396A24" w14:textId="77777777" w:rsidR="002871FA" w:rsidRPr="002871FA" w:rsidRDefault="002871FA" w:rsidP="002871FA">
            <w:pPr>
              <w:jc w:val="both"/>
              <w:rPr>
                <w:rFonts w:ascii="Times New Roman" w:hAnsi="Times New Roman" w:cs="Times New Roman"/>
                <w:b/>
                <w:bCs/>
                <w:sz w:val="24"/>
                <w:szCs w:val="24"/>
              </w:rPr>
            </w:pPr>
            <w:r w:rsidRPr="002871FA">
              <w:rPr>
                <w:rFonts w:ascii="Times New Roman" w:hAnsi="Times New Roman" w:cs="Times New Roman"/>
                <w:b/>
                <w:bCs/>
                <w:sz w:val="24"/>
                <w:szCs w:val="24"/>
              </w:rPr>
              <w:lastRenderedPageBreak/>
              <w:t xml:space="preserve">B.3. Öğrenme Kaynakları ve Akademik Destek Hizmetleri </w:t>
            </w:r>
          </w:p>
          <w:p w14:paraId="76293D59" w14:textId="27237D10" w:rsidR="002871FA" w:rsidRPr="002871FA" w:rsidRDefault="002871FA" w:rsidP="002871FA">
            <w:pPr>
              <w:jc w:val="both"/>
              <w:rPr>
                <w:rFonts w:ascii="Times New Roman" w:hAnsi="Times New Roman" w:cs="Times New Roman"/>
                <w:b/>
                <w:sz w:val="24"/>
                <w:szCs w:val="24"/>
              </w:rPr>
            </w:pPr>
            <w:r w:rsidRPr="002871FA">
              <w:rPr>
                <w:rFonts w:ascii="Times New Roman" w:hAnsi="Times New Roman" w:cs="Times New Roman"/>
                <w:b/>
                <w:sz w:val="24"/>
                <w:szCs w:val="24"/>
              </w:rPr>
              <w:t>B.3.1. Öğrenme ortam ve kaynakları</w:t>
            </w:r>
          </w:p>
          <w:p w14:paraId="05BE5FC2" w14:textId="0E4B34E8" w:rsidR="002871FA" w:rsidRPr="008C6425" w:rsidRDefault="002871FA" w:rsidP="001C34D4">
            <w:pPr>
              <w:jc w:val="both"/>
              <w:rPr>
                <w:rFonts w:ascii="Times New Roman" w:hAnsi="Times New Roman" w:cs="Times New Roman"/>
                <w:b/>
                <w:sz w:val="24"/>
                <w:szCs w:val="24"/>
              </w:rPr>
            </w:pPr>
          </w:p>
        </w:tc>
      </w:tr>
      <w:tr w:rsidR="002871FA" w:rsidRPr="00F21F3F" w14:paraId="64E5E84A" w14:textId="77777777" w:rsidTr="001C34D4">
        <w:trPr>
          <w:trHeight w:val="848"/>
        </w:trPr>
        <w:tc>
          <w:tcPr>
            <w:tcW w:w="9062" w:type="dxa"/>
            <w:gridSpan w:val="2"/>
          </w:tcPr>
          <w:p w14:paraId="1DC15899" w14:textId="77777777" w:rsidR="002871FA" w:rsidRPr="00F21F3F" w:rsidRDefault="002871FA" w:rsidP="001C34D4">
            <w:pPr>
              <w:rPr>
                <w:rFonts w:ascii="Times New Roman" w:hAnsi="Times New Roman" w:cs="Times New Roman"/>
                <w:b/>
                <w:bCs/>
                <w:kern w:val="0"/>
                <w:sz w:val="24"/>
                <w:szCs w:val="24"/>
                <w14:ligatures w14:val="none"/>
              </w:rPr>
            </w:pPr>
          </w:p>
          <w:p w14:paraId="1D70A38D" w14:textId="77777777" w:rsidR="002871FA" w:rsidRPr="00F21F3F" w:rsidRDefault="002871FA" w:rsidP="001C34D4">
            <w:pPr>
              <w:rPr>
                <w:rFonts w:ascii="Times New Roman" w:hAnsi="Times New Roman" w:cs="Times New Roman"/>
                <w:color w:val="FF0000"/>
                <w:kern w:val="0"/>
                <w:sz w:val="24"/>
                <w:szCs w:val="24"/>
                <w14:ligatures w14:val="none"/>
              </w:rPr>
            </w:pPr>
          </w:p>
          <w:p w14:paraId="053F1405" w14:textId="77777777" w:rsidR="002871FA" w:rsidRPr="00A77666" w:rsidRDefault="002871FA" w:rsidP="00A77666">
            <w:pPr>
              <w:jc w:val="both"/>
              <w:rPr>
                <w:rFonts w:ascii="Times New Roman" w:hAnsi="Times New Roman" w:cs="Times New Roman"/>
                <w:bCs/>
                <w:kern w:val="0"/>
                <w:sz w:val="24"/>
                <w:szCs w:val="24"/>
                <w14:ligatures w14:val="none"/>
              </w:rPr>
            </w:pPr>
          </w:p>
          <w:p w14:paraId="672CB4D2" w14:textId="77777777" w:rsidR="00A77666" w:rsidRPr="00A77666" w:rsidRDefault="00A77666" w:rsidP="00A77666">
            <w:pPr>
              <w:jc w:val="both"/>
              <w:rPr>
                <w:rFonts w:ascii="Times New Roman" w:hAnsi="Times New Roman" w:cs="Times New Roman"/>
                <w:bCs/>
                <w:kern w:val="0"/>
                <w:sz w:val="24"/>
                <w:szCs w:val="24"/>
                <w14:ligatures w14:val="none"/>
              </w:rPr>
            </w:pPr>
            <w:r w:rsidRPr="00A77666">
              <w:rPr>
                <w:rFonts w:ascii="Times New Roman" w:hAnsi="Times New Roman" w:cs="Times New Roman"/>
                <w:bCs/>
                <w:kern w:val="0"/>
                <w:sz w:val="24"/>
                <w:szCs w:val="24"/>
                <w14:ligatures w14:val="none"/>
              </w:rPr>
              <w:t>Bölümümüzde, öğrencilerin nitelikli ve etkili bir öğrenim süreci geçirebilmeleri için gerekli fiziksel ve teknolojik altyapı sağlanmıştır. Derslikler ve bilgisayar laboratuvarları, mevcut öğrenci sayısı ve ders ihtiyaçlarına göre yeterli düzeyde olup, ders içeriğine uygun şekilde kullanılmaktadır.</w:t>
            </w:r>
          </w:p>
          <w:p w14:paraId="3921C424" w14:textId="77777777" w:rsidR="00A77666" w:rsidRPr="00A77666" w:rsidRDefault="00A77666" w:rsidP="00A77666">
            <w:pPr>
              <w:jc w:val="both"/>
              <w:rPr>
                <w:rFonts w:ascii="Times New Roman" w:hAnsi="Times New Roman" w:cs="Times New Roman"/>
                <w:bCs/>
                <w:kern w:val="0"/>
                <w:sz w:val="24"/>
                <w:szCs w:val="24"/>
                <w14:ligatures w14:val="none"/>
              </w:rPr>
            </w:pPr>
          </w:p>
          <w:p w14:paraId="5F6E6979" w14:textId="77777777" w:rsidR="00A77666" w:rsidRPr="00A77666" w:rsidRDefault="00A77666" w:rsidP="00A77666">
            <w:pPr>
              <w:jc w:val="both"/>
              <w:rPr>
                <w:rFonts w:ascii="Times New Roman" w:hAnsi="Times New Roman" w:cs="Times New Roman"/>
                <w:bCs/>
                <w:kern w:val="0"/>
                <w:sz w:val="24"/>
                <w:szCs w:val="24"/>
                <w14:ligatures w14:val="none"/>
              </w:rPr>
            </w:pPr>
            <w:r w:rsidRPr="00A77666">
              <w:rPr>
                <w:rFonts w:ascii="Times New Roman" w:hAnsi="Times New Roman" w:cs="Times New Roman"/>
                <w:bCs/>
                <w:kern w:val="0"/>
                <w:sz w:val="24"/>
                <w:szCs w:val="24"/>
                <w14:ligatures w14:val="none"/>
              </w:rPr>
              <w:t>Ayrıca, teknolojik gelişmeler doğrultusunda eğitim kalitesini artırmaya yönelik yeni yatırımlar da planlanmaktadır. Bu kapsamda, öğrencilerin uygulamalı öğrenme deneyimlerini zenginleştirmek üzere multimedya laboratuvarı kurulması planlanmıştır. Kurulacak bu laboratuvarda, çağın gerektirdiği dijital donanımların yer alması hedeflenmektedir. Planlanan ekipmanlar arasında:</w:t>
            </w:r>
          </w:p>
          <w:p w14:paraId="29D14357" w14:textId="77777777" w:rsidR="00A77666" w:rsidRPr="00A77666" w:rsidRDefault="00A77666" w:rsidP="00A77666">
            <w:pPr>
              <w:jc w:val="both"/>
              <w:rPr>
                <w:rFonts w:ascii="Times New Roman" w:hAnsi="Times New Roman" w:cs="Times New Roman"/>
                <w:bCs/>
                <w:kern w:val="0"/>
                <w:sz w:val="24"/>
                <w:szCs w:val="24"/>
                <w14:ligatures w14:val="none"/>
              </w:rPr>
            </w:pPr>
          </w:p>
          <w:p w14:paraId="5C112829" w14:textId="77777777" w:rsidR="00A77666" w:rsidRPr="00A77666" w:rsidRDefault="00A77666" w:rsidP="00A77666">
            <w:pPr>
              <w:pStyle w:val="ListParagraph"/>
              <w:numPr>
                <w:ilvl w:val="0"/>
                <w:numId w:val="11"/>
              </w:numPr>
              <w:jc w:val="both"/>
              <w:rPr>
                <w:rFonts w:ascii="Times New Roman" w:hAnsi="Times New Roman" w:cs="Times New Roman"/>
                <w:bCs/>
                <w:kern w:val="0"/>
                <w:sz w:val="24"/>
                <w:szCs w:val="24"/>
                <w14:ligatures w14:val="none"/>
              </w:rPr>
            </w:pPr>
            <w:r w:rsidRPr="00A77666">
              <w:rPr>
                <w:rFonts w:ascii="Times New Roman" w:hAnsi="Times New Roman" w:cs="Times New Roman"/>
                <w:bCs/>
                <w:kern w:val="0"/>
                <w:sz w:val="24"/>
                <w:szCs w:val="24"/>
                <w14:ligatures w14:val="none"/>
              </w:rPr>
              <w:t>3D yazıcı,</w:t>
            </w:r>
          </w:p>
          <w:p w14:paraId="193E98A5" w14:textId="77777777" w:rsidR="00A77666" w:rsidRPr="00A77666" w:rsidRDefault="00A77666" w:rsidP="00A77666">
            <w:pPr>
              <w:jc w:val="both"/>
              <w:rPr>
                <w:rFonts w:ascii="Times New Roman" w:hAnsi="Times New Roman" w:cs="Times New Roman"/>
                <w:bCs/>
                <w:kern w:val="0"/>
                <w:sz w:val="24"/>
                <w:szCs w:val="24"/>
                <w14:ligatures w14:val="none"/>
              </w:rPr>
            </w:pPr>
          </w:p>
          <w:p w14:paraId="1172AD10" w14:textId="77777777" w:rsidR="00A77666" w:rsidRPr="00A77666" w:rsidRDefault="00A77666" w:rsidP="00A77666">
            <w:pPr>
              <w:pStyle w:val="ListParagraph"/>
              <w:numPr>
                <w:ilvl w:val="0"/>
                <w:numId w:val="11"/>
              </w:numPr>
              <w:jc w:val="both"/>
              <w:rPr>
                <w:rFonts w:ascii="Times New Roman" w:hAnsi="Times New Roman" w:cs="Times New Roman"/>
                <w:bCs/>
                <w:kern w:val="0"/>
                <w:sz w:val="24"/>
                <w:szCs w:val="24"/>
                <w14:ligatures w14:val="none"/>
              </w:rPr>
            </w:pPr>
            <w:r w:rsidRPr="00A77666">
              <w:rPr>
                <w:rFonts w:ascii="Times New Roman" w:hAnsi="Times New Roman" w:cs="Times New Roman"/>
                <w:bCs/>
                <w:kern w:val="0"/>
                <w:sz w:val="24"/>
                <w:szCs w:val="24"/>
                <w14:ligatures w14:val="none"/>
              </w:rPr>
              <w:t>VR (Sanal Gerçeklik) gözlükleri,</w:t>
            </w:r>
          </w:p>
          <w:p w14:paraId="7765FE59" w14:textId="77777777" w:rsidR="00A77666" w:rsidRPr="00A77666" w:rsidRDefault="00A77666" w:rsidP="00A77666">
            <w:pPr>
              <w:jc w:val="both"/>
              <w:rPr>
                <w:rFonts w:ascii="Times New Roman" w:hAnsi="Times New Roman" w:cs="Times New Roman"/>
                <w:bCs/>
                <w:kern w:val="0"/>
                <w:sz w:val="24"/>
                <w:szCs w:val="24"/>
                <w14:ligatures w14:val="none"/>
              </w:rPr>
            </w:pPr>
          </w:p>
          <w:p w14:paraId="1EDB9DBC" w14:textId="77777777" w:rsidR="00A77666" w:rsidRPr="00A77666" w:rsidRDefault="00A77666" w:rsidP="00A77666">
            <w:pPr>
              <w:pStyle w:val="ListParagraph"/>
              <w:numPr>
                <w:ilvl w:val="0"/>
                <w:numId w:val="11"/>
              </w:numPr>
              <w:jc w:val="both"/>
              <w:rPr>
                <w:rFonts w:ascii="Times New Roman" w:hAnsi="Times New Roman" w:cs="Times New Roman"/>
                <w:bCs/>
                <w:kern w:val="0"/>
                <w:sz w:val="24"/>
                <w:szCs w:val="24"/>
                <w14:ligatures w14:val="none"/>
              </w:rPr>
            </w:pPr>
            <w:r w:rsidRPr="00A77666">
              <w:rPr>
                <w:rFonts w:ascii="Times New Roman" w:hAnsi="Times New Roman" w:cs="Times New Roman"/>
                <w:bCs/>
                <w:kern w:val="0"/>
                <w:sz w:val="24"/>
                <w:szCs w:val="24"/>
                <w14:ligatures w14:val="none"/>
              </w:rPr>
              <w:t>Mikrodenetleyiciler (Arduino, Raspberry Pi vb.)</w:t>
            </w:r>
          </w:p>
          <w:p w14:paraId="6A3F0372" w14:textId="77777777" w:rsidR="00A77666" w:rsidRPr="00A77666" w:rsidRDefault="00A77666" w:rsidP="00A77666">
            <w:pPr>
              <w:jc w:val="both"/>
              <w:rPr>
                <w:rFonts w:ascii="Times New Roman" w:hAnsi="Times New Roman" w:cs="Times New Roman"/>
                <w:bCs/>
                <w:kern w:val="0"/>
                <w:sz w:val="24"/>
                <w:szCs w:val="24"/>
                <w14:ligatures w14:val="none"/>
              </w:rPr>
            </w:pPr>
          </w:p>
          <w:p w14:paraId="0E741791" w14:textId="77777777" w:rsidR="00A77666" w:rsidRPr="00A77666" w:rsidRDefault="00A77666" w:rsidP="00A77666">
            <w:pPr>
              <w:jc w:val="both"/>
              <w:rPr>
                <w:rFonts w:ascii="Times New Roman" w:hAnsi="Times New Roman" w:cs="Times New Roman"/>
                <w:bCs/>
                <w:kern w:val="0"/>
                <w:sz w:val="24"/>
                <w:szCs w:val="24"/>
                <w14:ligatures w14:val="none"/>
              </w:rPr>
            </w:pPr>
            <w:r w:rsidRPr="00A77666">
              <w:rPr>
                <w:rFonts w:ascii="Times New Roman" w:hAnsi="Times New Roman" w:cs="Times New Roman"/>
                <w:bCs/>
                <w:kern w:val="0"/>
                <w:sz w:val="24"/>
                <w:szCs w:val="24"/>
                <w14:ligatures w14:val="none"/>
              </w:rPr>
              <w:t>gibi yeni nesil teknolojik araçlar bulunmaktadır.</w:t>
            </w:r>
          </w:p>
          <w:p w14:paraId="16B8BF6A" w14:textId="77777777" w:rsidR="00A77666" w:rsidRPr="00A77666" w:rsidRDefault="00A77666" w:rsidP="00A77666">
            <w:pPr>
              <w:jc w:val="both"/>
              <w:rPr>
                <w:rFonts w:ascii="Times New Roman" w:hAnsi="Times New Roman" w:cs="Times New Roman"/>
                <w:bCs/>
                <w:kern w:val="0"/>
                <w:sz w:val="24"/>
                <w:szCs w:val="24"/>
                <w14:ligatures w14:val="none"/>
              </w:rPr>
            </w:pPr>
          </w:p>
          <w:p w14:paraId="282C149B" w14:textId="3A9B61D3" w:rsidR="002871FA" w:rsidRPr="00F21F3F" w:rsidRDefault="00A77666" w:rsidP="001C34D4">
            <w:pPr>
              <w:rPr>
                <w:rFonts w:ascii="Times New Roman" w:hAnsi="Times New Roman" w:cs="Times New Roman"/>
                <w:color w:val="FF0000"/>
                <w:kern w:val="0"/>
                <w:sz w:val="24"/>
                <w:szCs w:val="24"/>
                <w14:ligatures w14:val="none"/>
              </w:rPr>
            </w:pPr>
            <w:r>
              <w:rPr>
                <w:rFonts w:ascii="Times New Roman" w:hAnsi="Times New Roman" w:cs="Times New Roman"/>
                <w:bCs/>
                <w:kern w:val="0"/>
                <w:sz w:val="24"/>
                <w:szCs w:val="24"/>
                <w14:ligatures w14:val="none"/>
              </w:rPr>
              <w:t>Öğrenme yönetim sistemi olarak Microsoft Teams kullanılmaktadır.</w:t>
            </w:r>
          </w:p>
          <w:p w14:paraId="3E1F42CB" w14:textId="77777777" w:rsidR="002871FA" w:rsidRPr="00F21F3F" w:rsidRDefault="002871FA" w:rsidP="001C34D4">
            <w:pPr>
              <w:rPr>
                <w:rFonts w:ascii="Times New Roman" w:hAnsi="Times New Roman" w:cs="Times New Roman"/>
                <w:color w:val="FF0000"/>
                <w:kern w:val="0"/>
                <w:sz w:val="24"/>
                <w:szCs w:val="24"/>
                <w14:ligatures w14:val="none"/>
              </w:rPr>
            </w:pPr>
          </w:p>
          <w:p w14:paraId="50524055" w14:textId="77777777" w:rsidR="002871FA" w:rsidRPr="00F21F3F" w:rsidRDefault="002871FA" w:rsidP="001C34D4">
            <w:pPr>
              <w:rPr>
                <w:rFonts w:ascii="Times New Roman" w:hAnsi="Times New Roman" w:cs="Times New Roman"/>
                <w:color w:val="FF0000"/>
                <w:kern w:val="0"/>
                <w:sz w:val="24"/>
                <w:szCs w:val="24"/>
                <w14:ligatures w14:val="none"/>
              </w:rPr>
            </w:pPr>
          </w:p>
          <w:p w14:paraId="7E7AEDDE" w14:textId="77777777" w:rsidR="002871FA" w:rsidRPr="00F21F3F" w:rsidRDefault="002871FA" w:rsidP="001C34D4">
            <w:pPr>
              <w:rPr>
                <w:rFonts w:ascii="Times New Roman" w:hAnsi="Times New Roman" w:cs="Times New Roman"/>
                <w:color w:val="FF0000"/>
                <w:kern w:val="0"/>
                <w:sz w:val="24"/>
                <w:szCs w:val="24"/>
                <w14:ligatures w14:val="none"/>
              </w:rPr>
            </w:pPr>
          </w:p>
          <w:p w14:paraId="4D045A8E" w14:textId="77777777" w:rsidR="002871FA" w:rsidRPr="00F21F3F" w:rsidRDefault="002871FA" w:rsidP="001C34D4">
            <w:pPr>
              <w:rPr>
                <w:rFonts w:ascii="Times New Roman" w:hAnsi="Times New Roman" w:cs="Times New Roman"/>
                <w:color w:val="FF0000"/>
                <w:kern w:val="0"/>
                <w:sz w:val="24"/>
                <w:szCs w:val="24"/>
                <w14:ligatures w14:val="none"/>
              </w:rPr>
            </w:pPr>
          </w:p>
          <w:p w14:paraId="3B12CBA2" w14:textId="77777777" w:rsidR="002871FA" w:rsidRPr="00F21F3F" w:rsidRDefault="002871FA" w:rsidP="001C34D4">
            <w:pPr>
              <w:rPr>
                <w:rFonts w:ascii="Times New Roman" w:hAnsi="Times New Roman" w:cs="Times New Roman"/>
                <w:color w:val="FF0000"/>
                <w:kern w:val="0"/>
                <w:sz w:val="24"/>
                <w:szCs w:val="24"/>
                <w14:ligatures w14:val="none"/>
              </w:rPr>
            </w:pPr>
          </w:p>
          <w:p w14:paraId="5B1ADBB8" w14:textId="77777777" w:rsidR="002871FA" w:rsidRPr="00F21F3F" w:rsidRDefault="002871FA" w:rsidP="001C34D4">
            <w:pPr>
              <w:rPr>
                <w:rFonts w:ascii="Times New Roman" w:hAnsi="Times New Roman" w:cs="Times New Roman"/>
                <w:color w:val="FF0000"/>
                <w:kern w:val="0"/>
                <w:sz w:val="24"/>
                <w:szCs w:val="24"/>
                <w14:ligatures w14:val="none"/>
              </w:rPr>
            </w:pPr>
          </w:p>
          <w:p w14:paraId="306C01D4" w14:textId="77777777" w:rsidR="002871FA" w:rsidRPr="00F21F3F" w:rsidRDefault="002871FA" w:rsidP="001C34D4">
            <w:pPr>
              <w:rPr>
                <w:rFonts w:ascii="Times New Roman" w:hAnsi="Times New Roman" w:cs="Times New Roman"/>
                <w:color w:val="FF0000"/>
                <w:kern w:val="0"/>
                <w:sz w:val="24"/>
                <w:szCs w:val="24"/>
                <w14:ligatures w14:val="none"/>
              </w:rPr>
            </w:pPr>
          </w:p>
          <w:p w14:paraId="6ACE06E5" w14:textId="77777777" w:rsidR="002871FA" w:rsidRDefault="002871FA" w:rsidP="001C34D4">
            <w:pPr>
              <w:rPr>
                <w:rFonts w:ascii="Times New Roman" w:hAnsi="Times New Roman" w:cs="Times New Roman"/>
                <w:color w:val="FF0000"/>
                <w:kern w:val="0"/>
                <w:sz w:val="24"/>
                <w:szCs w:val="24"/>
                <w14:ligatures w14:val="none"/>
              </w:rPr>
            </w:pPr>
          </w:p>
          <w:p w14:paraId="7CEB5C66" w14:textId="77777777" w:rsidR="002871FA" w:rsidRDefault="002871FA" w:rsidP="001C34D4">
            <w:pPr>
              <w:rPr>
                <w:rFonts w:ascii="Times New Roman" w:hAnsi="Times New Roman" w:cs="Times New Roman"/>
                <w:color w:val="FF0000"/>
                <w:kern w:val="0"/>
                <w:sz w:val="24"/>
                <w:szCs w:val="24"/>
                <w14:ligatures w14:val="none"/>
              </w:rPr>
            </w:pPr>
          </w:p>
          <w:p w14:paraId="6C44B3C2" w14:textId="77777777" w:rsidR="002871FA" w:rsidRDefault="002871FA" w:rsidP="001C34D4">
            <w:pPr>
              <w:rPr>
                <w:rFonts w:ascii="Times New Roman" w:hAnsi="Times New Roman" w:cs="Times New Roman"/>
                <w:color w:val="FF0000"/>
                <w:kern w:val="0"/>
                <w:sz w:val="24"/>
                <w:szCs w:val="24"/>
                <w14:ligatures w14:val="none"/>
              </w:rPr>
            </w:pPr>
          </w:p>
          <w:p w14:paraId="22B0F950" w14:textId="77777777" w:rsidR="002871FA" w:rsidRDefault="002871FA" w:rsidP="001C34D4">
            <w:pPr>
              <w:rPr>
                <w:rFonts w:ascii="Times New Roman" w:hAnsi="Times New Roman" w:cs="Times New Roman"/>
                <w:color w:val="FF0000"/>
                <w:kern w:val="0"/>
                <w:sz w:val="24"/>
                <w:szCs w:val="24"/>
                <w14:ligatures w14:val="none"/>
              </w:rPr>
            </w:pPr>
          </w:p>
          <w:p w14:paraId="7A5931D3" w14:textId="77777777" w:rsidR="002871FA" w:rsidRDefault="002871FA" w:rsidP="001C34D4">
            <w:pPr>
              <w:rPr>
                <w:rFonts w:ascii="Times New Roman" w:hAnsi="Times New Roman" w:cs="Times New Roman"/>
                <w:color w:val="FF0000"/>
                <w:kern w:val="0"/>
                <w:sz w:val="24"/>
                <w:szCs w:val="24"/>
                <w14:ligatures w14:val="none"/>
              </w:rPr>
            </w:pPr>
          </w:p>
          <w:p w14:paraId="4AD95B98" w14:textId="77777777" w:rsidR="002871FA" w:rsidRPr="00F21F3F" w:rsidRDefault="002871FA" w:rsidP="001C34D4">
            <w:pPr>
              <w:rPr>
                <w:rFonts w:ascii="Times New Roman" w:hAnsi="Times New Roman" w:cs="Times New Roman"/>
                <w:color w:val="FF0000"/>
                <w:kern w:val="0"/>
                <w:sz w:val="24"/>
                <w:szCs w:val="24"/>
                <w14:ligatures w14:val="none"/>
              </w:rPr>
            </w:pPr>
          </w:p>
          <w:p w14:paraId="0F9BBE73" w14:textId="77777777" w:rsidR="002871FA" w:rsidRPr="00F21F3F" w:rsidRDefault="002871FA" w:rsidP="001C34D4">
            <w:pPr>
              <w:rPr>
                <w:rFonts w:ascii="Times New Roman" w:hAnsi="Times New Roman" w:cs="Times New Roman"/>
                <w:kern w:val="0"/>
                <w:sz w:val="24"/>
                <w:szCs w:val="24"/>
                <w14:ligatures w14:val="none"/>
              </w:rPr>
            </w:pPr>
          </w:p>
        </w:tc>
      </w:tr>
      <w:tr w:rsidR="002871FA" w:rsidRPr="00F21F3F" w14:paraId="6C6E8783" w14:textId="77777777" w:rsidTr="001C34D4">
        <w:tc>
          <w:tcPr>
            <w:tcW w:w="3020" w:type="dxa"/>
          </w:tcPr>
          <w:p w14:paraId="630D46A8" w14:textId="77777777" w:rsidR="002871FA" w:rsidRPr="00F21F3F" w:rsidRDefault="002871FA" w:rsidP="001C34D4">
            <w:pPr>
              <w:rPr>
                <w:rFonts w:ascii="Times New Roman" w:hAnsi="Times New Roman" w:cs="Times New Roman"/>
                <w:color w:val="FF0000"/>
                <w:kern w:val="0"/>
                <w:sz w:val="24"/>
                <w:szCs w:val="24"/>
                <w14:ligatures w14:val="none"/>
              </w:rPr>
            </w:pPr>
          </w:p>
          <w:p w14:paraId="0F5C8AD4" w14:textId="77777777" w:rsidR="002871FA" w:rsidRPr="00F21F3F" w:rsidRDefault="002871FA"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6C469ACA" w14:textId="77777777" w:rsidR="002871FA" w:rsidRPr="00F21F3F" w:rsidRDefault="002871FA" w:rsidP="001C34D4">
            <w:pPr>
              <w:rPr>
                <w:rFonts w:ascii="Times New Roman" w:hAnsi="Times New Roman" w:cs="Times New Roman"/>
                <w:kern w:val="0"/>
                <w:sz w:val="24"/>
                <w:szCs w:val="24"/>
                <w14:ligatures w14:val="none"/>
              </w:rPr>
            </w:pPr>
          </w:p>
        </w:tc>
        <w:tc>
          <w:tcPr>
            <w:tcW w:w="6042" w:type="dxa"/>
          </w:tcPr>
          <w:p w14:paraId="3E0AE955" w14:textId="77777777" w:rsidR="002871FA" w:rsidRDefault="002871FA" w:rsidP="001C34D4">
            <w:pPr>
              <w:rPr>
                <w:rFonts w:ascii="Times New Roman" w:hAnsi="Times New Roman" w:cs="Times New Roman"/>
                <w:kern w:val="0"/>
                <w:sz w:val="24"/>
                <w:szCs w:val="24"/>
                <w14:ligatures w14:val="none"/>
              </w:rPr>
            </w:pPr>
          </w:p>
          <w:p w14:paraId="6BAD24ED" w14:textId="295E42A3" w:rsidR="00CF0051" w:rsidRPr="00F21F3F" w:rsidRDefault="00A77666"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p>
        </w:tc>
      </w:tr>
      <w:tr w:rsidR="002871FA" w:rsidRPr="00F21F3F" w14:paraId="39601CD2" w14:textId="77777777" w:rsidTr="001C34D4">
        <w:tc>
          <w:tcPr>
            <w:tcW w:w="3020" w:type="dxa"/>
          </w:tcPr>
          <w:p w14:paraId="6751B0B0" w14:textId="77777777" w:rsidR="002871FA" w:rsidRPr="00F21F3F" w:rsidRDefault="002871FA" w:rsidP="001C34D4">
            <w:pPr>
              <w:rPr>
                <w:rFonts w:ascii="Times New Roman" w:hAnsi="Times New Roman" w:cs="Times New Roman"/>
                <w:b/>
                <w:bCs/>
                <w:kern w:val="0"/>
                <w:sz w:val="24"/>
                <w:szCs w:val="24"/>
                <w14:ligatures w14:val="none"/>
              </w:rPr>
            </w:pPr>
          </w:p>
          <w:p w14:paraId="43F432C5" w14:textId="77777777" w:rsidR="002871FA" w:rsidRPr="00F21F3F" w:rsidRDefault="002871FA"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0A4C7973" w14:textId="77777777" w:rsidR="002871FA" w:rsidRPr="00F21F3F" w:rsidRDefault="002871FA" w:rsidP="001C34D4">
            <w:pPr>
              <w:rPr>
                <w:rFonts w:ascii="Times New Roman" w:hAnsi="Times New Roman" w:cs="Times New Roman"/>
                <w:kern w:val="0"/>
                <w:sz w:val="24"/>
                <w:szCs w:val="24"/>
                <w14:ligatures w14:val="none"/>
              </w:rPr>
            </w:pPr>
          </w:p>
        </w:tc>
        <w:tc>
          <w:tcPr>
            <w:tcW w:w="6042" w:type="dxa"/>
          </w:tcPr>
          <w:p w14:paraId="69AB4CE9" w14:textId="77777777" w:rsidR="002871FA" w:rsidRDefault="002871FA" w:rsidP="001C34D4">
            <w:pPr>
              <w:rPr>
                <w:rFonts w:ascii="Times New Roman" w:hAnsi="Times New Roman" w:cs="Times New Roman"/>
                <w:kern w:val="0"/>
                <w:sz w:val="24"/>
                <w:szCs w:val="24"/>
                <w14:ligatures w14:val="none"/>
              </w:rPr>
            </w:pPr>
          </w:p>
          <w:p w14:paraId="6BB27503" w14:textId="77777777" w:rsidR="00CF0051" w:rsidRDefault="00CF0051" w:rsidP="00CF0051">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lab_cizim_1.jpg</w:t>
            </w:r>
          </w:p>
          <w:p w14:paraId="383FE349" w14:textId="77777777" w:rsidR="00CF0051" w:rsidRDefault="00CF0051" w:rsidP="00CF0051">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lab_cizim_2.jpg</w:t>
            </w:r>
          </w:p>
          <w:p w14:paraId="75E9B130" w14:textId="0EBA2BFF" w:rsidR="00822B4C" w:rsidRDefault="00822B4C" w:rsidP="00CF0051">
            <w:pPr>
              <w:rPr>
                <w:rFonts w:ascii="Times New Roman" w:hAnsi="Times New Roman" w:cs="Times New Roman"/>
                <w:kern w:val="0"/>
                <w:sz w:val="24"/>
                <w:szCs w:val="24"/>
                <w14:ligatures w14:val="none"/>
              </w:rPr>
            </w:pPr>
            <w:r w:rsidRPr="000C65C7">
              <w:rPr>
                <w:rFonts w:ascii="Times New Roman" w:hAnsi="Times New Roman" w:cs="Times New Roman"/>
                <w:kern w:val="0"/>
                <w:sz w:val="24"/>
                <w:szCs w:val="24"/>
                <w14:ligatures w14:val="none"/>
              </w:rPr>
              <w:t>ybs_teams</w:t>
            </w:r>
            <w:r w:rsidR="007C7AB5">
              <w:rPr>
                <w:rFonts w:ascii="Times New Roman" w:hAnsi="Times New Roman" w:cs="Times New Roman"/>
                <w:kern w:val="0"/>
                <w:sz w:val="24"/>
                <w:szCs w:val="24"/>
                <w14:ligatures w14:val="none"/>
              </w:rPr>
              <w:t>_2</w:t>
            </w:r>
            <w:r w:rsidRPr="000C65C7">
              <w:rPr>
                <w:rFonts w:ascii="Times New Roman" w:hAnsi="Times New Roman" w:cs="Times New Roman"/>
                <w:kern w:val="0"/>
                <w:sz w:val="24"/>
                <w:szCs w:val="24"/>
                <w14:ligatures w14:val="none"/>
              </w:rPr>
              <w:t>.jpg</w:t>
            </w:r>
          </w:p>
          <w:p w14:paraId="32DBE800" w14:textId="77777777" w:rsidR="00CF0051" w:rsidRPr="00F21F3F" w:rsidRDefault="00CF0051" w:rsidP="001C34D4">
            <w:pPr>
              <w:rPr>
                <w:rFonts w:ascii="Times New Roman" w:hAnsi="Times New Roman" w:cs="Times New Roman"/>
                <w:kern w:val="0"/>
                <w:sz w:val="24"/>
                <w:szCs w:val="24"/>
                <w14:ligatures w14:val="none"/>
              </w:rPr>
            </w:pPr>
          </w:p>
        </w:tc>
      </w:tr>
    </w:tbl>
    <w:p w14:paraId="3C879AD5" w14:textId="77777777" w:rsidR="00025938" w:rsidRPr="00F21F3F" w:rsidRDefault="00025938" w:rsidP="0071168F">
      <w:pPr>
        <w:spacing w:after="0" w:line="240" w:lineRule="auto"/>
        <w:rPr>
          <w:rFonts w:ascii="Times New Roman" w:hAnsi="Times New Roman" w:cs="Times New Roman"/>
          <w:kern w:val="0"/>
          <w:sz w:val="24"/>
          <w:szCs w:val="24"/>
          <w14:ligatures w14:val="none"/>
        </w:rPr>
      </w:pPr>
    </w:p>
    <w:p w14:paraId="7A70A82E" w14:textId="77777777" w:rsidR="00D30A92" w:rsidRPr="00F21F3F" w:rsidRDefault="00D30A92" w:rsidP="00D30A92">
      <w:pPr>
        <w:spacing w:after="0" w:line="240" w:lineRule="auto"/>
        <w:rPr>
          <w:rFonts w:ascii="Times New Roman" w:hAnsi="Times New Roman" w:cs="Times New Roman"/>
          <w:kern w:val="0"/>
          <w:sz w:val="24"/>
          <w:szCs w:val="24"/>
          <w14:ligatures w14:val="none"/>
        </w:rPr>
      </w:pPr>
    </w:p>
    <w:tbl>
      <w:tblPr>
        <w:tblStyle w:val="TableGrid"/>
        <w:tblW w:w="0" w:type="auto"/>
        <w:tblLook w:val="04A0" w:firstRow="1" w:lastRow="0" w:firstColumn="1" w:lastColumn="0" w:noHBand="0" w:noVBand="1"/>
      </w:tblPr>
      <w:tblGrid>
        <w:gridCol w:w="3020"/>
        <w:gridCol w:w="6042"/>
      </w:tblGrid>
      <w:tr w:rsidR="00E40164" w:rsidRPr="00F21F3F" w14:paraId="05F31ABE" w14:textId="77777777" w:rsidTr="001C34D4">
        <w:tc>
          <w:tcPr>
            <w:tcW w:w="9062" w:type="dxa"/>
            <w:gridSpan w:val="2"/>
          </w:tcPr>
          <w:p w14:paraId="297B9AEC" w14:textId="77777777" w:rsidR="00E40164" w:rsidRPr="00B50AE6" w:rsidRDefault="00E40164" w:rsidP="001C34D4">
            <w:pPr>
              <w:jc w:val="both"/>
              <w:rPr>
                <w:rFonts w:ascii="Times New Roman" w:hAnsi="Times New Roman" w:cs="Times New Roman"/>
                <w:b/>
                <w:bCs/>
                <w:sz w:val="24"/>
                <w:szCs w:val="24"/>
              </w:rPr>
            </w:pPr>
            <w:r w:rsidRPr="00B50AE6">
              <w:rPr>
                <w:rFonts w:ascii="Times New Roman" w:hAnsi="Times New Roman" w:cs="Times New Roman"/>
                <w:b/>
                <w:bCs/>
                <w:sz w:val="24"/>
                <w:szCs w:val="24"/>
              </w:rPr>
              <w:lastRenderedPageBreak/>
              <w:t>B. EĞİTİM VE ÖĞRETİM</w:t>
            </w:r>
          </w:p>
        </w:tc>
      </w:tr>
      <w:tr w:rsidR="00E40164" w:rsidRPr="00F21F3F" w14:paraId="750CD1A5" w14:textId="77777777" w:rsidTr="001C34D4">
        <w:tc>
          <w:tcPr>
            <w:tcW w:w="9062" w:type="dxa"/>
            <w:gridSpan w:val="2"/>
          </w:tcPr>
          <w:p w14:paraId="5A5597AE" w14:textId="77777777" w:rsidR="00E40164" w:rsidRPr="002871FA" w:rsidRDefault="00E40164" w:rsidP="001C34D4">
            <w:pPr>
              <w:jc w:val="both"/>
              <w:rPr>
                <w:rFonts w:ascii="Times New Roman" w:hAnsi="Times New Roman" w:cs="Times New Roman"/>
                <w:b/>
                <w:bCs/>
                <w:sz w:val="24"/>
                <w:szCs w:val="24"/>
              </w:rPr>
            </w:pPr>
            <w:r w:rsidRPr="002871FA">
              <w:rPr>
                <w:rFonts w:ascii="Times New Roman" w:hAnsi="Times New Roman" w:cs="Times New Roman"/>
                <w:b/>
                <w:bCs/>
                <w:sz w:val="24"/>
                <w:szCs w:val="24"/>
              </w:rPr>
              <w:t xml:space="preserve">B.3. Öğrenme Kaynakları ve Akademik Destek Hizmetleri </w:t>
            </w:r>
          </w:p>
          <w:p w14:paraId="7F2A3741" w14:textId="77777777" w:rsidR="00E40164" w:rsidRPr="00E40164" w:rsidRDefault="00E40164" w:rsidP="00E40164">
            <w:pPr>
              <w:jc w:val="both"/>
              <w:rPr>
                <w:rFonts w:ascii="Times New Roman" w:hAnsi="Times New Roman" w:cs="Times New Roman"/>
                <w:b/>
                <w:bCs/>
                <w:sz w:val="24"/>
                <w:szCs w:val="24"/>
              </w:rPr>
            </w:pPr>
            <w:r w:rsidRPr="00E40164">
              <w:rPr>
                <w:rFonts w:ascii="Times New Roman" w:hAnsi="Times New Roman" w:cs="Times New Roman"/>
                <w:b/>
                <w:sz w:val="24"/>
                <w:szCs w:val="24"/>
              </w:rPr>
              <w:t>B.3.2. Akademik destek hizmetleri</w:t>
            </w:r>
          </w:p>
          <w:p w14:paraId="078ADB54" w14:textId="77777777" w:rsidR="00E40164" w:rsidRPr="008C6425" w:rsidRDefault="00E40164" w:rsidP="00E40164">
            <w:pPr>
              <w:jc w:val="both"/>
              <w:rPr>
                <w:rFonts w:ascii="Times New Roman" w:hAnsi="Times New Roman" w:cs="Times New Roman"/>
                <w:b/>
                <w:sz w:val="24"/>
                <w:szCs w:val="24"/>
              </w:rPr>
            </w:pPr>
          </w:p>
        </w:tc>
      </w:tr>
      <w:tr w:rsidR="00E40164" w:rsidRPr="00F21F3F" w14:paraId="301471AA" w14:textId="77777777" w:rsidTr="001C34D4">
        <w:trPr>
          <w:trHeight w:val="848"/>
        </w:trPr>
        <w:tc>
          <w:tcPr>
            <w:tcW w:w="9062" w:type="dxa"/>
            <w:gridSpan w:val="2"/>
          </w:tcPr>
          <w:p w14:paraId="07D3A69F" w14:textId="77777777" w:rsidR="00E40164" w:rsidRPr="00F21F3F" w:rsidRDefault="00E40164" w:rsidP="001C34D4">
            <w:pPr>
              <w:rPr>
                <w:rFonts w:ascii="Times New Roman" w:hAnsi="Times New Roman" w:cs="Times New Roman"/>
                <w:b/>
                <w:bCs/>
                <w:kern w:val="0"/>
                <w:sz w:val="24"/>
                <w:szCs w:val="24"/>
                <w14:ligatures w14:val="none"/>
              </w:rPr>
            </w:pPr>
          </w:p>
          <w:p w14:paraId="5DABE904" w14:textId="77777777" w:rsidR="00E40164" w:rsidRPr="00F21F3F" w:rsidRDefault="00E40164" w:rsidP="001C34D4">
            <w:pPr>
              <w:rPr>
                <w:rFonts w:ascii="Times New Roman" w:hAnsi="Times New Roman" w:cs="Times New Roman"/>
                <w:color w:val="FF0000"/>
                <w:kern w:val="0"/>
                <w:sz w:val="24"/>
                <w:szCs w:val="24"/>
                <w14:ligatures w14:val="none"/>
              </w:rPr>
            </w:pPr>
          </w:p>
          <w:p w14:paraId="271734B1" w14:textId="77777777" w:rsidR="00E40164" w:rsidRPr="00C67F57" w:rsidRDefault="00E40164" w:rsidP="00C67F57">
            <w:pPr>
              <w:jc w:val="both"/>
              <w:rPr>
                <w:rFonts w:ascii="Times New Roman" w:hAnsi="Times New Roman" w:cs="Times New Roman"/>
                <w:bCs/>
                <w:kern w:val="0"/>
                <w:sz w:val="24"/>
                <w:szCs w:val="24"/>
                <w14:ligatures w14:val="none"/>
              </w:rPr>
            </w:pPr>
          </w:p>
          <w:p w14:paraId="4E0B44D4" w14:textId="77777777" w:rsidR="00C67F57" w:rsidRPr="00C67F57" w:rsidRDefault="00C67F57" w:rsidP="00C67F57">
            <w:pPr>
              <w:jc w:val="both"/>
              <w:rPr>
                <w:rFonts w:ascii="Times New Roman" w:hAnsi="Times New Roman" w:cs="Times New Roman"/>
                <w:bCs/>
                <w:kern w:val="0"/>
                <w:sz w:val="24"/>
                <w:szCs w:val="24"/>
                <w14:ligatures w14:val="none"/>
              </w:rPr>
            </w:pPr>
            <w:r w:rsidRPr="00C67F57">
              <w:rPr>
                <w:rFonts w:ascii="Times New Roman" w:hAnsi="Times New Roman" w:cs="Times New Roman"/>
                <w:bCs/>
                <w:kern w:val="0"/>
                <w:sz w:val="24"/>
                <w:szCs w:val="24"/>
                <w14:ligatures w14:val="none"/>
              </w:rPr>
              <w:t>Bölümümüzde öğrencilerin akademik gelişimlerini desteklemek ve eğitim süreçlerinde karşılaşabilecekleri sorunlara çözüm bulmak amacıyla akademik danışmanlık sistemi etkin bir şekilde yürütülmektedir. Tüm öğrencilerimize, birinci sınıftan itibaren bir öğretim elemanı akademik danışman olarak atanmaktadır.</w:t>
            </w:r>
          </w:p>
          <w:p w14:paraId="215C55EE" w14:textId="77777777" w:rsidR="00C67F57" w:rsidRPr="00C67F57" w:rsidRDefault="00C67F57" w:rsidP="00C67F57">
            <w:pPr>
              <w:jc w:val="both"/>
              <w:rPr>
                <w:rFonts w:ascii="Times New Roman" w:hAnsi="Times New Roman" w:cs="Times New Roman"/>
                <w:bCs/>
                <w:kern w:val="0"/>
                <w:sz w:val="24"/>
                <w:szCs w:val="24"/>
                <w14:ligatures w14:val="none"/>
              </w:rPr>
            </w:pPr>
          </w:p>
          <w:p w14:paraId="6E5947ED" w14:textId="77777777" w:rsidR="00C67F57" w:rsidRPr="00C67F57" w:rsidRDefault="00C67F57" w:rsidP="00C67F57">
            <w:pPr>
              <w:jc w:val="both"/>
              <w:rPr>
                <w:rFonts w:ascii="Times New Roman" w:hAnsi="Times New Roman" w:cs="Times New Roman"/>
                <w:bCs/>
                <w:kern w:val="0"/>
                <w:sz w:val="24"/>
                <w:szCs w:val="24"/>
                <w14:ligatures w14:val="none"/>
              </w:rPr>
            </w:pPr>
            <w:r w:rsidRPr="00C67F57">
              <w:rPr>
                <w:rFonts w:ascii="Times New Roman" w:hAnsi="Times New Roman" w:cs="Times New Roman"/>
                <w:bCs/>
                <w:kern w:val="0"/>
                <w:sz w:val="24"/>
                <w:szCs w:val="24"/>
                <w14:ligatures w14:val="none"/>
              </w:rPr>
              <w:t>Akademik danışmanlar, öğrencilerin:</w:t>
            </w:r>
          </w:p>
          <w:p w14:paraId="72293F56" w14:textId="77777777" w:rsidR="00C67F57" w:rsidRPr="00C67F57" w:rsidRDefault="00C67F57" w:rsidP="00C67F57">
            <w:pPr>
              <w:jc w:val="both"/>
              <w:rPr>
                <w:rFonts w:ascii="Times New Roman" w:hAnsi="Times New Roman" w:cs="Times New Roman"/>
                <w:bCs/>
                <w:kern w:val="0"/>
                <w:sz w:val="24"/>
                <w:szCs w:val="24"/>
                <w14:ligatures w14:val="none"/>
              </w:rPr>
            </w:pPr>
          </w:p>
          <w:p w14:paraId="336FCA58" w14:textId="77777777" w:rsidR="00C67F57" w:rsidRPr="00D951C2" w:rsidRDefault="00C67F57" w:rsidP="00D951C2">
            <w:pPr>
              <w:pStyle w:val="ListParagraph"/>
              <w:numPr>
                <w:ilvl w:val="0"/>
                <w:numId w:val="12"/>
              </w:numPr>
              <w:jc w:val="both"/>
              <w:rPr>
                <w:rFonts w:ascii="Times New Roman" w:hAnsi="Times New Roman" w:cs="Times New Roman"/>
                <w:bCs/>
                <w:kern w:val="0"/>
                <w:sz w:val="24"/>
                <w:szCs w:val="24"/>
                <w14:ligatures w14:val="none"/>
              </w:rPr>
            </w:pPr>
            <w:r w:rsidRPr="00D951C2">
              <w:rPr>
                <w:rFonts w:ascii="Times New Roman" w:hAnsi="Times New Roman" w:cs="Times New Roman"/>
                <w:bCs/>
                <w:kern w:val="0"/>
                <w:sz w:val="24"/>
                <w:szCs w:val="24"/>
                <w14:ligatures w14:val="none"/>
              </w:rPr>
              <w:t>Ders seçimleri ve ders programlarının oluşturulması,</w:t>
            </w:r>
          </w:p>
          <w:p w14:paraId="62B24E6F" w14:textId="77777777" w:rsidR="00C67F57" w:rsidRPr="00C67F57" w:rsidRDefault="00C67F57" w:rsidP="00C67F57">
            <w:pPr>
              <w:jc w:val="both"/>
              <w:rPr>
                <w:rFonts w:ascii="Times New Roman" w:hAnsi="Times New Roman" w:cs="Times New Roman"/>
                <w:bCs/>
                <w:kern w:val="0"/>
                <w:sz w:val="24"/>
                <w:szCs w:val="24"/>
                <w14:ligatures w14:val="none"/>
              </w:rPr>
            </w:pPr>
          </w:p>
          <w:p w14:paraId="6D77E890" w14:textId="77777777" w:rsidR="00C67F57" w:rsidRPr="00D951C2" w:rsidRDefault="00C67F57" w:rsidP="00D951C2">
            <w:pPr>
              <w:pStyle w:val="ListParagraph"/>
              <w:numPr>
                <w:ilvl w:val="0"/>
                <w:numId w:val="12"/>
              </w:numPr>
              <w:jc w:val="both"/>
              <w:rPr>
                <w:rFonts w:ascii="Times New Roman" w:hAnsi="Times New Roman" w:cs="Times New Roman"/>
                <w:bCs/>
                <w:kern w:val="0"/>
                <w:sz w:val="24"/>
                <w:szCs w:val="24"/>
                <w14:ligatures w14:val="none"/>
              </w:rPr>
            </w:pPr>
            <w:r w:rsidRPr="00D951C2">
              <w:rPr>
                <w:rFonts w:ascii="Times New Roman" w:hAnsi="Times New Roman" w:cs="Times New Roman"/>
                <w:bCs/>
                <w:kern w:val="0"/>
                <w:sz w:val="24"/>
                <w:szCs w:val="24"/>
                <w14:ligatures w14:val="none"/>
              </w:rPr>
              <w:t>Akademik başarı durumu ve gelişimi,</w:t>
            </w:r>
          </w:p>
          <w:p w14:paraId="2C21E043" w14:textId="77777777" w:rsidR="00C67F57" w:rsidRPr="00C67F57" w:rsidRDefault="00C67F57" w:rsidP="00C67F57">
            <w:pPr>
              <w:jc w:val="both"/>
              <w:rPr>
                <w:rFonts w:ascii="Times New Roman" w:hAnsi="Times New Roman" w:cs="Times New Roman"/>
                <w:bCs/>
                <w:kern w:val="0"/>
                <w:sz w:val="24"/>
                <w:szCs w:val="24"/>
                <w14:ligatures w14:val="none"/>
              </w:rPr>
            </w:pPr>
          </w:p>
          <w:p w14:paraId="2AA53F3C" w14:textId="77777777" w:rsidR="00C67F57" w:rsidRPr="00D951C2" w:rsidRDefault="00C67F57" w:rsidP="00D951C2">
            <w:pPr>
              <w:pStyle w:val="ListParagraph"/>
              <w:numPr>
                <w:ilvl w:val="0"/>
                <w:numId w:val="12"/>
              </w:numPr>
              <w:jc w:val="both"/>
              <w:rPr>
                <w:rFonts w:ascii="Times New Roman" w:hAnsi="Times New Roman" w:cs="Times New Roman"/>
                <w:bCs/>
                <w:kern w:val="0"/>
                <w:sz w:val="24"/>
                <w:szCs w:val="24"/>
                <w14:ligatures w14:val="none"/>
              </w:rPr>
            </w:pPr>
            <w:r w:rsidRPr="00D951C2">
              <w:rPr>
                <w:rFonts w:ascii="Times New Roman" w:hAnsi="Times New Roman" w:cs="Times New Roman"/>
                <w:bCs/>
                <w:kern w:val="0"/>
                <w:sz w:val="24"/>
                <w:szCs w:val="24"/>
                <w14:ligatures w14:val="none"/>
              </w:rPr>
              <w:t>Zorunlu ve seçmeli dersler hakkında bilgilendirme,</w:t>
            </w:r>
          </w:p>
          <w:p w14:paraId="2077B2EC" w14:textId="77777777" w:rsidR="00C67F57" w:rsidRPr="00C67F57" w:rsidRDefault="00C67F57" w:rsidP="00C67F57">
            <w:pPr>
              <w:jc w:val="both"/>
              <w:rPr>
                <w:rFonts w:ascii="Times New Roman" w:hAnsi="Times New Roman" w:cs="Times New Roman"/>
                <w:bCs/>
                <w:kern w:val="0"/>
                <w:sz w:val="24"/>
                <w:szCs w:val="24"/>
                <w14:ligatures w14:val="none"/>
              </w:rPr>
            </w:pPr>
          </w:p>
          <w:p w14:paraId="2B17BE35" w14:textId="77777777" w:rsidR="00C67F57" w:rsidRPr="00D951C2" w:rsidRDefault="00C67F57" w:rsidP="00D951C2">
            <w:pPr>
              <w:pStyle w:val="ListParagraph"/>
              <w:numPr>
                <w:ilvl w:val="0"/>
                <w:numId w:val="12"/>
              </w:numPr>
              <w:jc w:val="both"/>
              <w:rPr>
                <w:rFonts w:ascii="Times New Roman" w:hAnsi="Times New Roman" w:cs="Times New Roman"/>
                <w:bCs/>
                <w:kern w:val="0"/>
                <w:sz w:val="24"/>
                <w:szCs w:val="24"/>
                <w14:ligatures w14:val="none"/>
              </w:rPr>
            </w:pPr>
            <w:r w:rsidRPr="00D951C2">
              <w:rPr>
                <w:rFonts w:ascii="Times New Roman" w:hAnsi="Times New Roman" w:cs="Times New Roman"/>
                <w:bCs/>
                <w:kern w:val="0"/>
                <w:sz w:val="24"/>
                <w:szCs w:val="24"/>
                <w14:ligatures w14:val="none"/>
              </w:rPr>
              <w:t>İntibak, muafiyet gibi işlemlerde rehberlik,</w:t>
            </w:r>
          </w:p>
          <w:p w14:paraId="48E8D31E" w14:textId="77777777" w:rsidR="00C67F57" w:rsidRPr="00C67F57" w:rsidRDefault="00C67F57" w:rsidP="00C67F57">
            <w:pPr>
              <w:jc w:val="both"/>
              <w:rPr>
                <w:rFonts w:ascii="Times New Roman" w:hAnsi="Times New Roman" w:cs="Times New Roman"/>
                <w:bCs/>
                <w:kern w:val="0"/>
                <w:sz w:val="24"/>
                <w:szCs w:val="24"/>
                <w14:ligatures w14:val="none"/>
              </w:rPr>
            </w:pPr>
          </w:p>
          <w:p w14:paraId="26F7F3E7" w14:textId="77777777" w:rsidR="00C67F57" w:rsidRPr="00D951C2" w:rsidRDefault="00C67F57" w:rsidP="00D951C2">
            <w:pPr>
              <w:pStyle w:val="ListParagraph"/>
              <w:numPr>
                <w:ilvl w:val="0"/>
                <w:numId w:val="12"/>
              </w:numPr>
              <w:jc w:val="both"/>
              <w:rPr>
                <w:rFonts w:ascii="Times New Roman" w:hAnsi="Times New Roman" w:cs="Times New Roman"/>
                <w:bCs/>
                <w:kern w:val="0"/>
                <w:sz w:val="24"/>
                <w:szCs w:val="24"/>
                <w14:ligatures w14:val="none"/>
              </w:rPr>
            </w:pPr>
            <w:r w:rsidRPr="00D951C2">
              <w:rPr>
                <w:rFonts w:ascii="Times New Roman" w:hAnsi="Times New Roman" w:cs="Times New Roman"/>
                <w:bCs/>
                <w:kern w:val="0"/>
                <w:sz w:val="24"/>
                <w:szCs w:val="24"/>
                <w14:ligatures w14:val="none"/>
              </w:rPr>
              <w:t>Yurt içi ve yurt dışı değişim programları hakkında yönlendirme,</w:t>
            </w:r>
          </w:p>
          <w:p w14:paraId="11549BC5" w14:textId="77777777" w:rsidR="00C67F57" w:rsidRPr="00C67F57" w:rsidRDefault="00C67F57" w:rsidP="00C67F57">
            <w:pPr>
              <w:jc w:val="both"/>
              <w:rPr>
                <w:rFonts w:ascii="Times New Roman" w:hAnsi="Times New Roman" w:cs="Times New Roman"/>
                <w:bCs/>
                <w:kern w:val="0"/>
                <w:sz w:val="24"/>
                <w:szCs w:val="24"/>
                <w14:ligatures w14:val="none"/>
              </w:rPr>
            </w:pPr>
          </w:p>
          <w:p w14:paraId="75E8868A" w14:textId="77777777" w:rsidR="00C67F57" w:rsidRPr="00D951C2" w:rsidRDefault="00C67F57" w:rsidP="00D951C2">
            <w:pPr>
              <w:pStyle w:val="ListParagraph"/>
              <w:numPr>
                <w:ilvl w:val="0"/>
                <w:numId w:val="12"/>
              </w:numPr>
              <w:jc w:val="both"/>
              <w:rPr>
                <w:rFonts w:ascii="Times New Roman" w:hAnsi="Times New Roman" w:cs="Times New Roman"/>
                <w:bCs/>
                <w:kern w:val="0"/>
                <w:sz w:val="24"/>
                <w:szCs w:val="24"/>
                <w14:ligatures w14:val="none"/>
              </w:rPr>
            </w:pPr>
            <w:r w:rsidRPr="00D951C2">
              <w:rPr>
                <w:rFonts w:ascii="Times New Roman" w:hAnsi="Times New Roman" w:cs="Times New Roman"/>
                <w:bCs/>
                <w:kern w:val="0"/>
                <w:sz w:val="24"/>
                <w:szCs w:val="24"/>
                <w14:ligatures w14:val="none"/>
              </w:rPr>
              <w:t>Genel akademik yönelim ve kariyer planlamaları</w:t>
            </w:r>
          </w:p>
          <w:p w14:paraId="747E6240" w14:textId="77777777" w:rsidR="00C67F57" w:rsidRPr="00C67F57" w:rsidRDefault="00C67F57" w:rsidP="00C67F57">
            <w:pPr>
              <w:jc w:val="both"/>
              <w:rPr>
                <w:rFonts w:ascii="Times New Roman" w:hAnsi="Times New Roman" w:cs="Times New Roman"/>
                <w:bCs/>
                <w:kern w:val="0"/>
                <w:sz w:val="24"/>
                <w:szCs w:val="24"/>
                <w14:ligatures w14:val="none"/>
              </w:rPr>
            </w:pPr>
          </w:p>
          <w:p w14:paraId="2F8C36D9" w14:textId="77777777" w:rsidR="00C67F57" w:rsidRPr="00C67F57" w:rsidRDefault="00C67F57" w:rsidP="00C67F57">
            <w:pPr>
              <w:jc w:val="both"/>
              <w:rPr>
                <w:rFonts w:ascii="Times New Roman" w:hAnsi="Times New Roman" w:cs="Times New Roman"/>
                <w:bCs/>
                <w:kern w:val="0"/>
                <w:sz w:val="24"/>
                <w:szCs w:val="24"/>
                <w14:ligatures w14:val="none"/>
              </w:rPr>
            </w:pPr>
            <w:r w:rsidRPr="00C67F57">
              <w:rPr>
                <w:rFonts w:ascii="Times New Roman" w:hAnsi="Times New Roman" w:cs="Times New Roman"/>
                <w:bCs/>
                <w:kern w:val="0"/>
                <w:sz w:val="24"/>
                <w:szCs w:val="24"/>
                <w14:ligatures w14:val="none"/>
              </w:rPr>
              <w:t>konularında destek sağlamaktadır.</w:t>
            </w:r>
          </w:p>
          <w:p w14:paraId="3120F794" w14:textId="77777777" w:rsidR="00C67F57" w:rsidRPr="00C67F57" w:rsidRDefault="00C67F57" w:rsidP="00C67F57">
            <w:pPr>
              <w:jc w:val="both"/>
              <w:rPr>
                <w:rFonts w:ascii="Times New Roman" w:hAnsi="Times New Roman" w:cs="Times New Roman"/>
                <w:bCs/>
                <w:kern w:val="0"/>
                <w:sz w:val="24"/>
                <w:szCs w:val="24"/>
                <w14:ligatures w14:val="none"/>
              </w:rPr>
            </w:pPr>
          </w:p>
          <w:p w14:paraId="6D19C352" w14:textId="58C6ACF3" w:rsidR="00E40164" w:rsidRPr="00C67F57" w:rsidRDefault="00C67F57" w:rsidP="00C67F57">
            <w:pPr>
              <w:jc w:val="both"/>
              <w:rPr>
                <w:rFonts w:ascii="Times New Roman" w:hAnsi="Times New Roman" w:cs="Times New Roman"/>
                <w:bCs/>
                <w:kern w:val="0"/>
                <w:sz w:val="24"/>
                <w:szCs w:val="24"/>
                <w14:ligatures w14:val="none"/>
              </w:rPr>
            </w:pPr>
            <w:r w:rsidRPr="00C67F57">
              <w:rPr>
                <w:rFonts w:ascii="Times New Roman" w:hAnsi="Times New Roman" w:cs="Times New Roman"/>
                <w:bCs/>
                <w:kern w:val="0"/>
                <w:sz w:val="24"/>
                <w:szCs w:val="24"/>
                <w14:ligatures w14:val="none"/>
              </w:rPr>
              <w:t>Öğrenciler, danışmanları ile belirli dönemlerde birebir görüşmeler yaparak karşılaştıkları akademik sorunları paylaşabilmekte ve çözüm yolları hakkında rehberlik almaktadır. Bu sistem, öğrencinin eğitim sürecini daha bilinçli yönetmesini, akademik motivasyonunun artmasını ve kurumsal aidiyet duygusunun güçlenmesini sağlamaktadır.</w:t>
            </w:r>
          </w:p>
          <w:p w14:paraId="106709EB" w14:textId="77777777" w:rsidR="00E40164" w:rsidRPr="00F21F3F" w:rsidRDefault="00E40164" w:rsidP="001C34D4">
            <w:pPr>
              <w:rPr>
                <w:rFonts w:ascii="Times New Roman" w:hAnsi="Times New Roman" w:cs="Times New Roman"/>
                <w:color w:val="FF0000"/>
                <w:kern w:val="0"/>
                <w:sz w:val="24"/>
                <w:szCs w:val="24"/>
                <w14:ligatures w14:val="none"/>
              </w:rPr>
            </w:pPr>
          </w:p>
          <w:p w14:paraId="7C7D13D9" w14:textId="77777777" w:rsidR="00E40164" w:rsidRDefault="00E40164" w:rsidP="001C34D4">
            <w:pPr>
              <w:rPr>
                <w:rFonts w:ascii="Times New Roman" w:hAnsi="Times New Roman" w:cs="Times New Roman"/>
                <w:color w:val="FF0000"/>
                <w:kern w:val="0"/>
                <w:sz w:val="24"/>
                <w:szCs w:val="24"/>
                <w14:ligatures w14:val="none"/>
              </w:rPr>
            </w:pPr>
          </w:p>
          <w:p w14:paraId="2D26F62E" w14:textId="77777777" w:rsidR="00D951C2" w:rsidRDefault="00D951C2" w:rsidP="001C34D4">
            <w:pPr>
              <w:rPr>
                <w:rFonts w:ascii="Times New Roman" w:hAnsi="Times New Roman" w:cs="Times New Roman"/>
                <w:color w:val="FF0000"/>
                <w:kern w:val="0"/>
                <w:sz w:val="24"/>
                <w:szCs w:val="24"/>
                <w14:ligatures w14:val="none"/>
              </w:rPr>
            </w:pPr>
          </w:p>
          <w:p w14:paraId="656F7134" w14:textId="77777777" w:rsidR="00E40164" w:rsidRDefault="00E40164" w:rsidP="001C34D4">
            <w:pPr>
              <w:rPr>
                <w:rFonts w:ascii="Times New Roman" w:hAnsi="Times New Roman" w:cs="Times New Roman"/>
                <w:color w:val="FF0000"/>
                <w:kern w:val="0"/>
                <w:sz w:val="24"/>
                <w:szCs w:val="24"/>
                <w14:ligatures w14:val="none"/>
              </w:rPr>
            </w:pPr>
          </w:p>
          <w:p w14:paraId="7F56BE04" w14:textId="77777777" w:rsidR="00E40164" w:rsidRDefault="00E40164" w:rsidP="001C34D4">
            <w:pPr>
              <w:rPr>
                <w:rFonts w:ascii="Times New Roman" w:hAnsi="Times New Roman" w:cs="Times New Roman"/>
                <w:color w:val="FF0000"/>
                <w:kern w:val="0"/>
                <w:sz w:val="24"/>
                <w:szCs w:val="24"/>
                <w14:ligatures w14:val="none"/>
              </w:rPr>
            </w:pPr>
          </w:p>
          <w:p w14:paraId="3DC48F65" w14:textId="77777777" w:rsidR="00E40164" w:rsidRDefault="00E40164" w:rsidP="001C34D4">
            <w:pPr>
              <w:rPr>
                <w:rFonts w:ascii="Times New Roman" w:hAnsi="Times New Roman" w:cs="Times New Roman"/>
                <w:color w:val="FF0000"/>
                <w:kern w:val="0"/>
                <w:sz w:val="24"/>
                <w:szCs w:val="24"/>
                <w14:ligatures w14:val="none"/>
              </w:rPr>
            </w:pPr>
          </w:p>
          <w:p w14:paraId="38BDFDEB" w14:textId="77777777" w:rsidR="00E40164" w:rsidRPr="00F21F3F" w:rsidRDefault="00E40164" w:rsidP="001C34D4">
            <w:pPr>
              <w:rPr>
                <w:rFonts w:ascii="Times New Roman" w:hAnsi="Times New Roman" w:cs="Times New Roman"/>
                <w:color w:val="FF0000"/>
                <w:kern w:val="0"/>
                <w:sz w:val="24"/>
                <w:szCs w:val="24"/>
                <w14:ligatures w14:val="none"/>
              </w:rPr>
            </w:pPr>
          </w:p>
          <w:p w14:paraId="6BC2ED3F" w14:textId="77777777" w:rsidR="00E40164" w:rsidRPr="00F21F3F" w:rsidRDefault="00E40164" w:rsidP="001C34D4">
            <w:pPr>
              <w:rPr>
                <w:rFonts w:ascii="Times New Roman" w:hAnsi="Times New Roman" w:cs="Times New Roman"/>
                <w:kern w:val="0"/>
                <w:sz w:val="24"/>
                <w:szCs w:val="24"/>
                <w14:ligatures w14:val="none"/>
              </w:rPr>
            </w:pPr>
          </w:p>
        </w:tc>
      </w:tr>
      <w:tr w:rsidR="00E40164" w:rsidRPr="00F21F3F" w14:paraId="7CD25450" w14:textId="77777777" w:rsidTr="001C34D4">
        <w:tc>
          <w:tcPr>
            <w:tcW w:w="3020" w:type="dxa"/>
          </w:tcPr>
          <w:p w14:paraId="1B595044" w14:textId="77777777" w:rsidR="00E40164" w:rsidRPr="00F21F3F" w:rsidRDefault="00E40164" w:rsidP="001C34D4">
            <w:pPr>
              <w:rPr>
                <w:rFonts w:ascii="Times New Roman" w:hAnsi="Times New Roman" w:cs="Times New Roman"/>
                <w:color w:val="FF0000"/>
                <w:kern w:val="0"/>
                <w:sz w:val="24"/>
                <w:szCs w:val="24"/>
                <w14:ligatures w14:val="none"/>
              </w:rPr>
            </w:pPr>
          </w:p>
          <w:p w14:paraId="4C68FB72" w14:textId="77777777" w:rsidR="00E40164" w:rsidRPr="00F21F3F" w:rsidRDefault="00E40164"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72832DD6" w14:textId="77777777" w:rsidR="00E40164" w:rsidRPr="00F21F3F" w:rsidRDefault="00E40164" w:rsidP="001C34D4">
            <w:pPr>
              <w:rPr>
                <w:rFonts w:ascii="Times New Roman" w:hAnsi="Times New Roman" w:cs="Times New Roman"/>
                <w:kern w:val="0"/>
                <w:sz w:val="24"/>
                <w:szCs w:val="24"/>
                <w14:ligatures w14:val="none"/>
              </w:rPr>
            </w:pPr>
          </w:p>
        </w:tc>
        <w:tc>
          <w:tcPr>
            <w:tcW w:w="6042" w:type="dxa"/>
          </w:tcPr>
          <w:p w14:paraId="1F0DB209" w14:textId="77777777" w:rsidR="00E40164" w:rsidRDefault="00E40164" w:rsidP="001C34D4">
            <w:pPr>
              <w:rPr>
                <w:rFonts w:ascii="Times New Roman" w:hAnsi="Times New Roman" w:cs="Times New Roman"/>
                <w:kern w:val="0"/>
                <w:sz w:val="24"/>
                <w:szCs w:val="24"/>
                <w14:ligatures w14:val="none"/>
              </w:rPr>
            </w:pPr>
          </w:p>
          <w:p w14:paraId="2D825A63" w14:textId="6B73D8C3" w:rsidR="00D951C2" w:rsidRPr="00F21F3F" w:rsidRDefault="00D951C2"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p>
        </w:tc>
      </w:tr>
      <w:tr w:rsidR="00E40164" w:rsidRPr="00F21F3F" w14:paraId="52A95DF6" w14:textId="77777777" w:rsidTr="001C34D4">
        <w:tc>
          <w:tcPr>
            <w:tcW w:w="3020" w:type="dxa"/>
          </w:tcPr>
          <w:p w14:paraId="2BF984CA" w14:textId="77777777" w:rsidR="00E40164" w:rsidRPr="00F21F3F" w:rsidRDefault="00E40164" w:rsidP="001C34D4">
            <w:pPr>
              <w:rPr>
                <w:rFonts w:ascii="Times New Roman" w:hAnsi="Times New Roman" w:cs="Times New Roman"/>
                <w:b/>
                <w:bCs/>
                <w:kern w:val="0"/>
                <w:sz w:val="24"/>
                <w:szCs w:val="24"/>
                <w14:ligatures w14:val="none"/>
              </w:rPr>
            </w:pPr>
          </w:p>
          <w:p w14:paraId="1E67F973" w14:textId="77777777" w:rsidR="00E40164" w:rsidRPr="00F21F3F" w:rsidRDefault="00E40164"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15D96FDF" w14:textId="77777777" w:rsidR="00E40164" w:rsidRPr="00F21F3F" w:rsidRDefault="00E40164" w:rsidP="001C34D4">
            <w:pPr>
              <w:rPr>
                <w:rFonts w:ascii="Times New Roman" w:hAnsi="Times New Roman" w:cs="Times New Roman"/>
                <w:kern w:val="0"/>
                <w:sz w:val="24"/>
                <w:szCs w:val="24"/>
                <w14:ligatures w14:val="none"/>
              </w:rPr>
            </w:pPr>
          </w:p>
        </w:tc>
        <w:tc>
          <w:tcPr>
            <w:tcW w:w="6042" w:type="dxa"/>
          </w:tcPr>
          <w:p w14:paraId="741FC73C" w14:textId="77777777" w:rsidR="00E40164" w:rsidRDefault="00E40164" w:rsidP="001C34D4">
            <w:pPr>
              <w:rPr>
                <w:rFonts w:ascii="Times New Roman" w:hAnsi="Times New Roman" w:cs="Times New Roman"/>
                <w:kern w:val="0"/>
                <w:sz w:val="24"/>
                <w:szCs w:val="24"/>
                <w14:ligatures w14:val="none"/>
              </w:rPr>
            </w:pPr>
          </w:p>
          <w:p w14:paraId="51A56F3D" w14:textId="63C7E423" w:rsidR="00F06BDC" w:rsidRPr="00F21F3F" w:rsidRDefault="00F06BDC" w:rsidP="001C34D4">
            <w:pPr>
              <w:rPr>
                <w:rFonts w:ascii="Times New Roman" w:hAnsi="Times New Roman" w:cs="Times New Roman"/>
                <w:kern w:val="0"/>
                <w:sz w:val="24"/>
                <w:szCs w:val="24"/>
                <w14:ligatures w14:val="none"/>
              </w:rPr>
            </w:pPr>
            <w:r w:rsidRPr="00F06BDC">
              <w:rPr>
                <w:rFonts w:ascii="Times New Roman" w:hAnsi="Times New Roman" w:cs="Times New Roman"/>
                <w:kern w:val="0"/>
                <w:sz w:val="24"/>
                <w:szCs w:val="24"/>
                <w14:ligatures w14:val="none"/>
              </w:rPr>
              <w:t>ybs_da</w:t>
            </w:r>
            <w:r w:rsidR="00270D49">
              <w:rPr>
                <w:rFonts w:ascii="Times New Roman" w:hAnsi="Times New Roman" w:cs="Times New Roman"/>
                <w:kern w:val="0"/>
                <w:sz w:val="24"/>
                <w:szCs w:val="24"/>
                <w14:ligatures w14:val="none"/>
              </w:rPr>
              <w:t>n</w:t>
            </w:r>
            <w:r w:rsidRPr="00F06BDC">
              <w:rPr>
                <w:rFonts w:ascii="Times New Roman" w:hAnsi="Times New Roman" w:cs="Times New Roman"/>
                <w:kern w:val="0"/>
                <w:sz w:val="24"/>
                <w:szCs w:val="24"/>
                <w14:ligatures w14:val="none"/>
              </w:rPr>
              <w:t>isman.pdf</w:t>
            </w:r>
          </w:p>
        </w:tc>
      </w:tr>
    </w:tbl>
    <w:p w14:paraId="48E90A0C" w14:textId="77777777" w:rsidR="00D30A92" w:rsidRPr="00F21F3F" w:rsidRDefault="00D30A92" w:rsidP="00D30A92">
      <w:pPr>
        <w:jc w:val="both"/>
        <w:rPr>
          <w:rFonts w:ascii="Times New Roman" w:hAnsi="Times New Roman" w:cs="Times New Roman"/>
          <w:color w:val="000066"/>
          <w:sz w:val="24"/>
          <w:szCs w:val="24"/>
        </w:rPr>
      </w:pPr>
    </w:p>
    <w:p w14:paraId="667E3C2E" w14:textId="77777777" w:rsidR="00D30A92" w:rsidRPr="00F21F3F" w:rsidRDefault="00D30A92" w:rsidP="00D30A92">
      <w:pPr>
        <w:spacing w:after="0" w:line="240" w:lineRule="auto"/>
        <w:rPr>
          <w:rFonts w:ascii="Times New Roman" w:hAnsi="Times New Roman" w:cs="Times New Roman"/>
          <w:kern w:val="0"/>
          <w:sz w:val="24"/>
          <w:szCs w:val="24"/>
          <w14:ligatures w14:val="none"/>
        </w:rPr>
      </w:pPr>
    </w:p>
    <w:tbl>
      <w:tblPr>
        <w:tblStyle w:val="TableGrid"/>
        <w:tblW w:w="0" w:type="auto"/>
        <w:tblLook w:val="04A0" w:firstRow="1" w:lastRow="0" w:firstColumn="1" w:lastColumn="0" w:noHBand="0" w:noVBand="1"/>
      </w:tblPr>
      <w:tblGrid>
        <w:gridCol w:w="3020"/>
        <w:gridCol w:w="6042"/>
      </w:tblGrid>
      <w:tr w:rsidR="00E40164" w:rsidRPr="00F21F3F" w14:paraId="5081D1BF" w14:textId="77777777" w:rsidTr="001C34D4">
        <w:tc>
          <w:tcPr>
            <w:tcW w:w="9062" w:type="dxa"/>
            <w:gridSpan w:val="2"/>
          </w:tcPr>
          <w:p w14:paraId="59CAB4AA" w14:textId="77777777" w:rsidR="00E40164" w:rsidRPr="00B50AE6" w:rsidRDefault="00E40164" w:rsidP="001C34D4">
            <w:pPr>
              <w:jc w:val="both"/>
              <w:rPr>
                <w:rFonts w:ascii="Times New Roman" w:hAnsi="Times New Roman" w:cs="Times New Roman"/>
                <w:b/>
                <w:bCs/>
                <w:sz w:val="24"/>
                <w:szCs w:val="24"/>
              </w:rPr>
            </w:pPr>
            <w:r w:rsidRPr="00B50AE6">
              <w:rPr>
                <w:rFonts w:ascii="Times New Roman" w:hAnsi="Times New Roman" w:cs="Times New Roman"/>
                <w:b/>
                <w:bCs/>
                <w:sz w:val="24"/>
                <w:szCs w:val="24"/>
              </w:rPr>
              <w:t>B. EĞİTİM VE ÖĞRETİM</w:t>
            </w:r>
          </w:p>
        </w:tc>
      </w:tr>
      <w:tr w:rsidR="00E40164" w:rsidRPr="00F21F3F" w14:paraId="2BFF5D64" w14:textId="77777777" w:rsidTr="001C34D4">
        <w:tc>
          <w:tcPr>
            <w:tcW w:w="9062" w:type="dxa"/>
            <w:gridSpan w:val="2"/>
          </w:tcPr>
          <w:p w14:paraId="1F586D1F" w14:textId="77777777" w:rsidR="00E40164" w:rsidRPr="002871FA" w:rsidRDefault="00E40164" w:rsidP="001C34D4">
            <w:pPr>
              <w:jc w:val="both"/>
              <w:rPr>
                <w:rFonts w:ascii="Times New Roman" w:hAnsi="Times New Roman" w:cs="Times New Roman"/>
                <w:b/>
                <w:bCs/>
                <w:sz w:val="24"/>
                <w:szCs w:val="24"/>
              </w:rPr>
            </w:pPr>
            <w:r w:rsidRPr="002871FA">
              <w:rPr>
                <w:rFonts w:ascii="Times New Roman" w:hAnsi="Times New Roman" w:cs="Times New Roman"/>
                <w:b/>
                <w:bCs/>
                <w:sz w:val="24"/>
                <w:szCs w:val="24"/>
              </w:rPr>
              <w:lastRenderedPageBreak/>
              <w:t xml:space="preserve">B.3. Öğrenme Kaynakları ve Akademik Destek Hizmetleri </w:t>
            </w:r>
          </w:p>
          <w:p w14:paraId="3E49B05B" w14:textId="554A448A" w:rsidR="00E40164" w:rsidRPr="008C6425" w:rsidRDefault="00E40164" w:rsidP="00E40164">
            <w:pPr>
              <w:jc w:val="both"/>
              <w:rPr>
                <w:rFonts w:ascii="Times New Roman" w:hAnsi="Times New Roman" w:cs="Times New Roman"/>
                <w:b/>
                <w:sz w:val="24"/>
                <w:szCs w:val="24"/>
              </w:rPr>
            </w:pPr>
            <w:r w:rsidRPr="00E40164">
              <w:rPr>
                <w:rFonts w:ascii="Times New Roman" w:hAnsi="Times New Roman" w:cs="Times New Roman"/>
                <w:b/>
                <w:sz w:val="24"/>
                <w:szCs w:val="24"/>
              </w:rPr>
              <w:t>B.3.3. Tesis ve altyapılar</w:t>
            </w:r>
          </w:p>
        </w:tc>
      </w:tr>
      <w:tr w:rsidR="00E40164" w:rsidRPr="00F21F3F" w14:paraId="375395B2" w14:textId="77777777" w:rsidTr="001C34D4">
        <w:trPr>
          <w:trHeight w:val="848"/>
        </w:trPr>
        <w:tc>
          <w:tcPr>
            <w:tcW w:w="9062" w:type="dxa"/>
            <w:gridSpan w:val="2"/>
          </w:tcPr>
          <w:p w14:paraId="7EAE7FFE" w14:textId="77777777" w:rsidR="00E40164" w:rsidRPr="00F21F3F" w:rsidRDefault="00E40164" w:rsidP="001C34D4">
            <w:pPr>
              <w:rPr>
                <w:rFonts w:ascii="Times New Roman" w:hAnsi="Times New Roman" w:cs="Times New Roman"/>
                <w:b/>
                <w:bCs/>
                <w:kern w:val="0"/>
                <w:sz w:val="24"/>
                <w:szCs w:val="24"/>
                <w14:ligatures w14:val="none"/>
              </w:rPr>
            </w:pPr>
          </w:p>
          <w:p w14:paraId="07713C19" w14:textId="77777777" w:rsidR="00E40164" w:rsidRPr="00F21F3F" w:rsidRDefault="00E40164" w:rsidP="001C34D4">
            <w:pPr>
              <w:rPr>
                <w:rFonts w:ascii="Times New Roman" w:hAnsi="Times New Roman" w:cs="Times New Roman"/>
                <w:color w:val="FF0000"/>
                <w:kern w:val="0"/>
                <w:sz w:val="24"/>
                <w:szCs w:val="24"/>
                <w14:ligatures w14:val="none"/>
              </w:rPr>
            </w:pPr>
          </w:p>
          <w:p w14:paraId="1E1B3246" w14:textId="77777777" w:rsidR="00E40164" w:rsidRPr="00F21F3F" w:rsidRDefault="00E40164" w:rsidP="001C34D4">
            <w:pPr>
              <w:rPr>
                <w:rFonts w:ascii="Times New Roman" w:hAnsi="Times New Roman" w:cs="Times New Roman"/>
                <w:color w:val="FF0000"/>
                <w:kern w:val="0"/>
                <w:sz w:val="24"/>
                <w:szCs w:val="24"/>
                <w14:ligatures w14:val="none"/>
              </w:rPr>
            </w:pPr>
          </w:p>
          <w:p w14:paraId="09A59F79" w14:textId="77777777" w:rsidR="00416500" w:rsidRPr="00102420" w:rsidRDefault="00416500" w:rsidP="00416500">
            <w:pPr>
              <w:jc w:val="both"/>
              <w:rPr>
                <w:rFonts w:ascii="Times New Roman" w:hAnsi="Times New Roman" w:cs="Times New Roman"/>
                <w:bCs/>
                <w:kern w:val="0"/>
                <w:sz w:val="24"/>
                <w:szCs w:val="24"/>
                <w14:ligatures w14:val="none"/>
              </w:rPr>
            </w:pPr>
            <w:r w:rsidRPr="00102420">
              <w:rPr>
                <w:rFonts w:ascii="Times New Roman" w:hAnsi="Times New Roman" w:cs="Times New Roman"/>
                <w:bCs/>
                <w:kern w:val="0"/>
                <w:sz w:val="24"/>
                <w:szCs w:val="24"/>
                <w14:ligatures w14:val="none"/>
              </w:rPr>
              <w:t>Yönetim Bilişim Sistemleri bölümü olarak bu kısma ekleyebileceğimiz bir şey bulunmamaktadır.</w:t>
            </w:r>
          </w:p>
          <w:p w14:paraId="68FD6815" w14:textId="77777777" w:rsidR="00E40164" w:rsidRPr="00F21F3F" w:rsidRDefault="00E40164" w:rsidP="001C34D4">
            <w:pPr>
              <w:rPr>
                <w:rFonts w:ascii="Times New Roman" w:hAnsi="Times New Roman" w:cs="Times New Roman"/>
                <w:color w:val="FF0000"/>
                <w:kern w:val="0"/>
                <w:sz w:val="24"/>
                <w:szCs w:val="24"/>
                <w14:ligatures w14:val="none"/>
              </w:rPr>
            </w:pPr>
          </w:p>
          <w:p w14:paraId="5C8ECB23" w14:textId="77777777" w:rsidR="00E40164" w:rsidRPr="00F21F3F" w:rsidRDefault="00E40164" w:rsidP="001C34D4">
            <w:pPr>
              <w:rPr>
                <w:rFonts w:ascii="Times New Roman" w:hAnsi="Times New Roman" w:cs="Times New Roman"/>
                <w:color w:val="FF0000"/>
                <w:kern w:val="0"/>
                <w:sz w:val="24"/>
                <w:szCs w:val="24"/>
                <w14:ligatures w14:val="none"/>
              </w:rPr>
            </w:pPr>
          </w:p>
          <w:p w14:paraId="6D13F1ED" w14:textId="77777777" w:rsidR="00E40164" w:rsidRPr="00F21F3F" w:rsidRDefault="00E40164" w:rsidP="001C34D4">
            <w:pPr>
              <w:rPr>
                <w:rFonts w:ascii="Times New Roman" w:hAnsi="Times New Roman" w:cs="Times New Roman"/>
                <w:color w:val="FF0000"/>
                <w:kern w:val="0"/>
                <w:sz w:val="24"/>
                <w:szCs w:val="24"/>
                <w14:ligatures w14:val="none"/>
              </w:rPr>
            </w:pPr>
          </w:p>
          <w:p w14:paraId="313506BC" w14:textId="77777777" w:rsidR="00E40164" w:rsidRPr="00E40164" w:rsidRDefault="00E40164" w:rsidP="001C34D4">
            <w:pPr>
              <w:rPr>
                <w:rFonts w:ascii="Times New Roman" w:hAnsi="Times New Roman" w:cs="Times New Roman"/>
                <w:b/>
                <w:kern w:val="0"/>
                <w:sz w:val="24"/>
                <w:szCs w:val="24"/>
                <w14:ligatures w14:val="none"/>
              </w:rPr>
            </w:pPr>
          </w:p>
          <w:p w14:paraId="5A503B07" w14:textId="77777777" w:rsidR="00E40164" w:rsidRPr="00F21F3F" w:rsidRDefault="00E40164" w:rsidP="001C34D4">
            <w:pPr>
              <w:rPr>
                <w:rFonts w:ascii="Times New Roman" w:hAnsi="Times New Roman" w:cs="Times New Roman"/>
                <w:color w:val="FF0000"/>
                <w:kern w:val="0"/>
                <w:sz w:val="24"/>
                <w:szCs w:val="24"/>
                <w14:ligatures w14:val="none"/>
              </w:rPr>
            </w:pPr>
          </w:p>
          <w:p w14:paraId="52F5687D" w14:textId="77777777" w:rsidR="00E40164" w:rsidRPr="00F21F3F" w:rsidRDefault="00E40164" w:rsidP="001C34D4">
            <w:pPr>
              <w:rPr>
                <w:rFonts w:ascii="Times New Roman" w:hAnsi="Times New Roman" w:cs="Times New Roman"/>
                <w:color w:val="FF0000"/>
                <w:kern w:val="0"/>
                <w:sz w:val="24"/>
                <w:szCs w:val="24"/>
                <w14:ligatures w14:val="none"/>
              </w:rPr>
            </w:pPr>
          </w:p>
          <w:p w14:paraId="2BB6614C" w14:textId="77777777" w:rsidR="00E40164" w:rsidRPr="00F21F3F" w:rsidRDefault="00E40164" w:rsidP="001C34D4">
            <w:pPr>
              <w:rPr>
                <w:rFonts w:ascii="Times New Roman" w:hAnsi="Times New Roman" w:cs="Times New Roman"/>
                <w:color w:val="FF0000"/>
                <w:kern w:val="0"/>
                <w:sz w:val="24"/>
                <w:szCs w:val="24"/>
                <w14:ligatures w14:val="none"/>
              </w:rPr>
            </w:pPr>
          </w:p>
          <w:p w14:paraId="0EBF6AF1" w14:textId="77777777" w:rsidR="00E40164" w:rsidRPr="00F21F3F" w:rsidRDefault="00E40164" w:rsidP="001C34D4">
            <w:pPr>
              <w:rPr>
                <w:rFonts w:ascii="Times New Roman" w:hAnsi="Times New Roman" w:cs="Times New Roman"/>
                <w:color w:val="FF0000"/>
                <w:kern w:val="0"/>
                <w:sz w:val="24"/>
                <w:szCs w:val="24"/>
                <w14:ligatures w14:val="none"/>
              </w:rPr>
            </w:pPr>
          </w:p>
          <w:p w14:paraId="60765A38" w14:textId="77777777" w:rsidR="00E40164" w:rsidRPr="00F21F3F" w:rsidRDefault="00E40164" w:rsidP="001C34D4">
            <w:pPr>
              <w:rPr>
                <w:rFonts w:ascii="Times New Roman" w:hAnsi="Times New Roman" w:cs="Times New Roman"/>
                <w:color w:val="FF0000"/>
                <w:kern w:val="0"/>
                <w:sz w:val="24"/>
                <w:szCs w:val="24"/>
                <w14:ligatures w14:val="none"/>
              </w:rPr>
            </w:pPr>
          </w:p>
          <w:p w14:paraId="376FF8CD" w14:textId="77777777" w:rsidR="00E40164" w:rsidRPr="00F21F3F" w:rsidRDefault="00E40164" w:rsidP="001C34D4">
            <w:pPr>
              <w:rPr>
                <w:rFonts w:ascii="Times New Roman" w:hAnsi="Times New Roman" w:cs="Times New Roman"/>
                <w:color w:val="FF0000"/>
                <w:kern w:val="0"/>
                <w:sz w:val="24"/>
                <w:szCs w:val="24"/>
                <w14:ligatures w14:val="none"/>
              </w:rPr>
            </w:pPr>
          </w:p>
          <w:p w14:paraId="5DA89DDF" w14:textId="77777777" w:rsidR="00E40164" w:rsidRPr="00F21F3F" w:rsidRDefault="00E40164" w:rsidP="001C34D4">
            <w:pPr>
              <w:rPr>
                <w:rFonts w:ascii="Times New Roman" w:hAnsi="Times New Roman" w:cs="Times New Roman"/>
                <w:color w:val="FF0000"/>
                <w:kern w:val="0"/>
                <w:sz w:val="24"/>
                <w:szCs w:val="24"/>
                <w14:ligatures w14:val="none"/>
              </w:rPr>
            </w:pPr>
          </w:p>
          <w:p w14:paraId="28BD6634" w14:textId="77777777" w:rsidR="00E40164" w:rsidRPr="00F21F3F" w:rsidRDefault="00E40164" w:rsidP="001C34D4">
            <w:pPr>
              <w:rPr>
                <w:rFonts w:ascii="Times New Roman" w:hAnsi="Times New Roman" w:cs="Times New Roman"/>
                <w:color w:val="FF0000"/>
                <w:kern w:val="0"/>
                <w:sz w:val="24"/>
                <w:szCs w:val="24"/>
                <w14:ligatures w14:val="none"/>
              </w:rPr>
            </w:pPr>
          </w:p>
          <w:p w14:paraId="0506ABD7" w14:textId="77777777" w:rsidR="00E40164" w:rsidRPr="00F21F3F" w:rsidRDefault="00E40164" w:rsidP="001C34D4">
            <w:pPr>
              <w:rPr>
                <w:rFonts w:ascii="Times New Roman" w:hAnsi="Times New Roman" w:cs="Times New Roman"/>
                <w:color w:val="FF0000"/>
                <w:kern w:val="0"/>
                <w:sz w:val="24"/>
                <w:szCs w:val="24"/>
                <w14:ligatures w14:val="none"/>
              </w:rPr>
            </w:pPr>
          </w:p>
          <w:p w14:paraId="6BFB0D80" w14:textId="77777777" w:rsidR="00E40164" w:rsidRPr="00F21F3F" w:rsidRDefault="00E40164" w:rsidP="001C34D4">
            <w:pPr>
              <w:rPr>
                <w:rFonts w:ascii="Times New Roman" w:hAnsi="Times New Roman" w:cs="Times New Roman"/>
                <w:color w:val="FF0000"/>
                <w:kern w:val="0"/>
                <w:sz w:val="24"/>
                <w:szCs w:val="24"/>
                <w14:ligatures w14:val="none"/>
              </w:rPr>
            </w:pPr>
          </w:p>
          <w:p w14:paraId="1941E2C2" w14:textId="77777777" w:rsidR="00E40164" w:rsidRPr="00F21F3F" w:rsidRDefault="00E40164" w:rsidP="001C34D4">
            <w:pPr>
              <w:rPr>
                <w:rFonts w:ascii="Times New Roman" w:hAnsi="Times New Roman" w:cs="Times New Roman"/>
                <w:color w:val="FF0000"/>
                <w:kern w:val="0"/>
                <w:sz w:val="24"/>
                <w:szCs w:val="24"/>
                <w14:ligatures w14:val="none"/>
              </w:rPr>
            </w:pPr>
          </w:p>
          <w:p w14:paraId="0FA4FEAD" w14:textId="77777777" w:rsidR="00E40164" w:rsidRPr="00F21F3F" w:rsidRDefault="00E40164" w:rsidP="001C34D4">
            <w:pPr>
              <w:rPr>
                <w:rFonts w:ascii="Times New Roman" w:hAnsi="Times New Roman" w:cs="Times New Roman"/>
                <w:color w:val="FF0000"/>
                <w:kern w:val="0"/>
                <w:sz w:val="24"/>
                <w:szCs w:val="24"/>
                <w14:ligatures w14:val="none"/>
              </w:rPr>
            </w:pPr>
          </w:p>
          <w:p w14:paraId="47CAF04A" w14:textId="77777777" w:rsidR="00E40164" w:rsidRPr="00F21F3F" w:rsidRDefault="00E40164" w:rsidP="001C34D4">
            <w:pPr>
              <w:rPr>
                <w:rFonts w:ascii="Times New Roman" w:hAnsi="Times New Roman" w:cs="Times New Roman"/>
                <w:color w:val="FF0000"/>
                <w:kern w:val="0"/>
                <w:sz w:val="24"/>
                <w:szCs w:val="24"/>
                <w14:ligatures w14:val="none"/>
              </w:rPr>
            </w:pPr>
          </w:p>
          <w:p w14:paraId="4F711EA0" w14:textId="77777777" w:rsidR="00E40164" w:rsidRPr="00F21F3F" w:rsidRDefault="00E40164" w:rsidP="001C34D4">
            <w:pPr>
              <w:rPr>
                <w:rFonts w:ascii="Times New Roman" w:hAnsi="Times New Roman" w:cs="Times New Roman"/>
                <w:color w:val="FF0000"/>
                <w:kern w:val="0"/>
                <w:sz w:val="24"/>
                <w:szCs w:val="24"/>
                <w14:ligatures w14:val="none"/>
              </w:rPr>
            </w:pPr>
          </w:p>
          <w:p w14:paraId="41B0AE80" w14:textId="77777777" w:rsidR="00E40164" w:rsidRPr="00F21F3F" w:rsidRDefault="00E40164" w:rsidP="001C34D4">
            <w:pPr>
              <w:rPr>
                <w:rFonts w:ascii="Times New Roman" w:hAnsi="Times New Roman" w:cs="Times New Roman"/>
                <w:color w:val="FF0000"/>
                <w:kern w:val="0"/>
                <w:sz w:val="24"/>
                <w:szCs w:val="24"/>
                <w14:ligatures w14:val="none"/>
              </w:rPr>
            </w:pPr>
          </w:p>
          <w:p w14:paraId="32233E31" w14:textId="77777777" w:rsidR="00E40164" w:rsidRPr="00F21F3F" w:rsidRDefault="00E40164" w:rsidP="001C34D4">
            <w:pPr>
              <w:rPr>
                <w:rFonts w:ascii="Times New Roman" w:hAnsi="Times New Roman" w:cs="Times New Roman"/>
                <w:color w:val="FF0000"/>
                <w:kern w:val="0"/>
                <w:sz w:val="24"/>
                <w:szCs w:val="24"/>
                <w14:ligatures w14:val="none"/>
              </w:rPr>
            </w:pPr>
          </w:p>
          <w:p w14:paraId="0D15A18A" w14:textId="77777777" w:rsidR="00E40164" w:rsidRDefault="00E40164" w:rsidP="001C34D4">
            <w:pPr>
              <w:rPr>
                <w:rFonts w:ascii="Times New Roman" w:hAnsi="Times New Roman" w:cs="Times New Roman"/>
                <w:color w:val="FF0000"/>
                <w:kern w:val="0"/>
                <w:sz w:val="24"/>
                <w:szCs w:val="24"/>
                <w14:ligatures w14:val="none"/>
              </w:rPr>
            </w:pPr>
          </w:p>
          <w:p w14:paraId="11E2E667" w14:textId="77777777" w:rsidR="00E40164" w:rsidRDefault="00E40164" w:rsidP="001C34D4">
            <w:pPr>
              <w:rPr>
                <w:rFonts w:ascii="Times New Roman" w:hAnsi="Times New Roman" w:cs="Times New Roman"/>
                <w:color w:val="FF0000"/>
                <w:kern w:val="0"/>
                <w:sz w:val="24"/>
                <w:szCs w:val="24"/>
                <w14:ligatures w14:val="none"/>
              </w:rPr>
            </w:pPr>
          </w:p>
          <w:p w14:paraId="48ADCAE5" w14:textId="77777777" w:rsidR="00E40164" w:rsidRDefault="00E40164" w:rsidP="001C34D4">
            <w:pPr>
              <w:rPr>
                <w:rFonts w:ascii="Times New Roman" w:hAnsi="Times New Roman" w:cs="Times New Roman"/>
                <w:color w:val="FF0000"/>
                <w:kern w:val="0"/>
                <w:sz w:val="24"/>
                <w:szCs w:val="24"/>
                <w14:ligatures w14:val="none"/>
              </w:rPr>
            </w:pPr>
          </w:p>
          <w:p w14:paraId="4E4D85FD" w14:textId="77777777" w:rsidR="00E40164" w:rsidRDefault="00E40164" w:rsidP="001C34D4">
            <w:pPr>
              <w:rPr>
                <w:rFonts w:ascii="Times New Roman" w:hAnsi="Times New Roman" w:cs="Times New Roman"/>
                <w:color w:val="FF0000"/>
                <w:kern w:val="0"/>
                <w:sz w:val="24"/>
                <w:szCs w:val="24"/>
                <w14:ligatures w14:val="none"/>
              </w:rPr>
            </w:pPr>
          </w:p>
          <w:p w14:paraId="1E8FE2D2" w14:textId="77777777" w:rsidR="00416500" w:rsidRDefault="00416500" w:rsidP="001C34D4">
            <w:pPr>
              <w:rPr>
                <w:rFonts w:ascii="Times New Roman" w:hAnsi="Times New Roman" w:cs="Times New Roman"/>
                <w:color w:val="FF0000"/>
                <w:kern w:val="0"/>
                <w:sz w:val="24"/>
                <w:szCs w:val="24"/>
                <w14:ligatures w14:val="none"/>
              </w:rPr>
            </w:pPr>
          </w:p>
          <w:p w14:paraId="609DD409" w14:textId="77777777" w:rsidR="00416500" w:rsidRDefault="00416500" w:rsidP="001C34D4">
            <w:pPr>
              <w:rPr>
                <w:rFonts w:ascii="Times New Roman" w:hAnsi="Times New Roman" w:cs="Times New Roman"/>
                <w:color w:val="FF0000"/>
                <w:kern w:val="0"/>
                <w:sz w:val="24"/>
                <w:szCs w:val="24"/>
                <w14:ligatures w14:val="none"/>
              </w:rPr>
            </w:pPr>
          </w:p>
          <w:p w14:paraId="1B123E20" w14:textId="77777777" w:rsidR="00416500" w:rsidRDefault="00416500" w:rsidP="001C34D4">
            <w:pPr>
              <w:rPr>
                <w:rFonts w:ascii="Times New Roman" w:hAnsi="Times New Roman" w:cs="Times New Roman"/>
                <w:color w:val="FF0000"/>
                <w:kern w:val="0"/>
                <w:sz w:val="24"/>
                <w:szCs w:val="24"/>
                <w14:ligatures w14:val="none"/>
              </w:rPr>
            </w:pPr>
          </w:p>
          <w:p w14:paraId="09077273" w14:textId="77777777" w:rsidR="00416500" w:rsidRDefault="00416500" w:rsidP="001C34D4">
            <w:pPr>
              <w:rPr>
                <w:rFonts w:ascii="Times New Roman" w:hAnsi="Times New Roman" w:cs="Times New Roman"/>
                <w:color w:val="FF0000"/>
                <w:kern w:val="0"/>
                <w:sz w:val="24"/>
                <w:szCs w:val="24"/>
                <w14:ligatures w14:val="none"/>
              </w:rPr>
            </w:pPr>
          </w:p>
          <w:p w14:paraId="0CCBA942" w14:textId="77777777" w:rsidR="00416500" w:rsidRDefault="00416500" w:rsidP="001C34D4">
            <w:pPr>
              <w:rPr>
                <w:rFonts w:ascii="Times New Roman" w:hAnsi="Times New Roman" w:cs="Times New Roman"/>
                <w:color w:val="FF0000"/>
                <w:kern w:val="0"/>
                <w:sz w:val="24"/>
                <w:szCs w:val="24"/>
                <w14:ligatures w14:val="none"/>
              </w:rPr>
            </w:pPr>
          </w:p>
          <w:p w14:paraId="0F1A09BD" w14:textId="77777777" w:rsidR="00E40164" w:rsidRDefault="00E40164" w:rsidP="001C34D4">
            <w:pPr>
              <w:rPr>
                <w:rFonts w:ascii="Times New Roman" w:hAnsi="Times New Roman" w:cs="Times New Roman"/>
                <w:color w:val="FF0000"/>
                <w:kern w:val="0"/>
                <w:sz w:val="24"/>
                <w:szCs w:val="24"/>
                <w14:ligatures w14:val="none"/>
              </w:rPr>
            </w:pPr>
          </w:p>
          <w:p w14:paraId="74F44E6E" w14:textId="77777777" w:rsidR="00E40164" w:rsidRPr="00F21F3F" w:rsidRDefault="00E40164" w:rsidP="001C34D4">
            <w:pPr>
              <w:rPr>
                <w:rFonts w:ascii="Times New Roman" w:hAnsi="Times New Roman" w:cs="Times New Roman"/>
                <w:color w:val="FF0000"/>
                <w:kern w:val="0"/>
                <w:sz w:val="24"/>
                <w:szCs w:val="24"/>
                <w14:ligatures w14:val="none"/>
              </w:rPr>
            </w:pPr>
          </w:p>
          <w:p w14:paraId="5B71C9B2" w14:textId="77777777" w:rsidR="00E40164" w:rsidRPr="00F21F3F" w:rsidRDefault="00E40164" w:rsidP="001C34D4">
            <w:pPr>
              <w:rPr>
                <w:rFonts w:ascii="Times New Roman" w:hAnsi="Times New Roman" w:cs="Times New Roman"/>
                <w:kern w:val="0"/>
                <w:sz w:val="24"/>
                <w:szCs w:val="24"/>
                <w14:ligatures w14:val="none"/>
              </w:rPr>
            </w:pPr>
          </w:p>
        </w:tc>
      </w:tr>
      <w:tr w:rsidR="00E40164" w:rsidRPr="00F21F3F" w14:paraId="792862C7" w14:textId="77777777" w:rsidTr="001C34D4">
        <w:tc>
          <w:tcPr>
            <w:tcW w:w="3020" w:type="dxa"/>
          </w:tcPr>
          <w:p w14:paraId="1CA293F3" w14:textId="77777777" w:rsidR="00E40164" w:rsidRPr="00F21F3F" w:rsidRDefault="00E40164" w:rsidP="001C34D4">
            <w:pPr>
              <w:rPr>
                <w:rFonts w:ascii="Times New Roman" w:hAnsi="Times New Roman" w:cs="Times New Roman"/>
                <w:color w:val="FF0000"/>
                <w:kern w:val="0"/>
                <w:sz w:val="24"/>
                <w:szCs w:val="24"/>
                <w14:ligatures w14:val="none"/>
              </w:rPr>
            </w:pPr>
          </w:p>
          <w:p w14:paraId="2412934B" w14:textId="77777777" w:rsidR="00E40164" w:rsidRPr="00F21F3F" w:rsidRDefault="00E40164"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77A958B1" w14:textId="77777777" w:rsidR="00E40164" w:rsidRPr="00F21F3F" w:rsidRDefault="00E40164" w:rsidP="001C34D4">
            <w:pPr>
              <w:rPr>
                <w:rFonts w:ascii="Times New Roman" w:hAnsi="Times New Roman" w:cs="Times New Roman"/>
                <w:kern w:val="0"/>
                <w:sz w:val="24"/>
                <w:szCs w:val="24"/>
                <w14:ligatures w14:val="none"/>
              </w:rPr>
            </w:pPr>
          </w:p>
        </w:tc>
        <w:tc>
          <w:tcPr>
            <w:tcW w:w="6042" w:type="dxa"/>
          </w:tcPr>
          <w:p w14:paraId="38C5C561" w14:textId="77777777" w:rsidR="00E40164" w:rsidRDefault="00E40164" w:rsidP="001C34D4">
            <w:pPr>
              <w:rPr>
                <w:rFonts w:ascii="Times New Roman" w:hAnsi="Times New Roman" w:cs="Times New Roman"/>
                <w:kern w:val="0"/>
                <w:sz w:val="24"/>
                <w:szCs w:val="24"/>
                <w14:ligatures w14:val="none"/>
              </w:rPr>
            </w:pPr>
          </w:p>
          <w:p w14:paraId="36BC8433" w14:textId="16EEA39C" w:rsidR="00416500" w:rsidRPr="00F21F3F" w:rsidRDefault="00416500"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rsidR="00E40164" w:rsidRPr="00F21F3F" w14:paraId="093121E6" w14:textId="77777777" w:rsidTr="001C34D4">
        <w:tc>
          <w:tcPr>
            <w:tcW w:w="3020" w:type="dxa"/>
          </w:tcPr>
          <w:p w14:paraId="1D626CB9" w14:textId="77777777" w:rsidR="00E40164" w:rsidRPr="00F21F3F" w:rsidRDefault="00E40164" w:rsidP="001C34D4">
            <w:pPr>
              <w:rPr>
                <w:rFonts w:ascii="Times New Roman" w:hAnsi="Times New Roman" w:cs="Times New Roman"/>
                <w:b/>
                <w:bCs/>
                <w:kern w:val="0"/>
                <w:sz w:val="24"/>
                <w:szCs w:val="24"/>
                <w14:ligatures w14:val="none"/>
              </w:rPr>
            </w:pPr>
          </w:p>
          <w:p w14:paraId="63F1B592" w14:textId="77777777" w:rsidR="00E40164" w:rsidRPr="00F21F3F" w:rsidRDefault="00E40164"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4ACF7D00" w14:textId="77777777" w:rsidR="00E40164" w:rsidRPr="00F21F3F" w:rsidRDefault="00E40164" w:rsidP="001C34D4">
            <w:pPr>
              <w:rPr>
                <w:rFonts w:ascii="Times New Roman" w:hAnsi="Times New Roman" w:cs="Times New Roman"/>
                <w:kern w:val="0"/>
                <w:sz w:val="24"/>
                <w:szCs w:val="24"/>
                <w14:ligatures w14:val="none"/>
              </w:rPr>
            </w:pPr>
          </w:p>
        </w:tc>
        <w:tc>
          <w:tcPr>
            <w:tcW w:w="6042" w:type="dxa"/>
          </w:tcPr>
          <w:p w14:paraId="22449B2A" w14:textId="77777777" w:rsidR="00E40164" w:rsidRDefault="00E40164" w:rsidP="001C34D4">
            <w:pPr>
              <w:rPr>
                <w:rFonts w:ascii="Times New Roman" w:hAnsi="Times New Roman" w:cs="Times New Roman"/>
                <w:kern w:val="0"/>
                <w:sz w:val="24"/>
                <w:szCs w:val="24"/>
                <w14:ligatures w14:val="none"/>
              </w:rPr>
            </w:pPr>
          </w:p>
          <w:p w14:paraId="14FB5679" w14:textId="77F8A0FB" w:rsidR="00416500" w:rsidRPr="00F21F3F" w:rsidRDefault="00416500"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bl>
    <w:p w14:paraId="431A968F" w14:textId="77777777" w:rsidR="00D30A92" w:rsidRPr="00F21F3F" w:rsidRDefault="00D30A92" w:rsidP="00D30A92">
      <w:pPr>
        <w:jc w:val="both"/>
        <w:rPr>
          <w:rFonts w:ascii="Times New Roman" w:hAnsi="Times New Roman" w:cs="Times New Roman"/>
          <w:color w:val="000066"/>
          <w:sz w:val="24"/>
          <w:szCs w:val="24"/>
        </w:rPr>
      </w:pPr>
    </w:p>
    <w:p w14:paraId="4F4CD07F" w14:textId="77777777" w:rsidR="00D30A92" w:rsidRPr="00107868" w:rsidRDefault="00D30A92" w:rsidP="00D30A92">
      <w:pPr>
        <w:jc w:val="both"/>
        <w:rPr>
          <w:rFonts w:ascii="Times New Roman" w:hAnsi="Times New Roman" w:cs="Times New Roman"/>
          <w:b/>
          <w:sz w:val="24"/>
          <w:szCs w:val="24"/>
        </w:rPr>
      </w:pPr>
    </w:p>
    <w:p w14:paraId="38C262DE" w14:textId="77777777" w:rsidR="00D30A92" w:rsidRPr="00F21F3F" w:rsidRDefault="00D30A92" w:rsidP="00D30A92">
      <w:pPr>
        <w:spacing w:after="0" w:line="240" w:lineRule="auto"/>
        <w:rPr>
          <w:rFonts w:ascii="Times New Roman" w:hAnsi="Times New Roman" w:cs="Times New Roman"/>
          <w:kern w:val="0"/>
          <w:sz w:val="24"/>
          <w:szCs w:val="24"/>
          <w14:ligatures w14:val="none"/>
        </w:rPr>
      </w:pPr>
    </w:p>
    <w:tbl>
      <w:tblPr>
        <w:tblStyle w:val="TableGrid"/>
        <w:tblW w:w="0" w:type="auto"/>
        <w:tblLook w:val="04A0" w:firstRow="1" w:lastRow="0" w:firstColumn="1" w:lastColumn="0" w:noHBand="0" w:noVBand="1"/>
      </w:tblPr>
      <w:tblGrid>
        <w:gridCol w:w="3020"/>
        <w:gridCol w:w="6042"/>
      </w:tblGrid>
      <w:tr w:rsidR="00E40164" w:rsidRPr="00F21F3F" w14:paraId="67DB4527" w14:textId="77777777" w:rsidTr="001C34D4">
        <w:tc>
          <w:tcPr>
            <w:tcW w:w="9062" w:type="dxa"/>
            <w:gridSpan w:val="2"/>
          </w:tcPr>
          <w:p w14:paraId="316E19A9" w14:textId="77777777" w:rsidR="00E40164" w:rsidRPr="00B50AE6" w:rsidRDefault="00E40164" w:rsidP="001C34D4">
            <w:pPr>
              <w:jc w:val="both"/>
              <w:rPr>
                <w:rFonts w:ascii="Times New Roman" w:hAnsi="Times New Roman" w:cs="Times New Roman"/>
                <w:b/>
                <w:bCs/>
                <w:sz w:val="24"/>
                <w:szCs w:val="24"/>
              </w:rPr>
            </w:pPr>
            <w:r w:rsidRPr="00B50AE6">
              <w:rPr>
                <w:rFonts w:ascii="Times New Roman" w:hAnsi="Times New Roman" w:cs="Times New Roman"/>
                <w:b/>
                <w:bCs/>
                <w:sz w:val="24"/>
                <w:szCs w:val="24"/>
              </w:rPr>
              <w:t>B. EĞİTİM VE ÖĞRETİM</w:t>
            </w:r>
          </w:p>
        </w:tc>
      </w:tr>
      <w:tr w:rsidR="00E40164" w:rsidRPr="00F21F3F" w14:paraId="11489EAF" w14:textId="77777777" w:rsidTr="001C34D4">
        <w:tc>
          <w:tcPr>
            <w:tcW w:w="9062" w:type="dxa"/>
            <w:gridSpan w:val="2"/>
          </w:tcPr>
          <w:p w14:paraId="61F8E46C" w14:textId="77777777" w:rsidR="00E40164" w:rsidRPr="002871FA" w:rsidRDefault="00E40164" w:rsidP="001C34D4">
            <w:pPr>
              <w:jc w:val="both"/>
              <w:rPr>
                <w:rFonts w:ascii="Times New Roman" w:hAnsi="Times New Roman" w:cs="Times New Roman"/>
                <w:b/>
                <w:bCs/>
                <w:sz w:val="24"/>
                <w:szCs w:val="24"/>
              </w:rPr>
            </w:pPr>
            <w:r w:rsidRPr="002871FA">
              <w:rPr>
                <w:rFonts w:ascii="Times New Roman" w:hAnsi="Times New Roman" w:cs="Times New Roman"/>
                <w:b/>
                <w:bCs/>
                <w:sz w:val="24"/>
                <w:szCs w:val="24"/>
              </w:rPr>
              <w:lastRenderedPageBreak/>
              <w:t xml:space="preserve">B.3. Öğrenme Kaynakları ve Akademik Destek Hizmetleri </w:t>
            </w:r>
          </w:p>
          <w:p w14:paraId="245FFBB9" w14:textId="21EAA578" w:rsidR="00E40164" w:rsidRPr="008C6425" w:rsidRDefault="00E40164" w:rsidP="001C34D4">
            <w:pPr>
              <w:jc w:val="both"/>
              <w:rPr>
                <w:rFonts w:ascii="Times New Roman" w:hAnsi="Times New Roman" w:cs="Times New Roman"/>
                <w:b/>
                <w:sz w:val="24"/>
                <w:szCs w:val="24"/>
              </w:rPr>
            </w:pPr>
            <w:r w:rsidRPr="00E40164">
              <w:rPr>
                <w:rFonts w:ascii="Times New Roman" w:hAnsi="Times New Roman" w:cs="Times New Roman"/>
                <w:b/>
                <w:sz w:val="24"/>
                <w:szCs w:val="24"/>
              </w:rPr>
              <w:t>B.3.4. Dezavantajlı gruplar</w:t>
            </w:r>
          </w:p>
        </w:tc>
      </w:tr>
      <w:tr w:rsidR="00E40164" w:rsidRPr="00F21F3F" w14:paraId="2D11F88E" w14:textId="77777777" w:rsidTr="001C34D4">
        <w:trPr>
          <w:trHeight w:val="848"/>
        </w:trPr>
        <w:tc>
          <w:tcPr>
            <w:tcW w:w="9062" w:type="dxa"/>
            <w:gridSpan w:val="2"/>
          </w:tcPr>
          <w:p w14:paraId="29FC5513" w14:textId="77777777" w:rsidR="00E40164" w:rsidRPr="00F21F3F" w:rsidRDefault="00E40164" w:rsidP="001C34D4">
            <w:pPr>
              <w:rPr>
                <w:rFonts w:ascii="Times New Roman" w:hAnsi="Times New Roman" w:cs="Times New Roman"/>
                <w:b/>
                <w:bCs/>
                <w:kern w:val="0"/>
                <w:sz w:val="24"/>
                <w:szCs w:val="24"/>
                <w14:ligatures w14:val="none"/>
              </w:rPr>
            </w:pPr>
          </w:p>
          <w:p w14:paraId="505887E7" w14:textId="77777777" w:rsidR="00E40164" w:rsidRPr="00F21F3F" w:rsidRDefault="00E40164" w:rsidP="001C34D4">
            <w:pPr>
              <w:rPr>
                <w:rFonts w:ascii="Times New Roman" w:hAnsi="Times New Roman" w:cs="Times New Roman"/>
                <w:color w:val="FF0000"/>
                <w:kern w:val="0"/>
                <w:sz w:val="24"/>
                <w:szCs w:val="24"/>
                <w14:ligatures w14:val="none"/>
              </w:rPr>
            </w:pPr>
          </w:p>
          <w:p w14:paraId="6F628620" w14:textId="77777777" w:rsidR="00E40164" w:rsidRPr="00F21F3F" w:rsidRDefault="00E40164" w:rsidP="001C34D4">
            <w:pPr>
              <w:rPr>
                <w:rFonts w:ascii="Times New Roman" w:hAnsi="Times New Roman" w:cs="Times New Roman"/>
                <w:color w:val="FF0000"/>
                <w:kern w:val="0"/>
                <w:sz w:val="24"/>
                <w:szCs w:val="24"/>
                <w14:ligatures w14:val="none"/>
              </w:rPr>
            </w:pPr>
          </w:p>
          <w:p w14:paraId="2378AA0A" w14:textId="77777777" w:rsidR="001C25D1" w:rsidRPr="00102420" w:rsidRDefault="001C25D1" w:rsidP="001C25D1">
            <w:pPr>
              <w:jc w:val="both"/>
              <w:rPr>
                <w:rFonts w:ascii="Times New Roman" w:hAnsi="Times New Roman" w:cs="Times New Roman"/>
                <w:bCs/>
                <w:kern w:val="0"/>
                <w:sz w:val="24"/>
                <w:szCs w:val="24"/>
                <w14:ligatures w14:val="none"/>
              </w:rPr>
            </w:pPr>
            <w:r w:rsidRPr="00102420">
              <w:rPr>
                <w:rFonts w:ascii="Times New Roman" w:hAnsi="Times New Roman" w:cs="Times New Roman"/>
                <w:bCs/>
                <w:kern w:val="0"/>
                <w:sz w:val="24"/>
                <w:szCs w:val="24"/>
                <w14:ligatures w14:val="none"/>
              </w:rPr>
              <w:t>Yönetim Bilişim Sistemleri bölümü olarak bu kısma ekleyebileceğimiz bir şey bulunmamaktadır.</w:t>
            </w:r>
          </w:p>
          <w:p w14:paraId="3FD50E59" w14:textId="77777777" w:rsidR="00E40164" w:rsidRPr="00F21F3F" w:rsidRDefault="00E40164" w:rsidP="001C34D4">
            <w:pPr>
              <w:rPr>
                <w:rFonts w:ascii="Times New Roman" w:hAnsi="Times New Roman" w:cs="Times New Roman"/>
                <w:color w:val="FF0000"/>
                <w:kern w:val="0"/>
                <w:sz w:val="24"/>
                <w:szCs w:val="24"/>
                <w14:ligatures w14:val="none"/>
              </w:rPr>
            </w:pPr>
          </w:p>
          <w:p w14:paraId="6B945262" w14:textId="77777777" w:rsidR="00E40164" w:rsidRPr="00F21F3F" w:rsidRDefault="00E40164" w:rsidP="001C34D4">
            <w:pPr>
              <w:rPr>
                <w:rFonts w:ascii="Times New Roman" w:hAnsi="Times New Roman" w:cs="Times New Roman"/>
                <w:color w:val="FF0000"/>
                <w:kern w:val="0"/>
                <w:sz w:val="24"/>
                <w:szCs w:val="24"/>
                <w14:ligatures w14:val="none"/>
              </w:rPr>
            </w:pPr>
          </w:p>
          <w:p w14:paraId="34296294" w14:textId="77777777" w:rsidR="00E40164" w:rsidRPr="00F21F3F" w:rsidRDefault="00E40164" w:rsidP="001C34D4">
            <w:pPr>
              <w:rPr>
                <w:rFonts w:ascii="Times New Roman" w:hAnsi="Times New Roman" w:cs="Times New Roman"/>
                <w:color w:val="FF0000"/>
                <w:kern w:val="0"/>
                <w:sz w:val="24"/>
                <w:szCs w:val="24"/>
                <w14:ligatures w14:val="none"/>
              </w:rPr>
            </w:pPr>
          </w:p>
          <w:p w14:paraId="32B78DAD" w14:textId="77777777" w:rsidR="00E40164" w:rsidRPr="00E40164" w:rsidRDefault="00E40164" w:rsidP="001C34D4">
            <w:pPr>
              <w:rPr>
                <w:rFonts w:ascii="Times New Roman" w:hAnsi="Times New Roman" w:cs="Times New Roman"/>
                <w:b/>
                <w:kern w:val="0"/>
                <w:sz w:val="24"/>
                <w:szCs w:val="24"/>
                <w14:ligatures w14:val="none"/>
              </w:rPr>
            </w:pPr>
          </w:p>
          <w:p w14:paraId="46C2EB62" w14:textId="77777777" w:rsidR="00E40164" w:rsidRPr="00F21F3F" w:rsidRDefault="00E40164" w:rsidP="001C34D4">
            <w:pPr>
              <w:rPr>
                <w:rFonts w:ascii="Times New Roman" w:hAnsi="Times New Roman" w:cs="Times New Roman"/>
                <w:color w:val="FF0000"/>
                <w:kern w:val="0"/>
                <w:sz w:val="24"/>
                <w:szCs w:val="24"/>
                <w14:ligatures w14:val="none"/>
              </w:rPr>
            </w:pPr>
          </w:p>
          <w:p w14:paraId="3ECCD7A8" w14:textId="77777777" w:rsidR="00E40164" w:rsidRPr="00F21F3F" w:rsidRDefault="00E40164" w:rsidP="001C34D4">
            <w:pPr>
              <w:rPr>
                <w:rFonts w:ascii="Times New Roman" w:hAnsi="Times New Roman" w:cs="Times New Roman"/>
                <w:color w:val="FF0000"/>
                <w:kern w:val="0"/>
                <w:sz w:val="24"/>
                <w:szCs w:val="24"/>
                <w14:ligatures w14:val="none"/>
              </w:rPr>
            </w:pPr>
          </w:p>
          <w:p w14:paraId="537A25B1" w14:textId="77777777" w:rsidR="00E40164" w:rsidRPr="00F21F3F" w:rsidRDefault="00E40164" w:rsidP="001C34D4">
            <w:pPr>
              <w:rPr>
                <w:rFonts w:ascii="Times New Roman" w:hAnsi="Times New Roman" w:cs="Times New Roman"/>
                <w:color w:val="FF0000"/>
                <w:kern w:val="0"/>
                <w:sz w:val="24"/>
                <w:szCs w:val="24"/>
                <w14:ligatures w14:val="none"/>
              </w:rPr>
            </w:pPr>
          </w:p>
          <w:p w14:paraId="1004D317" w14:textId="77777777" w:rsidR="00E40164" w:rsidRPr="00F21F3F" w:rsidRDefault="00E40164" w:rsidP="001C34D4">
            <w:pPr>
              <w:rPr>
                <w:rFonts w:ascii="Times New Roman" w:hAnsi="Times New Roman" w:cs="Times New Roman"/>
                <w:color w:val="FF0000"/>
                <w:kern w:val="0"/>
                <w:sz w:val="24"/>
                <w:szCs w:val="24"/>
                <w14:ligatures w14:val="none"/>
              </w:rPr>
            </w:pPr>
          </w:p>
          <w:p w14:paraId="2422E064" w14:textId="77777777" w:rsidR="00E40164" w:rsidRPr="00F21F3F" w:rsidRDefault="00E40164" w:rsidP="001C34D4">
            <w:pPr>
              <w:rPr>
                <w:rFonts w:ascii="Times New Roman" w:hAnsi="Times New Roman" w:cs="Times New Roman"/>
                <w:color w:val="FF0000"/>
                <w:kern w:val="0"/>
                <w:sz w:val="24"/>
                <w:szCs w:val="24"/>
                <w14:ligatures w14:val="none"/>
              </w:rPr>
            </w:pPr>
          </w:p>
          <w:p w14:paraId="6907174B" w14:textId="77777777" w:rsidR="00E40164" w:rsidRPr="00F21F3F" w:rsidRDefault="00E40164" w:rsidP="001C34D4">
            <w:pPr>
              <w:rPr>
                <w:rFonts w:ascii="Times New Roman" w:hAnsi="Times New Roman" w:cs="Times New Roman"/>
                <w:color w:val="FF0000"/>
                <w:kern w:val="0"/>
                <w:sz w:val="24"/>
                <w:szCs w:val="24"/>
                <w14:ligatures w14:val="none"/>
              </w:rPr>
            </w:pPr>
          </w:p>
          <w:p w14:paraId="50159693" w14:textId="77777777" w:rsidR="00E40164" w:rsidRPr="00F21F3F" w:rsidRDefault="00E40164" w:rsidP="001C34D4">
            <w:pPr>
              <w:rPr>
                <w:rFonts w:ascii="Times New Roman" w:hAnsi="Times New Roman" w:cs="Times New Roman"/>
                <w:color w:val="FF0000"/>
                <w:kern w:val="0"/>
                <w:sz w:val="24"/>
                <w:szCs w:val="24"/>
                <w14:ligatures w14:val="none"/>
              </w:rPr>
            </w:pPr>
          </w:p>
          <w:p w14:paraId="673E68AE" w14:textId="77777777" w:rsidR="00E40164" w:rsidRPr="00F21F3F" w:rsidRDefault="00E40164" w:rsidP="001C34D4">
            <w:pPr>
              <w:rPr>
                <w:rFonts w:ascii="Times New Roman" w:hAnsi="Times New Roman" w:cs="Times New Roman"/>
                <w:color w:val="FF0000"/>
                <w:kern w:val="0"/>
                <w:sz w:val="24"/>
                <w:szCs w:val="24"/>
                <w14:ligatures w14:val="none"/>
              </w:rPr>
            </w:pPr>
          </w:p>
          <w:p w14:paraId="6042CEE6" w14:textId="77777777" w:rsidR="00E40164" w:rsidRPr="00F21F3F" w:rsidRDefault="00E40164" w:rsidP="001C34D4">
            <w:pPr>
              <w:rPr>
                <w:rFonts w:ascii="Times New Roman" w:hAnsi="Times New Roman" w:cs="Times New Roman"/>
                <w:color w:val="FF0000"/>
                <w:kern w:val="0"/>
                <w:sz w:val="24"/>
                <w:szCs w:val="24"/>
                <w14:ligatures w14:val="none"/>
              </w:rPr>
            </w:pPr>
          </w:p>
          <w:p w14:paraId="7E0838C6" w14:textId="77777777" w:rsidR="00E40164" w:rsidRPr="00F21F3F" w:rsidRDefault="00E40164" w:rsidP="001C34D4">
            <w:pPr>
              <w:rPr>
                <w:rFonts w:ascii="Times New Roman" w:hAnsi="Times New Roman" w:cs="Times New Roman"/>
                <w:color w:val="FF0000"/>
                <w:kern w:val="0"/>
                <w:sz w:val="24"/>
                <w:szCs w:val="24"/>
                <w14:ligatures w14:val="none"/>
              </w:rPr>
            </w:pPr>
          </w:p>
          <w:p w14:paraId="1C77015D" w14:textId="77777777" w:rsidR="00E40164" w:rsidRPr="00F21F3F" w:rsidRDefault="00E40164" w:rsidP="001C34D4">
            <w:pPr>
              <w:rPr>
                <w:rFonts w:ascii="Times New Roman" w:hAnsi="Times New Roman" w:cs="Times New Roman"/>
                <w:color w:val="FF0000"/>
                <w:kern w:val="0"/>
                <w:sz w:val="24"/>
                <w:szCs w:val="24"/>
                <w14:ligatures w14:val="none"/>
              </w:rPr>
            </w:pPr>
          </w:p>
          <w:p w14:paraId="1C7C02F6" w14:textId="77777777" w:rsidR="00E40164" w:rsidRDefault="00E40164" w:rsidP="001C34D4">
            <w:pPr>
              <w:rPr>
                <w:rFonts w:ascii="Times New Roman" w:hAnsi="Times New Roman" w:cs="Times New Roman"/>
                <w:color w:val="FF0000"/>
                <w:kern w:val="0"/>
                <w:sz w:val="24"/>
                <w:szCs w:val="24"/>
                <w14:ligatures w14:val="none"/>
              </w:rPr>
            </w:pPr>
          </w:p>
          <w:p w14:paraId="025C8370" w14:textId="77777777" w:rsidR="00D210E5" w:rsidRDefault="00D210E5" w:rsidP="001C34D4">
            <w:pPr>
              <w:rPr>
                <w:rFonts w:ascii="Times New Roman" w:hAnsi="Times New Roman" w:cs="Times New Roman"/>
                <w:color w:val="FF0000"/>
                <w:kern w:val="0"/>
                <w:sz w:val="24"/>
                <w:szCs w:val="24"/>
                <w14:ligatures w14:val="none"/>
              </w:rPr>
            </w:pPr>
          </w:p>
          <w:p w14:paraId="36E1C295" w14:textId="77777777" w:rsidR="00D210E5" w:rsidRDefault="00D210E5" w:rsidP="001C34D4">
            <w:pPr>
              <w:rPr>
                <w:rFonts w:ascii="Times New Roman" w:hAnsi="Times New Roman" w:cs="Times New Roman"/>
                <w:color w:val="FF0000"/>
                <w:kern w:val="0"/>
                <w:sz w:val="24"/>
                <w:szCs w:val="24"/>
                <w14:ligatures w14:val="none"/>
              </w:rPr>
            </w:pPr>
          </w:p>
          <w:p w14:paraId="3167A3AA" w14:textId="77777777" w:rsidR="00D210E5" w:rsidRDefault="00D210E5" w:rsidP="001C34D4">
            <w:pPr>
              <w:rPr>
                <w:rFonts w:ascii="Times New Roman" w:hAnsi="Times New Roman" w:cs="Times New Roman"/>
                <w:color w:val="FF0000"/>
                <w:kern w:val="0"/>
                <w:sz w:val="24"/>
                <w:szCs w:val="24"/>
                <w14:ligatures w14:val="none"/>
              </w:rPr>
            </w:pPr>
          </w:p>
          <w:p w14:paraId="0FB3C850" w14:textId="77777777" w:rsidR="00D210E5" w:rsidRPr="00F21F3F" w:rsidRDefault="00D210E5" w:rsidP="001C34D4">
            <w:pPr>
              <w:rPr>
                <w:rFonts w:ascii="Times New Roman" w:hAnsi="Times New Roman" w:cs="Times New Roman"/>
                <w:color w:val="FF0000"/>
                <w:kern w:val="0"/>
                <w:sz w:val="24"/>
                <w:szCs w:val="24"/>
                <w14:ligatures w14:val="none"/>
              </w:rPr>
            </w:pPr>
          </w:p>
          <w:p w14:paraId="5C8A575B" w14:textId="77777777" w:rsidR="00E40164" w:rsidRPr="00F21F3F" w:rsidRDefault="00E40164" w:rsidP="001C34D4">
            <w:pPr>
              <w:rPr>
                <w:rFonts w:ascii="Times New Roman" w:hAnsi="Times New Roman" w:cs="Times New Roman"/>
                <w:color w:val="FF0000"/>
                <w:kern w:val="0"/>
                <w:sz w:val="24"/>
                <w:szCs w:val="24"/>
                <w14:ligatures w14:val="none"/>
              </w:rPr>
            </w:pPr>
          </w:p>
          <w:p w14:paraId="42461C8B" w14:textId="77777777" w:rsidR="00E40164" w:rsidRPr="00F21F3F" w:rsidRDefault="00E40164" w:rsidP="001C34D4">
            <w:pPr>
              <w:rPr>
                <w:rFonts w:ascii="Times New Roman" w:hAnsi="Times New Roman" w:cs="Times New Roman"/>
                <w:color w:val="FF0000"/>
                <w:kern w:val="0"/>
                <w:sz w:val="24"/>
                <w:szCs w:val="24"/>
                <w14:ligatures w14:val="none"/>
              </w:rPr>
            </w:pPr>
          </w:p>
          <w:p w14:paraId="16C1DC36" w14:textId="77777777" w:rsidR="00E40164" w:rsidRPr="00F21F3F" w:rsidRDefault="00E40164" w:rsidP="001C34D4">
            <w:pPr>
              <w:rPr>
                <w:rFonts w:ascii="Times New Roman" w:hAnsi="Times New Roman" w:cs="Times New Roman"/>
                <w:color w:val="FF0000"/>
                <w:kern w:val="0"/>
                <w:sz w:val="24"/>
                <w:szCs w:val="24"/>
                <w14:ligatures w14:val="none"/>
              </w:rPr>
            </w:pPr>
          </w:p>
          <w:p w14:paraId="2629C3AF" w14:textId="77777777" w:rsidR="00E40164" w:rsidRPr="00F21F3F" w:rsidRDefault="00E40164" w:rsidP="001C34D4">
            <w:pPr>
              <w:rPr>
                <w:rFonts w:ascii="Times New Roman" w:hAnsi="Times New Roman" w:cs="Times New Roman"/>
                <w:color w:val="FF0000"/>
                <w:kern w:val="0"/>
                <w:sz w:val="24"/>
                <w:szCs w:val="24"/>
                <w14:ligatures w14:val="none"/>
              </w:rPr>
            </w:pPr>
          </w:p>
          <w:p w14:paraId="2B44CFAA" w14:textId="77777777" w:rsidR="00E40164" w:rsidRDefault="00E40164" w:rsidP="001C34D4">
            <w:pPr>
              <w:rPr>
                <w:rFonts w:ascii="Times New Roman" w:hAnsi="Times New Roman" w:cs="Times New Roman"/>
                <w:color w:val="FF0000"/>
                <w:kern w:val="0"/>
                <w:sz w:val="24"/>
                <w:szCs w:val="24"/>
                <w14:ligatures w14:val="none"/>
              </w:rPr>
            </w:pPr>
          </w:p>
          <w:p w14:paraId="09DF845A" w14:textId="77777777" w:rsidR="00E40164" w:rsidRDefault="00E40164" w:rsidP="001C34D4">
            <w:pPr>
              <w:rPr>
                <w:rFonts w:ascii="Times New Roman" w:hAnsi="Times New Roman" w:cs="Times New Roman"/>
                <w:color w:val="FF0000"/>
                <w:kern w:val="0"/>
                <w:sz w:val="24"/>
                <w:szCs w:val="24"/>
                <w14:ligatures w14:val="none"/>
              </w:rPr>
            </w:pPr>
          </w:p>
          <w:p w14:paraId="5EE53122" w14:textId="77777777" w:rsidR="00E40164" w:rsidRDefault="00E40164" w:rsidP="001C34D4">
            <w:pPr>
              <w:rPr>
                <w:rFonts w:ascii="Times New Roman" w:hAnsi="Times New Roman" w:cs="Times New Roman"/>
                <w:color w:val="FF0000"/>
                <w:kern w:val="0"/>
                <w:sz w:val="24"/>
                <w:szCs w:val="24"/>
                <w14:ligatures w14:val="none"/>
              </w:rPr>
            </w:pPr>
          </w:p>
          <w:p w14:paraId="199AC749" w14:textId="77777777" w:rsidR="00E40164" w:rsidRDefault="00E40164" w:rsidP="001C34D4">
            <w:pPr>
              <w:rPr>
                <w:rFonts w:ascii="Times New Roman" w:hAnsi="Times New Roman" w:cs="Times New Roman"/>
                <w:color w:val="FF0000"/>
                <w:kern w:val="0"/>
                <w:sz w:val="24"/>
                <w:szCs w:val="24"/>
                <w14:ligatures w14:val="none"/>
              </w:rPr>
            </w:pPr>
          </w:p>
          <w:p w14:paraId="61DBFE81" w14:textId="77777777" w:rsidR="00E40164" w:rsidRDefault="00E40164" w:rsidP="001C34D4">
            <w:pPr>
              <w:rPr>
                <w:rFonts w:ascii="Times New Roman" w:hAnsi="Times New Roman" w:cs="Times New Roman"/>
                <w:color w:val="FF0000"/>
                <w:kern w:val="0"/>
                <w:sz w:val="24"/>
                <w:szCs w:val="24"/>
                <w14:ligatures w14:val="none"/>
              </w:rPr>
            </w:pPr>
          </w:p>
          <w:p w14:paraId="4FBF838A" w14:textId="77777777" w:rsidR="00E40164" w:rsidRPr="00F21F3F" w:rsidRDefault="00E40164" w:rsidP="001C34D4">
            <w:pPr>
              <w:rPr>
                <w:rFonts w:ascii="Times New Roman" w:hAnsi="Times New Roman" w:cs="Times New Roman"/>
                <w:color w:val="FF0000"/>
                <w:kern w:val="0"/>
                <w:sz w:val="24"/>
                <w:szCs w:val="24"/>
                <w14:ligatures w14:val="none"/>
              </w:rPr>
            </w:pPr>
          </w:p>
          <w:p w14:paraId="01261576" w14:textId="77777777" w:rsidR="00E40164" w:rsidRPr="00F21F3F" w:rsidRDefault="00E40164" w:rsidP="001C34D4">
            <w:pPr>
              <w:rPr>
                <w:rFonts w:ascii="Times New Roman" w:hAnsi="Times New Roman" w:cs="Times New Roman"/>
                <w:kern w:val="0"/>
                <w:sz w:val="24"/>
                <w:szCs w:val="24"/>
                <w14:ligatures w14:val="none"/>
              </w:rPr>
            </w:pPr>
          </w:p>
        </w:tc>
      </w:tr>
      <w:tr w:rsidR="00E40164" w:rsidRPr="00F21F3F" w14:paraId="700A221B" w14:textId="77777777" w:rsidTr="001C34D4">
        <w:tc>
          <w:tcPr>
            <w:tcW w:w="3020" w:type="dxa"/>
          </w:tcPr>
          <w:p w14:paraId="25792B44" w14:textId="77777777" w:rsidR="00E40164" w:rsidRPr="00F21F3F" w:rsidRDefault="00E40164" w:rsidP="001C34D4">
            <w:pPr>
              <w:rPr>
                <w:rFonts w:ascii="Times New Roman" w:hAnsi="Times New Roman" w:cs="Times New Roman"/>
                <w:color w:val="FF0000"/>
                <w:kern w:val="0"/>
                <w:sz w:val="24"/>
                <w:szCs w:val="24"/>
                <w14:ligatures w14:val="none"/>
              </w:rPr>
            </w:pPr>
          </w:p>
          <w:p w14:paraId="347DA037" w14:textId="77777777" w:rsidR="00E40164" w:rsidRPr="00F21F3F" w:rsidRDefault="00E40164"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52782B45" w14:textId="77777777" w:rsidR="00E40164" w:rsidRPr="00F21F3F" w:rsidRDefault="00E40164" w:rsidP="001C34D4">
            <w:pPr>
              <w:rPr>
                <w:rFonts w:ascii="Times New Roman" w:hAnsi="Times New Roman" w:cs="Times New Roman"/>
                <w:kern w:val="0"/>
                <w:sz w:val="24"/>
                <w:szCs w:val="24"/>
                <w14:ligatures w14:val="none"/>
              </w:rPr>
            </w:pPr>
          </w:p>
        </w:tc>
        <w:tc>
          <w:tcPr>
            <w:tcW w:w="6042" w:type="dxa"/>
          </w:tcPr>
          <w:p w14:paraId="22407CDF" w14:textId="77777777" w:rsidR="00E40164" w:rsidRDefault="00E40164" w:rsidP="001C34D4">
            <w:pPr>
              <w:rPr>
                <w:rFonts w:ascii="Times New Roman" w:hAnsi="Times New Roman" w:cs="Times New Roman"/>
                <w:kern w:val="0"/>
                <w:sz w:val="24"/>
                <w:szCs w:val="24"/>
                <w14:ligatures w14:val="none"/>
              </w:rPr>
            </w:pPr>
          </w:p>
          <w:p w14:paraId="6720CA9F" w14:textId="58B5613E" w:rsidR="00D210E5" w:rsidRPr="00F21F3F" w:rsidRDefault="00D210E5"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rsidR="00E40164" w:rsidRPr="00F21F3F" w14:paraId="0CC45CAC" w14:textId="77777777" w:rsidTr="001C34D4">
        <w:tc>
          <w:tcPr>
            <w:tcW w:w="3020" w:type="dxa"/>
          </w:tcPr>
          <w:p w14:paraId="4FCB58AC" w14:textId="77777777" w:rsidR="00E40164" w:rsidRPr="00F21F3F" w:rsidRDefault="00E40164" w:rsidP="001C34D4">
            <w:pPr>
              <w:rPr>
                <w:rFonts w:ascii="Times New Roman" w:hAnsi="Times New Roman" w:cs="Times New Roman"/>
                <w:b/>
                <w:bCs/>
                <w:kern w:val="0"/>
                <w:sz w:val="24"/>
                <w:szCs w:val="24"/>
                <w14:ligatures w14:val="none"/>
              </w:rPr>
            </w:pPr>
          </w:p>
          <w:p w14:paraId="4715A9DB" w14:textId="77777777" w:rsidR="00E40164" w:rsidRPr="00F21F3F" w:rsidRDefault="00E40164"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25221B90" w14:textId="77777777" w:rsidR="00E40164" w:rsidRPr="00F21F3F" w:rsidRDefault="00E40164" w:rsidP="001C34D4">
            <w:pPr>
              <w:rPr>
                <w:rFonts w:ascii="Times New Roman" w:hAnsi="Times New Roman" w:cs="Times New Roman"/>
                <w:kern w:val="0"/>
                <w:sz w:val="24"/>
                <w:szCs w:val="24"/>
                <w14:ligatures w14:val="none"/>
              </w:rPr>
            </w:pPr>
          </w:p>
        </w:tc>
        <w:tc>
          <w:tcPr>
            <w:tcW w:w="6042" w:type="dxa"/>
          </w:tcPr>
          <w:p w14:paraId="2C5B3DBD" w14:textId="77777777" w:rsidR="00E40164" w:rsidRDefault="00E40164" w:rsidP="001C34D4">
            <w:pPr>
              <w:rPr>
                <w:rFonts w:ascii="Times New Roman" w:hAnsi="Times New Roman" w:cs="Times New Roman"/>
                <w:kern w:val="0"/>
                <w:sz w:val="24"/>
                <w:szCs w:val="24"/>
                <w14:ligatures w14:val="none"/>
              </w:rPr>
            </w:pPr>
          </w:p>
          <w:p w14:paraId="28883775" w14:textId="47320DB7" w:rsidR="00D210E5" w:rsidRPr="00F21F3F" w:rsidRDefault="00D210E5"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bl>
    <w:p w14:paraId="3D1B6FDD" w14:textId="77777777" w:rsidR="00D30A92" w:rsidRPr="00F21F3F" w:rsidRDefault="00D30A92" w:rsidP="00D30A92">
      <w:pPr>
        <w:jc w:val="both"/>
        <w:rPr>
          <w:rFonts w:ascii="Times New Roman" w:hAnsi="Times New Roman" w:cs="Times New Roman"/>
          <w:color w:val="000066"/>
          <w:sz w:val="24"/>
          <w:szCs w:val="24"/>
        </w:rPr>
      </w:pPr>
    </w:p>
    <w:p w14:paraId="5B5F4D4B" w14:textId="77777777" w:rsidR="00D30A92" w:rsidRPr="00F21F3F" w:rsidRDefault="00D30A92" w:rsidP="00D30A92">
      <w:pPr>
        <w:jc w:val="both"/>
        <w:rPr>
          <w:rFonts w:ascii="Times New Roman" w:hAnsi="Times New Roman" w:cs="Times New Roman"/>
          <w:color w:val="000066"/>
          <w:sz w:val="24"/>
          <w:szCs w:val="24"/>
        </w:rPr>
      </w:pPr>
    </w:p>
    <w:p w14:paraId="3D2F3AB1" w14:textId="77777777" w:rsidR="00D30A92" w:rsidRPr="00F21F3F" w:rsidRDefault="00D30A92" w:rsidP="00D30A92">
      <w:pPr>
        <w:spacing w:after="0" w:line="240" w:lineRule="auto"/>
        <w:rPr>
          <w:rFonts w:ascii="Times New Roman" w:hAnsi="Times New Roman" w:cs="Times New Roman"/>
          <w:kern w:val="0"/>
          <w:sz w:val="24"/>
          <w:szCs w:val="24"/>
          <w14:ligatures w14:val="none"/>
        </w:rPr>
      </w:pPr>
    </w:p>
    <w:p w14:paraId="04D5647C" w14:textId="77777777" w:rsidR="00D30A92" w:rsidRPr="00F21F3F" w:rsidRDefault="00D30A92" w:rsidP="00D30A92">
      <w:pPr>
        <w:spacing w:after="0" w:line="240" w:lineRule="auto"/>
        <w:rPr>
          <w:rFonts w:ascii="Times New Roman" w:hAnsi="Times New Roman" w:cs="Times New Roman"/>
          <w:kern w:val="0"/>
          <w:sz w:val="24"/>
          <w:szCs w:val="24"/>
          <w14:ligatures w14:val="none"/>
        </w:rPr>
      </w:pPr>
    </w:p>
    <w:tbl>
      <w:tblPr>
        <w:tblStyle w:val="TableGrid"/>
        <w:tblW w:w="0" w:type="auto"/>
        <w:tblLook w:val="04A0" w:firstRow="1" w:lastRow="0" w:firstColumn="1" w:lastColumn="0" w:noHBand="0" w:noVBand="1"/>
      </w:tblPr>
      <w:tblGrid>
        <w:gridCol w:w="3020"/>
        <w:gridCol w:w="6042"/>
      </w:tblGrid>
      <w:tr w:rsidR="00946ED0" w:rsidRPr="00F21F3F" w14:paraId="31B4727A" w14:textId="77777777" w:rsidTr="001C34D4">
        <w:tc>
          <w:tcPr>
            <w:tcW w:w="9062" w:type="dxa"/>
            <w:gridSpan w:val="2"/>
          </w:tcPr>
          <w:p w14:paraId="006805D5" w14:textId="77777777" w:rsidR="00946ED0" w:rsidRPr="00B50AE6" w:rsidRDefault="00946ED0" w:rsidP="001C34D4">
            <w:pPr>
              <w:jc w:val="both"/>
              <w:rPr>
                <w:rFonts w:ascii="Times New Roman" w:hAnsi="Times New Roman" w:cs="Times New Roman"/>
                <w:b/>
                <w:bCs/>
                <w:sz w:val="24"/>
                <w:szCs w:val="24"/>
              </w:rPr>
            </w:pPr>
            <w:r w:rsidRPr="00B50AE6">
              <w:rPr>
                <w:rFonts w:ascii="Times New Roman" w:hAnsi="Times New Roman" w:cs="Times New Roman"/>
                <w:b/>
                <w:bCs/>
                <w:sz w:val="24"/>
                <w:szCs w:val="24"/>
              </w:rPr>
              <w:t>B. EĞİTİM VE ÖĞRETİM</w:t>
            </w:r>
          </w:p>
        </w:tc>
      </w:tr>
      <w:tr w:rsidR="00946ED0" w:rsidRPr="00F21F3F" w14:paraId="312E6125" w14:textId="77777777" w:rsidTr="001C34D4">
        <w:tc>
          <w:tcPr>
            <w:tcW w:w="9062" w:type="dxa"/>
            <w:gridSpan w:val="2"/>
          </w:tcPr>
          <w:p w14:paraId="729891B4" w14:textId="77777777" w:rsidR="00946ED0" w:rsidRPr="002871FA" w:rsidRDefault="00946ED0" w:rsidP="001C34D4">
            <w:pPr>
              <w:jc w:val="both"/>
              <w:rPr>
                <w:rFonts w:ascii="Times New Roman" w:hAnsi="Times New Roman" w:cs="Times New Roman"/>
                <w:b/>
                <w:bCs/>
                <w:sz w:val="24"/>
                <w:szCs w:val="24"/>
              </w:rPr>
            </w:pPr>
            <w:r w:rsidRPr="002871FA">
              <w:rPr>
                <w:rFonts w:ascii="Times New Roman" w:hAnsi="Times New Roman" w:cs="Times New Roman"/>
                <w:b/>
                <w:bCs/>
                <w:sz w:val="24"/>
                <w:szCs w:val="24"/>
              </w:rPr>
              <w:lastRenderedPageBreak/>
              <w:t xml:space="preserve">B.3. Öğrenme Kaynakları ve Akademik Destek Hizmetleri </w:t>
            </w:r>
          </w:p>
          <w:p w14:paraId="621A9761" w14:textId="098D01F0" w:rsidR="00946ED0" w:rsidRPr="008C6425" w:rsidRDefault="00946ED0" w:rsidP="001C34D4">
            <w:pPr>
              <w:jc w:val="both"/>
              <w:rPr>
                <w:rFonts w:ascii="Times New Roman" w:hAnsi="Times New Roman" w:cs="Times New Roman"/>
                <w:b/>
                <w:sz w:val="24"/>
                <w:szCs w:val="24"/>
              </w:rPr>
            </w:pPr>
            <w:r w:rsidRPr="00946ED0">
              <w:rPr>
                <w:rFonts w:ascii="Times New Roman" w:hAnsi="Times New Roman" w:cs="Times New Roman"/>
                <w:b/>
                <w:sz w:val="24"/>
                <w:szCs w:val="24"/>
              </w:rPr>
              <w:t>B.3.5. Sosyal, kültürel, sportif faaliyetler</w:t>
            </w:r>
          </w:p>
        </w:tc>
      </w:tr>
      <w:tr w:rsidR="00946ED0" w:rsidRPr="00F21F3F" w14:paraId="5D37557F" w14:textId="77777777" w:rsidTr="001C34D4">
        <w:trPr>
          <w:trHeight w:val="848"/>
        </w:trPr>
        <w:tc>
          <w:tcPr>
            <w:tcW w:w="9062" w:type="dxa"/>
            <w:gridSpan w:val="2"/>
          </w:tcPr>
          <w:p w14:paraId="5B519A69" w14:textId="77777777" w:rsidR="00946ED0" w:rsidRPr="00F21F3F" w:rsidRDefault="00946ED0" w:rsidP="001C34D4">
            <w:pPr>
              <w:rPr>
                <w:rFonts w:ascii="Times New Roman" w:hAnsi="Times New Roman" w:cs="Times New Roman"/>
                <w:b/>
                <w:bCs/>
                <w:kern w:val="0"/>
                <w:sz w:val="24"/>
                <w:szCs w:val="24"/>
                <w14:ligatures w14:val="none"/>
              </w:rPr>
            </w:pPr>
          </w:p>
          <w:p w14:paraId="649DA368" w14:textId="77777777" w:rsidR="00946ED0" w:rsidRPr="00F21F3F" w:rsidRDefault="00946ED0" w:rsidP="001C34D4">
            <w:pPr>
              <w:rPr>
                <w:rFonts w:ascii="Times New Roman" w:hAnsi="Times New Roman" w:cs="Times New Roman"/>
                <w:color w:val="FF0000"/>
                <w:kern w:val="0"/>
                <w:sz w:val="24"/>
                <w:szCs w:val="24"/>
                <w14:ligatures w14:val="none"/>
              </w:rPr>
            </w:pPr>
          </w:p>
          <w:p w14:paraId="0E92B0E4" w14:textId="77777777" w:rsidR="00946ED0" w:rsidRPr="00F21F3F" w:rsidRDefault="00946ED0" w:rsidP="001C34D4">
            <w:pPr>
              <w:rPr>
                <w:rFonts w:ascii="Times New Roman" w:hAnsi="Times New Roman" w:cs="Times New Roman"/>
                <w:color w:val="FF0000"/>
                <w:kern w:val="0"/>
                <w:sz w:val="24"/>
                <w:szCs w:val="24"/>
                <w14:ligatures w14:val="none"/>
              </w:rPr>
            </w:pPr>
          </w:p>
          <w:p w14:paraId="08049280" w14:textId="77777777" w:rsidR="002B03D9" w:rsidRPr="00102420" w:rsidRDefault="002B03D9" w:rsidP="002B03D9">
            <w:pPr>
              <w:jc w:val="both"/>
              <w:rPr>
                <w:rFonts w:ascii="Times New Roman" w:hAnsi="Times New Roman" w:cs="Times New Roman"/>
                <w:bCs/>
                <w:kern w:val="0"/>
                <w:sz w:val="24"/>
                <w:szCs w:val="24"/>
                <w14:ligatures w14:val="none"/>
              </w:rPr>
            </w:pPr>
            <w:r w:rsidRPr="00102420">
              <w:rPr>
                <w:rFonts w:ascii="Times New Roman" w:hAnsi="Times New Roman" w:cs="Times New Roman"/>
                <w:bCs/>
                <w:kern w:val="0"/>
                <w:sz w:val="24"/>
                <w:szCs w:val="24"/>
                <w14:ligatures w14:val="none"/>
              </w:rPr>
              <w:t>Yönetim Bilişim Sistemleri bölümü olarak bu kısma ekleyebileceğimiz bir şey bulunmamaktadır.</w:t>
            </w:r>
          </w:p>
          <w:p w14:paraId="7B4C6DBB" w14:textId="77777777" w:rsidR="00946ED0" w:rsidRPr="00F21F3F" w:rsidRDefault="00946ED0" w:rsidP="001C34D4">
            <w:pPr>
              <w:rPr>
                <w:rFonts w:ascii="Times New Roman" w:hAnsi="Times New Roman" w:cs="Times New Roman"/>
                <w:color w:val="FF0000"/>
                <w:kern w:val="0"/>
                <w:sz w:val="24"/>
                <w:szCs w:val="24"/>
                <w14:ligatures w14:val="none"/>
              </w:rPr>
            </w:pPr>
          </w:p>
          <w:p w14:paraId="3E1AA07C" w14:textId="77777777" w:rsidR="00946ED0" w:rsidRPr="00F21F3F" w:rsidRDefault="00946ED0" w:rsidP="001C34D4">
            <w:pPr>
              <w:rPr>
                <w:rFonts w:ascii="Times New Roman" w:hAnsi="Times New Roman" w:cs="Times New Roman"/>
                <w:color w:val="FF0000"/>
                <w:kern w:val="0"/>
                <w:sz w:val="24"/>
                <w:szCs w:val="24"/>
                <w14:ligatures w14:val="none"/>
              </w:rPr>
            </w:pPr>
          </w:p>
          <w:p w14:paraId="1E8B9123" w14:textId="77777777" w:rsidR="00946ED0" w:rsidRPr="00F21F3F" w:rsidRDefault="00946ED0" w:rsidP="001C34D4">
            <w:pPr>
              <w:rPr>
                <w:rFonts w:ascii="Times New Roman" w:hAnsi="Times New Roman" w:cs="Times New Roman"/>
                <w:color w:val="FF0000"/>
                <w:kern w:val="0"/>
                <w:sz w:val="24"/>
                <w:szCs w:val="24"/>
                <w14:ligatures w14:val="none"/>
              </w:rPr>
            </w:pPr>
          </w:p>
          <w:p w14:paraId="6B4BA841" w14:textId="77777777" w:rsidR="00946ED0" w:rsidRPr="00E40164" w:rsidRDefault="00946ED0" w:rsidP="001C34D4">
            <w:pPr>
              <w:rPr>
                <w:rFonts w:ascii="Times New Roman" w:hAnsi="Times New Roman" w:cs="Times New Roman"/>
                <w:b/>
                <w:kern w:val="0"/>
                <w:sz w:val="24"/>
                <w:szCs w:val="24"/>
                <w14:ligatures w14:val="none"/>
              </w:rPr>
            </w:pPr>
          </w:p>
          <w:p w14:paraId="5082BCD3" w14:textId="77777777" w:rsidR="00946ED0" w:rsidRPr="00F21F3F" w:rsidRDefault="00946ED0" w:rsidP="001C34D4">
            <w:pPr>
              <w:rPr>
                <w:rFonts w:ascii="Times New Roman" w:hAnsi="Times New Roman" w:cs="Times New Roman"/>
                <w:color w:val="FF0000"/>
                <w:kern w:val="0"/>
                <w:sz w:val="24"/>
                <w:szCs w:val="24"/>
                <w14:ligatures w14:val="none"/>
              </w:rPr>
            </w:pPr>
          </w:p>
          <w:p w14:paraId="4292C431" w14:textId="77777777" w:rsidR="00946ED0" w:rsidRPr="00F21F3F" w:rsidRDefault="00946ED0" w:rsidP="001C34D4">
            <w:pPr>
              <w:rPr>
                <w:rFonts w:ascii="Times New Roman" w:hAnsi="Times New Roman" w:cs="Times New Roman"/>
                <w:color w:val="FF0000"/>
                <w:kern w:val="0"/>
                <w:sz w:val="24"/>
                <w:szCs w:val="24"/>
                <w14:ligatures w14:val="none"/>
              </w:rPr>
            </w:pPr>
          </w:p>
          <w:p w14:paraId="137D67F7" w14:textId="77777777" w:rsidR="00946ED0" w:rsidRPr="00F21F3F" w:rsidRDefault="00946ED0" w:rsidP="001C34D4">
            <w:pPr>
              <w:rPr>
                <w:rFonts w:ascii="Times New Roman" w:hAnsi="Times New Roman" w:cs="Times New Roman"/>
                <w:color w:val="FF0000"/>
                <w:kern w:val="0"/>
                <w:sz w:val="24"/>
                <w:szCs w:val="24"/>
                <w14:ligatures w14:val="none"/>
              </w:rPr>
            </w:pPr>
          </w:p>
          <w:p w14:paraId="4D0A323E" w14:textId="77777777" w:rsidR="00946ED0" w:rsidRPr="00F21F3F" w:rsidRDefault="00946ED0" w:rsidP="001C34D4">
            <w:pPr>
              <w:rPr>
                <w:rFonts w:ascii="Times New Roman" w:hAnsi="Times New Roman" w:cs="Times New Roman"/>
                <w:color w:val="FF0000"/>
                <w:kern w:val="0"/>
                <w:sz w:val="24"/>
                <w:szCs w:val="24"/>
                <w14:ligatures w14:val="none"/>
              </w:rPr>
            </w:pPr>
          </w:p>
          <w:p w14:paraId="1B364141" w14:textId="77777777" w:rsidR="00946ED0" w:rsidRPr="00F21F3F" w:rsidRDefault="00946ED0" w:rsidP="001C34D4">
            <w:pPr>
              <w:rPr>
                <w:rFonts w:ascii="Times New Roman" w:hAnsi="Times New Roman" w:cs="Times New Roman"/>
                <w:color w:val="FF0000"/>
                <w:kern w:val="0"/>
                <w:sz w:val="24"/>
                <w:szCs w:val="24"/>
                <w14:ligatures w14:val="none"/>
              </w:rPr>
            </w:pPr>
          </w:p>
          <w:p w14:paraId="0B720E18" w14:textId="77777777" w:rsidR="00946ED0" w:rsidRPr="00F21F3F" w:rsidRDefault="00946ED0" w:rsidP="001C34D4">
            <w:pPr>
              <w:rPr>
                <w:rFonts w:ascii="Times New Roman" w:hAnsi="Times New Roman" w:cs="Times New Roman"/>
                <w:color w:val="FF0000"/>
                <w:kern w:val="0"/>
                <w:sz w:val="24"/>
                <w:szCs w:val="24"/>
                <w14:ligatures w14:val="none"/>
              </w:rPr>
            </w:pPr>
          </w:p>
          <w:p w14:paraId="31935A07" w14:textId="77777777" w:rsidR="00946ED0" w:rsidRPr="00F21F3F" w:rsidRDefault="00946ED0" w:rsidP="001C34D4">
            <w:pPr>
              <w:rPr>
                <w:rFonts w:ascii="Times New Roman" w:hAnsi="Times New Roman" w:cs="Times New Roman"/>
                <w:color w:val="FF0000"/>
                <w:kern w:val="0"/>
                <w:sz w:val="24"/>
                <w:szCs w:val="24"/>
                <w14:ligatures w14:val="none"/>
              </w:rPr>
            </w:pPr>
          </w:p>
          <w:p w14:paraId="7CF197EE" w14:textId="77777777" w:rsidR="00946ED0" w:rsidRPr="00F21F3F" w:rsidRDefault="00946ED0" w:rsidP="001C34D4">
            <w:pPr>
              <w:rPr>
                <w:rFonts w:ascii="Times New Roman" w:hAnsi="Times New Roman" w:cs="Times New Roman"/>
                <w:color w:val="FF0000"/>
                <w:kern w:val="0"/>
                <w:sz w:val="24"/>
                <w:szCs w:val="24"/>
                <w14:ligatures w14:val="none"/>
              </w:rPr>
            </w:pPr>
          </w:p>
          <w:p w14:paraId="5B5E7A0C" w14:textId="77777777" w:rsidR="00946ED0" w:rsidRPr="00F21F3F" w:rsidRDefault="00946ED0" w:rsidP="001C34D4">
            <w:pPr>
              <w:rPr>
                <w:rFonts w:ascii="Times New Roman" w:hAnsi="Times New Roman" w:cs="Times New Roman"/>
                <w:color w:val="FF0000"/>
                <w:kern w:val="0"/>
                <w:sz w:val="24"/>
                <w:szCs w:val="24"/>
                <w14:ligatures w14:val="none"/>
              </w:rPr>
            </w:pPr>
          </w:p>
          <w:p w14:paraId="527D1079" w14:textId="77777777" w:rsidR="00946ED0" w:rsidRPr="00F21F3F" w:rsidRDefault="00946ED0" w:rsidP="001C34D4">
            <w:pPr>
              <w:rPr>
                <w:rFonts w:ascii="Times New Roman" w:hAnsi="Times New Roman" w:cs="Times New Roman"/>
                <w:color w:val="FF0000"/>
                <w:kern w:val="0"/>
                <w:sz w:val="24"/>
                <w:szCs w:val="24"/>
                <w14:ligatures w14:val="none"/>
              </w:rPr>
            </w:pPr>
          </w:p>
          <w:p w14:paraId="22EDE44D" w14:textId="77777777" w:rsidR="00946ED0" w:rsidRPr="00F21F3F" w:rsidRDefault="00946ED0" w:rsidP="001C34D4">
            <w:pPr>
              <w:rPr>
                <w:rFonts w:ascii="Times New Roman" w:hAnsi="Times New Roman" w:cs="Times New Roman"/>
                <w:color w:val="FF0000"/>
                <w:kern w:val="0"/>
                <w:sz w:val="24"/>
                <w:szCs w:val="24"/>
                <w14:ligatures w14:val="none"/>
              </w:rPr>
            </w:pPr>
          </w:p>
          <w:p w14:paraId="1B5C187F" w14:textId="77777777" w:rsidR="00946ED0" w:rsidRPr="00F21F3F" w:rsidRDefault="00946ED0" w:rsidP="001C34D4">
            <w:pPr>
              <w:rPr>
                <w:rFonts w:ascii="Times New Roman" w:hAnsi="Times New Roman" w:cs="Times New Roman"/>
                <w:color w:val="FF0000"/>
                <w:kern w:val="0"/>
                <w:sz w:val="24"/>
                <w:szCs w:val="24"/>
                <w14:ligatures w14:val="none"/>
              </w:rPr>
            </w:pPr>
          </w:p>
          <w:p w14:paraId="37246E4B" w14:textId="77777777" w:rsidR="00946ED0" w:rsidRPr="00F21F3F" w:rsidRDefault="00946ED0" w:rsidP="001C34D4">
            <w:pPr>
              <w:rPr>
                <w:rFonts w:ascii="Times New Roman" w:hAnsi="Times New Roman" w:cs="Times New Roman"/>
                <w:color w:val="FF0000"/>
                <w:kern w:val="0"/>
                <w:sz w:val="24"/>
                <w:szCs w:val="24"/>
                <w14:ligatures w14:val="none"/>
              </w:rPr>
            </w:pPr>
          </w:p>
          <w:p w14:paraId="0BA808E5" w14:textId="77777777" w:rsidR="00946ED0" w:rsidRPr="00F21F3F" w:rsidRDefault="00946ED0" w:rsidP="001C34D4">
            <w:pPr>
              <w:rPr>
                <w:rFonts w:ascii="Times New Roman" w:hAnsi="Times New Roman" w:cs="Times New Roman"/>
                <w:color w:val="FF0000"/>
                <w:kern w:val="0"/>
                <w:sz w:val="24"/>
                <w:szCs w:val="24"/>
                <w14:ligatures w14:val="none"/>
              </w:rPr>
            </w:pPr>
          </w:p>
          <w:p w14:paraId="4869DDE8" w14:textId="77777777" w:rsidR="00946ED0" w:rsidRPr="00F21F3F" w:rsidRDefault="00946ED0" w:rsidP="001C34D4">
            <w:pPr>
              <w:rPr>
                <w:rFonts w:ascii="Times New Roman" w:hAnsi="Times New Roman" w:cs="Times New Roman"/>
                <w:color w:val="FF0000"/>
                <w:kern w:val="0"/>
                <w:sz w:val="24"/>
                <w:szCs w:val="24"/>
                <w14:ligatures w14:val="none"/>
              </w:rPr>
            </w:pPr>
          </w:p>
          <w:p w14:paraId="2072E746" w14:textId="77777777" w:rsidR="00946ED0" w:rsidRPr="00F21F3F" w:rsidRDefault="00946ED0" w:rsidP="001C34D4">
            <w:pPr>
              <w:rPr>
                <w:rFonts w:ascii="Times New Roman" w:hAnsi="Times New Roman" w:cs="Times New Roman"/>
                <w:color w:val="FF0000"/>
                <w:kern w:val="0"/>
                <w:sz w:val="24"/>
                <w:szCs w:val="24"/>
                <w14:ligatures w14:val="none"/>
              </w:rPr>
            </w:pPr>
          </w:p>
          <w:p w14:paraId="731F21AC" w14:textId="77777777" w:rsidR="00946ED0" w:rsidRDefault="00946ED0" w:rsidP="001C34D4">
            <w:pPr>
              <w:rPr>
                <w:rFonts w:ascii="Times New Roman" w:hAnsi="Times New Roman" w:cs="Times New Roman"/>
                <w:color w:val="FF0000"/>
                <w:kern w:val="0"/>
                <w:sz w:val="24"/>
                <w:szCs w:val="24"/>
                <w14:ligatures w14:val="none"/>
              </w:rPr>
            </w:pPr>
          </w:p>
          <w:p w14:paraId="0C5BBB00" w14:textId="77777777" w:rsidR="00946ED0" w:rsidRDefault="00946ED0" w:rsidP="001C34D4">
            <w:pPr>
              <w:rPr>
                <w:rFonts w:ascii="Times New Roman" w:hAnsi="Times New Roman" w:cs="Times New Roman"/>
                <w:color w:val="FF0000"/>
                <w:kern w:val="0"/>
                <w:sz w:val="24"/>
                <w:szCs w:val="24"/>
                <w14:ligatures w14:val="none"/>
              </w:rPr>
            </w:pPr>
          </w:p>
          <w:p w14:paraId="64DDE8DA" w14:textId="77777777" w:rsidR="002B03D9" w:rsidRDefault="002B03D9" w:rsidP="001C34D4">
            <w:pPr>
              <w:rPr>
                <w:rFonts w:ascii="Times New Roman" w:hAnsi="Times New Roman" w:cs="Times New Roman"/>
                <w:color w:val="FF0000"/>
                <w:kern w:val="0"/>
                <w:sz w:val="24"/>
                <w:szCs w:val="24"/>
                <w14:ligatures w14:val="none"/>
              </w:rPr>
            </w:pPr>
          </w:p>
          <w:p w14:paraId="5B76BCD4" w14:textId="77777777" w:rsidR="002B03D9" w:rsidRDefault="002B03D9" w:rsidP="001C34D4">
            <w:pPr>
              <w:rPr>
                <w:rFonts w:ascii="Times New Roman" w:hAnsi="Times New Roman" w:cs="Times New Roman"/>
                <w:color w:val="FF0000"/>
                <w:kern w:val="0"/>
                <w:sz w:val="24"/>
                <w:szCs w:val="24"/>
                <w14:ligatures w14:val="none"/>
              </w:rPr>
            </w:pPr>
          </w:p>
          <w:p w14:paraId="57527FED" w14:textId="77777777" w:rsidR="002B03D9" w:rsidRDefault="002B03D9" w:rsidP="001C34D4">
            <w:pPr>
              <w:rPr>
                <w:rFonts w:ascii="Times New Roman" w:hAnsi="Times New Roman" w:cs="Times New Roman"/>
                <w:color w:val="FF0000"/>
                <w:kern w:val="0"/>
                <w:sz w:val="24"/>
                <w:szCs w:val="24"/>
                <w14:ligatures w14:val="none"/>
              </w:rPr>
            </w:pPr>
          </w:p>
          <w:p w14:paraId="6577A20F" w14:textId="77777777" w:rsidR="002B03D9" w:rsidRDefault="002B03D9" w:rsidP="001C34D4">
            <w:pPr>
              <w:rPr>
                <w:rFonts w:ascii="Times New Roman" w:hAnsi="Times New Roman" w:cs="Times New Roman"/>
                <w:color w:val="FF0000"/>
                <w:kern w:val="0"/>
                <w:sz w:val="24"/>
                <w:szCs w:val="24"/>
                <w14:ligatures w14:val="none"/>
              </w:rPr>
            </w:pPr>
          </w:p>
          <w:p w14:paraId="362197B0" w14:textId="77777777" w:rsidR="00946ED0" w:rsidRDefault="00946ED0" w:rsidP="001C34D4">
            <w:pPr>
              <w:rPr>
                <w:rFonts w:ascii="Times New Roman" w:hAnsi="Times New Roman" w:cs="Times New Roman"/>
                <w:color w:val="FF0000"/>
                <w:kern w:val="0"/>
                <w:sz w:val="24"/>
                <w:szCs w:val="24"/>
                <w14:ligatures w14:val="none"/>
              </w:rPr>
            </w:pPr>
          </w:p>
          <w:p w14:paraId="41C5069E" w14:textId="77777777" w:rsidR="00946ED0" w:rsidRDefault="00946ED0" w:rsidP="001C34D4">
            <w:pPr>
              <w:rPr>
                <w:rFonts w:ascii="Times New Roman" w:hAnsi="Times New Roman" w:cs="Times New Roman"/>
                <w:color w:val="FF0000"/>
                <w:kern w:val="0"/>
                <w:sz w:val="24"/>
                <w:szCs w:val="24"/>
                <w14:ligatures w14:val="none"/>
              </w:rPr>
            </w:pPr>
          </w:p>
          <w:p w14:paraId="3E9BA068" w14:textId="77777777" w:rsidR="00946ED0" w:rsidRDefault="00946ED0" w:rsidP="001C34D4">
            <w:pPr>
              <w:rPr>
                <w:rFonts w:ascii="Times New Roman" w:hAnsi="Times New Roman" w:cs="Times New Roman"/>
                <w:color w:val="FF0000"/>
                <w:kern w:val="0"/>
                <w:sz w:val="24"/>
                <w:szCs w:val="24"/>
                <w14:ligatures w14:val="none"/>
              </w:rPr>
            </w:pPr>
          </w:p>
          <w:p w14:paraId="73659AC8" w14:textId="77777777" w:rsidR="00946ED0" w:rsidRPr="00F21F3F" w:rsidRDefault="00946ED0" w:rsidP="001C34D4">
            <w:pPr>
              <w:rPr>
                <w:rFonts w:ascii="Times New Roman" w:hAnsi="Times New Roman" w:cs="Times New Roman"/>
                <w:color w:val="FF0000"/>
                <w:kern w:val="0"/>
                <w:sz w:val="24"/>
                <w:szCs w:val="24"/>
                <w14:ligatures w14:val="none"/>
              </w:rPr>
            </w:pPr>
          </w:p>
          <w:p w14:paraId="1BEFE52B" w14:textId="77777777" w:rsidR="00946ED0" w:rsidRPr="00F21F3F" w:rsidRDefault="00946ED0" w:rsidP="001C34D4">
            <w:pPr>
              <w:rPr>
                <w:rFonts w:ascii="Times New Roman" w:hAnsi="Times New Roman" w:cs="Times New Roman"/>
                <w:kern w:val="0"/>
                <w:sz w:val="24"/>
                <w:szCs w:val="24"/>
                <w14:ligatures w14:val="none"/>
              </w:rPr>
            </w:pPr>
          </w:p>
        </w:tc>
      </w:tr>
      <w:tr w:rsidR="00946ED0" w:rsidRPr="00F21F3F" w14:paraId="679CEEF8" w14:textId="77777777" w:rsidTr="001C34D4">
        <w:tc>
          <w:tcPr>
            <w:tcW w:w="3020" w:type="dxa"/>
          </w:tcPr>
          <w:p w14:paraId="2ED7CFCA" w14:textId="77777777" w:rsidR="00946ED0" w:rsidRPr="00F21F3F" w:rsidRDefault="00946ED0" w:rsidP="001C34D4">
            <w:pPr>
              <w:rPr>
                <w:rFonts w:ascii="Times New Roman" w:hAnsi="Times New Roman" w:cs="Times New Roman"/>
                <w:color w:val="FF0000"/>
                <w:kern w:val="0"/>
                <w:sz w:val="24"/>
                <w:szCs w:val="24"/>
                <w14:ligatures w14:val="none"/>
              </w:rPr>
            </w:pPr>
          </w:p>
          <w:p w14:paraId="284B4C61" w14:textId="77777777" w:rsidR="00946ED0" w:rsidRPr="00F21F3F" w:rsidRDefault="00946ED0"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6BBDF077" w14:textId="77777777" w:rsidR="00946ED0" w:rsidRPr="00F21F3F" w:rsidRDefault="00946ED0" w:rsidP="001C34D4">
            <w:pPr>
              <w:rPr>
                <w:rFonts w:ascii="Times New Roman" w:hAnsi="Times New Roman" w:cs="Times New Roman"/>
                <w:kern w:val="0"/>
                <w:sz w:val="24"/>
                <w:szCs w:val="24"/>
                <w14:ligatures w14:val="none"/>
              </w:rPr>
            </w:pPr>
          </w:p>
        </w:tc>
        <w:tc>
          <w:tcPr>
            <w:tcW w:w="6042" w:type="dxa"/>
          </w:tcPr>
          <w:p w14:paraId="3F2CB5E7" w14:textId="77777777" w:rsidR="00946ED0" w:rsidRDefault="00946ED0" w:rsidP="001C34D4">
            <w:pPr>
              <w:rPr>
                <w:rFonts w:ascii="Times New Roman" w:hAnsi="Times New Roman" w:cs="Times New Roman"/>
                <w:kern w:val="0"/>
                <w:sz w:val="24"/>
                <w:szCs w:val="24"/>
                <w14:ligatures w14:val="none"/>
              </w:rPr>
            </w:pPr>
          </w:p>
          <w:p w14:paraId="70BEED27" w14:textId="2B187B51" w:rsidR="002B03D9" w:rsidRPr="00F21F3F" w:rsidRDefault="002B03D9"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rsidR="00946ED0" w:rsidRPr="00F21F3F" w14:paraId="3253A851" w14:textId="77777777" w:rsidTr="001C34D4">
        <w:tc>
          <w:tcPr>
            <w:tcW w:w="3020" w:type="dxa"/>
          </w:tcPr>
          <w:p w14:paraId="0A889F67" w14:textId="77777777" w:rsidR="00946ED0" w:rsidRPr="00F21F3F" w:rsidRDefault="00946ED0" w:rsidP="001C34D4">
            <w:pPr>
              <w:rPr>
                <w:rFonts w:ascii="Times New Roman" w:hAnsi="Times New Roman" w:cs="Times New Roman"/>
                <w:b/>
                <w:bCs/>
                <w:kern w:val="0"/>
                <w:sz w:val="24"/>
                <w:szCs w:val="24"/>
                <w14:ligatures w14:val="none"/>
              </w:rPr>
            </w:pPr>
          </w:p>
          <w:p w14:paraId="3657D6D6" w14:textId="77777777" w:rsidR="00946ED0" w:rsidRPr="00F21F3F" w:rsidRDefault="00946ED0"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62D98DDB" w14:textId="77777777" w:rsidR="00946ED0" w:rsidRPr="00F21F3F" w:rsidRDefault="00946ED0" w:rsidP="001C34D4">
            <w:pPr>
              <w:rPr>
                <w:rFonts w:ascii="Times New Roman" w:hAnsi="Times New Roman" w:cs="Times New Roman"/>
                <w:kern w:val="0"/>
                <w:sz w:val="24"/>
                <w:szCs w:val="24"/>
                <w14:ligatures w14:val="none"/>
              </w:rPr>
            </w:pPr>
          </w:p>
        </w:tc>
        <w:tc>
          <w:tcPr>
            <w:tcW w:w="6042" w:type="dxa"/>
          </w:tcPr>
          <w:p w14:paraId="560B6685" w14:textId="77777777" w:rsidR="00946ED0" w:rsidRDefault="00946ED0" w:rsidP="001C34D4">
            <w:pPr>
              <w:rPr>
                <w:rFonts w:ascii="Times New Roman" w:hAnsi="Times New Roman" w:cs="Times New Roman"/>
                <w:kern w:val="0"/>
                <w:sz w:val="24"/>
                <w:szCs w:val="24"/>
                <w14:ligatures w14:val="none"/>
              </w:rPr>
            </w:pPr>
          </w:p>
          <w:p w14:paraId="4F23FAA7" w14:textId="6B44FC27" w:rsidR="002B03D9" w:rsidRPr="00F21F3F" w:rsidRDefault="002B03D9"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bl>
    <w:p w14:paraId="7E2D84C1" w14:textId="77777777" w:rsidR="00D30A92" w:rsidRPr="00F21F3F" w:rsidRDefault="00D30A92" w:rsidP="00D30A92">
      <w:pPr>
        <w:jc w:val="both"/>
        <w:rPr>
          <w:rFonts w:ascii="Times New Roman" w:hAnsi="Times New Roman" w:cs="Times New Roman"/>
          <w:color w:val="000066"/>
          <w:sz w:val="24"/>
          <w:szCs w:val="24"/>
        </w:rPr>
      </w:pPr>
    </w:p>
    <w:p w14:paraId="0CF22DD4" w14:textId="77777777" w:rsidR="00D30A92" w:rsidRPr="00F21F3F" w:rsidRDefault="00D30A92" w:rsidP="00D30A92">
      <w:pPr>
        <w:jc w:val="both"/>
        <w:rPr>
          <w:rFonts w:ascii="Times New Roman" w:hAnsi="Times New Roman" w:cs="Times New Roman"/>
          <w:color w:val="000066"/>
          <w:sz w:val="24"/>
          <w:szCs w:val="24"/>
        </w:rPr>
      </w:pPr>
    </w:p>
    <w:p w14:paraId="229F3735" w14:textId="77777777" w:rsidR="00D30A92" w:rsidRPr="00F21F3F" w:rsidRDefault="00D30A92" w:rsidP="00D30A92">
      <w:pPr>
        <w:jc w:val="both"/>
        <w:rPr>
          <w:rFonts w:ascii="Times New Roman" w:hAnsi="Times New Roman" w:cs="Times New Roman"/>
          <w:color w:val="000066"/>
          <w:sz w:val="24"/>
          <w:szCs w:val="24"/>
        </w:rPr>
      </w:pPr>
    </w:p>
    <w:tbl>
      <w:tblPr>
        <w:tblStyle w:val="TableGrid"/>
        <w:tblW w:w="0" w:type="auto"/>
        <w:tblLook w:val="04A0" w:firstRow="1" w:lastRow="0" w:firstColumn="1" w:lastColumn="0" w:noHBand="0" w:noVBand="1"/>
      </w:tblPr>
      <w:tblGrid>
        <w:gridCol w:w="3020"/>
        <w:gridCol w:w="6042"/>
      </w:tblGrid>
      <w:tr w:rsidR="00946ED0" w:rsidRPr="00F21F3F" w14:paraId="43CC2204" w14:textId="77777777" w:rsidTr="001C34D4">
        <w:tc>
          <w:tcPr>
            <w:tcW w:w="9062" w:type="dxa"/>
            <w:gridSpan w:val="2"/>
          </w:tcPr>
          <w:p w14:paraId="50C57FFE" w14:textId="77777777" w:rsidR="00946ED0" w:rsidRPr="00B50AE6" w:rsidRDefault="00946ED0" w:rsidP="001C34D4">
            <w:pPr>
              <w:jc w:val="both"/>
              <w:rPr>
                <w:rFonts w:ascii="Times New Roman" w:hAnsi="Times New Roman" w:cs="Times New Roman"/>
                <w:b/>
                <w:bCs/>
                <w:sz w:val="24"/>
                <w:szCs w:val="24"/>
              </w:rPr>
            </w:pPr>
            <w:r w:rsidRPr="00B50AE6">
              <w:rPr>
                <w:rFonts w:ascii="Times New Roman" w:hAnsi="Times New Roman" w:cs="Times New Roman"/>
                <w:b/>
                <w:bCs/>
                <w:sz w:val="24"/>
                <w:szCs w:val="24"/>
              </w:rPr>
              <w:t>B. EĞİTİM VE ÖĞRETİM</w:t>
            </w:r>
          </w:p>
        </w:tc>
      </w:tr>
      <w:tr w:rsidR="00946ED0" w:rsidRPr="00F21F3F" w14:paraId="567A8DBD" w14:textId="77777777" w:rsidTr="001C34D4">
        <w:tc>
          <w:tcPr>
            <w:tcW w:w="9062" w:type="dxa"/>
            <w:gridSpan w:val="2"/>
          </w:tcPr>
          <w:p w14:paraId="3B182A92" w14:textId="77777777" w:rsidR="00946ED0" w:rsidRPr="00946ED0" w:rsidRDefault="00946ED0" w:rsidP="00946ED0">
            <w:pPr>
              <w:jc w:val="both"/>
              <w:rPr>
                <w:rFonts w:ascii="Times New Roman" w:hAnsi="Times New Roman" w:cs="Times New Roman"/>
                <w:b/>
                <w:bCs/>
                <w:sz w:val="24"/>
                <w:szCs w:val="24"/>
              </w:rPr>
            </w:pPr>
            <w:r w:rsidRPr="00946ED0">
              <w:rPr>
                <w:rFonts w:ascii="Times New Roman" w:hAnsi="Times New Roman" w:cs="Times New Roman"/>
                <w:b/>
                <w:bCs/>
                <w:sz w:val="24"/>
                <w:szCs w:val="24"/>
              </w:rPr>
              <w:lastRenderedPageBreak/>
              <w:t>B.4. Öğretim Kadrosu</w:t>
            </w:r>
          </w:p>
          <w:p w14:paraId="2925FF21" w14:textId="77777777" w:rsidR="00946ED0" w:rsidRPr="00946ED0" w:rsidRDefault="00946ED0" w:rsidP="00946ED0">
            <w:pPr>
              <w:jc w:val="both"/>
              <w:rPr>
                <w:rFonts w:ascii="Times New Roman" w:hAnsi="Times New Roman" w:cs="Times New Roman"/>
                <w:b/>
                <w:sz w:val="24"/>
                <w:szCs w:val="24"/>
              </w:rPr>
            </w:pPr>
            <w:r w:rsidRPr="00946ED0">
              <w:rPr>
                <w:rFonts w:ascii="Times New Roman" w:hAnsi="Times New Roman" w:cs="Times New Roman"/>
                <w:b/>
                <w:sz w:val="24"/>
                <w:szCs w:val="24"/>
              </w:rPr>
              <w:t>B.4.1. Atama, yükseltme ve görevlendirme kriterleri</w:t>
            </w:r>
          </w:p>
          <w:p w14:paraId="3F19A924" w14:textId="22858F0B" w:rsidR="00946ED0" w:rsidRPr="008C6425" w:rsidRDefault="00946ED0" w:rsidP="001C34D4">
            <w:pPr>
              <w:jc w:val="both"/>
              <w:rPr>
                <w:rFonts w:ascii="Times New Roman" w:hAnsi="Times New Roman" w:cs="Times New Roman"/>
                <w:b/>
                <w:sz w:val="24"/>
                <w:szCs w:val="24"/>
              </w:rPr>
            </w:pPr>
          </w:p>
        </w:tc>
      </w:tr>
      <w:tr w:rsidR="00946ED0" w:rsidRPr="00F21F3F" w14:paraId="295B8EB7" w14:textId="77777777" w:rsidTr="001C34D4">
        <w:trPr>
          <w:trHeight w:val="848"/>
        </w:trPr>
        <w:tc>
          <w:tcPr>
            <w:tcW w:w="9062" w:type="dxa"/>
            <w:gridSpan w:val="2"/>
          </w:tcPr>
          <w:p w14:paraId="369C6653" w14:textId="77777777" w:rsidR="00946ED0" w:rsidRPr="00F21F3F" w:rsidRDefault="00946ED0" w:rsidP="001C34D4">
            <w:pPr>
              <w:rPr>
                <w:rFonts w:ascii="Times New Roman" w:hAnsi="Times New Roman" w:cs="Times New Roman"/>
                <w:b/>
                <w:bCs/>
                <w:kern w:val="0"/>
                <w:sz w:val="24"/>
                <w:szCs w:val="24"/>
                <w14:ligatures w14:val="none"/>
              </w:rPr>
            </w:pPr>
          </w:p>
          <w:p w14:paraId="290E4FC0" w14:textId="77777777" w:rsidR="00946ED0" w:rsidRPr="00F21F3F" w:rsidRDefault="00946ED0" w:rsidP="001C34D4">
            <w:pPr>
              <w:rPr>
                <w:rFonts w:ascii="Times New Roman" w:hAnsi="Times New Roman" w:cs="Times New Roman"/>
                <w:color w:val="FF0000"/>
                <w:kern w:val="0"/>
                <w:sz w:val="24"/>
                <w:szCs w:val="24"/>
                <w14:ligatures w14:val="none"/>
              </w:rPr>
            </w:pPr>
          </w:p>
          <w:p w14:paraId="25164B2C" w14:textId="77777777" w:rsidR="00946ED0" w:rsidRPr="00F21F3F" w:rsidRDefault="00946ED0" w:rsidP="001C34D4">
            <w:pPr>
              <w:rPr>
                <w:rFonts w:ascii="Times New Roman" w:hAnsi="Times New Roman" w:cs="Times New Roman"/>
                <w:color w:val="FF0000"/>
                <w:kern w:val="0"/>
                <w:sz w:val="24"/>
                <w:szCs w:val="24"/>
                <w14:ligatures w14:val="none"/>
              </w:rPr>
            </w:pPr>
          </w:p>
          <w:p w14:paraId="631890C0" w14:textId="77777777" w:rsidR="00276539" w:rsidRPr="00102420" w:rsidRDefault="00276539" w:rsidP="00276539">
            <w:pPr>
              <w:jc w:val="both"/>
              <w:rPr>
                <w:rFonts w:ascii="Times New Roman" w:hAnsi="Times New Roman" w:cs="Times New Roman"/>
                <w:bCs/>
                <w:kern w:val="0"/>
                <w:sz w:val="24"/>
                <w:szCs w:val="24"/>
                <w14:ligatures w14:val="none"/>
              </w:rPr>
            </w:pPr>
            <w:r w:rsidRPr="00102420">
              <w:rPr>
                <w:rFonts w:ascii="Times New Roman" w:hAnsi="Times New Roman" w:cs="Times New Roman"/>
                <w:bCs/>
                <w:kern w:val="0"/>
                <w:sz w:val="24"/>
                <w:szCs w:val="24"/>
                <w14:ligatures w14:val="none"/>
              </w:rPr>
              <w:t>Yönetim Bilişim Sistemleri bölümü olarak bu kısma ekleyebileceğimiz bir şey bulunmamaktadır.</w:t>
            </w:r>
          </w:p>
          <w:p w14:paraId="5BC2ED41" w14:textId="77777777" w:rsidR="00946ED0" w:rsidRPr="00F21F3F" w:rsidRDefault="00946ED0" w:rsidP="001C34D4">
            <w:pPr>
              <w:rPr>
                <w:rFonts w:ascii="Times New Roman" w:hAnsi="Times New Roman" w:cs="Times New Roman"/>
                <w:color w:val="FF0000"/>
                <w:kern w:val="0"/>
                <w:sz w:val="24"/>
                <w:szCs w:val="24"/>
                <w14:ligatures w14:val="none"/>
              </w:rPr>
            </w:pPr>
          </w:p>
          <w:p w14:paraId="6014CC79" w14:textId="77777777" w:rsidR="00946ED0" w:rsidRPr="00F21F3F" w:rsidRDefault="00946ED0" w:rsidP="001C34D4">
            <w:pPr>
              <w:rPr>
                <w:rFonts w:ascii="Times New Roman" w:hAnsi="Times New Roman" w:cs="Times New Roman"/>
                <w:color w:val="FF0000"/>
                <w:kern w:val="0"/>
                <w:sz w:val="24"/>
                <w:szCs w:val="24"/>
                <w14:ligatures w14:val="none"/>
              </w:rPr>
            </w:pPr>
          </w:p>
          <w:p w14:paraId="18F53373" w14:textId="77777777" w:rsidR="00946ED0" w:rsidRPr="00F21F3F" w:rsidRDefault="00946ED0" w:rsidP="001C34D4">
            <w:pPr>
              <w:rPr>
                <w:rFonts w:ascii="Times New Roman" w:hAnsi="Times New Roman" w:cs="Times New Roman"/>
                <w:color w:val="FF0000"/>
                <w:kern w:val="0"/>
                <w:sz w:val="24"/>
                <w:szCs w:val="24"/>
                <w14:ligatures w14:val="none"/>
              </w:rPr>
            </w:pPr>
          </w:p>
          <w:p w14:paraId="11C36F10" w14:textId="77777777" w:rsidR="00946ED0" w:rsidRPr="00E40164" w:rsidRDefault="00946ED0" w:rsidP="001C34D4">
            <w:pPr>
              <w:rPr>
                <w:rFonts w:ascii="Times New Roman" w:hAnsi="Times New Roman" w:cs="Times New Roman"/>
                <w:b/>
                <w:kern w:val="0"/>
                <w:sz w:val="24"/>
                <w:szCs w:val="24"/>
                <w14:ligatures w14:val="none"/>
              </w:rPr>
            </w:pPr>
          </w:p>
          <w:p w14:paraId="118879B4" w14:textId="77777777" w:rsidR="00946ED0" w:rsidRPr="00F21F3F" w:rsidRDefault="00946ED0" w:rsidP="001C34D4">
            <w:pPr>
              <w:rPr>
                <w:rFonts w:ascii="Times New Roman" w:hAnsi="Times New Roman" w:cs="Times New Roman"/>
                <w:color w:val="FF0000"/>
                <w:kern w:val="0"/>
                <w:sz w:val="24"/>
                <w:szCs w:val="24"/>
                <w14:ligatures w14:val="none"/>
              </w:rPr>
            </w:pPr>
          </w:p>
          <w:p w14:paraId="3BB1AD68" w14:textId="77777777" w:rsidR="00946ED0" w:rsidRPr="00F21F3F" w:rsidRDefault="00946ED0" w:rsidP="001C34D4">
            <w:pPr>
              <w:rPr>
                <w:rFonts w:ascii="Times New Roman" w:hAnsi="Times New Roman" w:cs="Times New Roman"/>
                <w:color w:val="FF0000"/>
                <w:kern w:val="0"/>
                <w:sz w:val="24"/>
                <w:szCs w:val="24"/>
                <w14:ligatures w14:val="none"/>
              </w:rPr>
            </w:pPr>
          </w:p>
          <w:p w14:paraId="2A563F68" w14:textId="77777777" w:rsidR="00946ED0" w:rsidRPr="00F21F3F" w:rsidRDefault="00946ED0" w:rsidP="001C34D4">
            <w:pPr>
              <w:rPr>
                <w:rFonts w:ascii="Times New Roman" w:hAnsi="Times New Roman" w:cs="Times New Roman"/>
                <w:color w:val="FF0000"/>
                <w:kern w:val="0"/>
                <w:sz w:val="24"/>
                <w:szCs w:val="24"/>
                <w14:ligatures w14:val="none"/>
              </w:rPr>
            </w:pPr>
          </w:p>
          <w:p w14:paraId="49CB3D57" w14:textId="77777777" w:rsidR="00946ED0" w:rsidRPr="00F21F3F" w:rsidRDefault="00946ED0" w:rsidP="001C34D4">
            <w:pPr>
              <w:rPr>
                <w:rFonts w:ascii="Times New Roman" w:hAnsi="Times New Roman" w:cs="Times New Roman"/>
                <w:color w:val="FF0000"/>
                <w:kern w:val="0"/>
                <w:sz w:val="24"/>
                <w:szCs w:val="24"/>
                <w14:ligatures w14:val="none"/>
              </w:rPr>
            </w:pPr>
          </w:p>
          <w:p w14:paraId="14FD142A" w14:textId="77777777" w:rsidR="00946ED0" w:rsidRPr="00F21F3F" w:rsidRDefault="00946ED0" w:rsidP="001C34D4">
            <w:pPr>
              <w:rPr>
                <w:rFonts w:ascii="Times New Roman" w:hAnsi="Times New Roman" w:cs="Times New Roman"/>
                <w:color w:val="FF0000"/>
                <w:kern w:val="0"/>
                <w:sz w:val="24"/>
                <w:szCs w:val="24"/>
                <w14:ligatures w14:val="none"/>
              </w:rPr>
            </w:pPr>
          </w:p>
          <w:p w14:paraId="4BFB55C4" w14:textId="77777777" w:rsidR="00946ED0" w:rsidRPr="00F21F3F" w:rsidRDefault="00946ED0" w:rsidP="001C34D4">
            <w:pPr>
              <w:rPr>
                <w:rFonts w:ascii="Times New Roman" w:hAnsi="Times New Roman" w:cs="Times New Roman"/>
                <w:color w:val="FF0000"/>
                <w:kern w:val="0"/>
                <w:sz w:val="24"/>
                <w:szCs w:val="24"/>
                <w14:ligatures w14:val="none"/>
              </w:rPr>
            </w:pPr>
          </w:p>
          <w:p w14:paraId="04161720" w14:textId="77777777" w:rsidR="00946ED0" w:rsidRPr="00F21F3F" w:rsidRDefault="00946ED0" w:rsidP="001C34D4">
            <w:pPr>
              <w:rPr>
                <w:rFonts w:ascii="Times New Roman" w:hAnsi="Times New Roman" w:cs="Times New Roman"/>
                <w:color w:val="FF0000"/>
                <w:kern w:val="0"/>
                <w:sz w:val="24"/>
                <w:szCs w:val="24"/>
                <w14:ligatures w14:val="none"/>
              </w:rPr>
            </w:pPr>
          </w:p>
          <w:p w14:paraId="5E81CEB6" w14:textId="77777777" w:rsidR="00946ED0" w:rsidRPr="00F21F3F" w:rsidRDefault="00946ED0" w:rsidP="001C34D4">
            <w:pPr>
              <w:rPr>
                <w:rFonts w:ascii="Times New Roman" w:hAnsi="Times New Roman" w:cs="Times New Roman"/>
                <w:color w:val="FF0000"/>
                <w:kern w:val="0"/>
                <w:sz w:val="24"/>
                <w:szCs w:val="24"/>
                <w14:ligatures w14:val="none"/>
              </w:rPr>
            </w:pPr>
          </w:p>
          <w:p w14:paraId="34E3FCC7" w14:textId="77777777" w:rsidR="00946ED0" w:rsidRPr="00F21F3F" w:rsidRDefault="00946ED0" w:rsidP="001C34D4">
            <w:pPr>
              <w:rPr>
                <w:rFonts w:ascii="Times New Roman" w:hAnsi="Times New Roman" w:cs="Times New Roman"/>
                <w:color w:val="FF0000"/>
                <w:kern w:val="0"/>
                <w:sz w:val="24"/>
                <w:szCs w:val="24"/>
                <w14:ligatures w14:val="none"/>
              </w:rPr>
            </w:pPr>
          </w:p>
          <w:p w14:paraId="29651DE9" w14:textId="77777777" w:rsidR="00946ED0" w:rsidRPr="00F21F3F" w:rsidRDefault="00946ED0" w:rsidP="001C34D4">
            <w:pPr>
              <w:rPr>
                <w:rFonts w:ascii="Times New Roman" w:hAnsi="Times New Roman" w:cs="Times New Roman"/>
                <w:color w:val="FF0000"/>
                <w:kern w:val="0"/>
                <w:sz w:val="24"/>
                <w:szCs w:val="24"/>
                <w14:ligatures w14:val="none"/>
              </w:rPr>
            </w:pPr>
          </w:p>
          <w:p w14:paraId="27392F4A" w14:textId="77777777" w:rsidR="00946ED0" w:rsidRPr="00F21F3F" w:rsidRDefault="00946ED0" w:rsidP="001C34D4">
            <w:pPr>
              <w:rPr>
                <w:rFonts w:ascii="Times New Roman" w:hAnsi="Times New Roman" w:cs="Times New Roman"/>
                <w:color w:val="FF0000"/>
                <w:kern w:val="0"/>
                <w:sz w:val="24"/>
                <w:szCs w:val="24"/>
                <w14:ligatures w14:val="none"/>
              </w:rPr>
            </w:pPr>
          </w:p>
          <w:p w14:paraId="57D7F3D6" w14:textId="77777777" w:rsidR="00946ED0" w:rsidRPr="00F21F3F" w:rsidRDefault="00946ED0" w:rsidP="001C34D4">
            <w:pPr>
              <w:rPr>
                <w:rFonts w:ascii="Times New Roman" w:hAnsi="Times New Roman" w:cs="Times New Roman"/>
                <w:color w:val="FF0000"/>
                <w:kern w:val="0"/>
                <w:sz w:val="24"/>
                <w:szCs w:val="24"/>
                <w14:ligatures w14:val="none"/>
              </w:rPr>
            </w:pPr>
          </w:p>
          <w:p w14:paraId="12B23D4D" w14:textId="77777777" w:rsidR="00946ED0" w:rsidRPr="00F21F3F" w:rsidRDefault="00946ED0" w:rsidP="001C34D4">
            <w:pPr>
              <w:rPr>
                <w:rFonts w:ascii="Times New Roman" w:hAnsi="Times New Roman" w:cs="Times New Roman"/>
                <w:color w:val="FF0000"/>
                <w:kern w:val="0"/>
                <w:sz w:val="24"/>
                <w:szCs w:val="24"/>
                <w14:ligatures w14:val="none"/>
              </w:rPr>
            </w:pPr>
          </w:p>
          <w:p w14:paraId="5AE65D4E" w14:textId="77777777" w:rsidR="00946ED0" w:rsidRPr="00F21F3F" w:rsidRDefault="00946ED0" w:rsidP="001C34D4">
            <w:pPr>
              <w:rPr>
                <w:rFonts w:ascii="Times New Roman" w:hAnsi="Times New Roman" w:cs="Times New Roman"/>
                <w:color w:val="FF0000"/>
                <w:kern w:val="0"/>
                <w:sz w:val="24"/>
                <w:szCs w:val="24"/>
                <w14:ligatures w14:val="none"/>
              </w:rPr>
            </w:pPr>
          </w:p>
          <w:p w14:paraId="52966B3A" w14:textId="77777777" w:rsidR="00946ED0" w:rsidRPr="00F21F3F" w:rsidRDefault="00946ED0" w:rsidP="001C34D4">
            <w:pPr>
              <w:rPr>
                <w:rFonts w:ascii="Times New Roman" w:hAnsi="Times New Roman" w:cs="Times New Roman"/>
                <w:color w:val="FF0000"/>
                <w:kern w:val="0"/>
                <w:sz w:val="24"/>
                <w:szCs w:val="24"/>
                <w14:ligatures w14:val="none"/>
              </w:rPr>
            </w:pPr>
          </w:p>
          <w:p w14:paraId="6F9C6D81" w14:textId="77777777" w:rsidR="00946ED0" w:rsidRPr="00F21F3F" w:rsidRDefault="00946ED0" w:rsidP="001C34D4">
            <w:pPr>
              <w:rPr>
                <w:rFonts w:ascii="Times New Roman" w:hAnsi="Times New Roman" w:cs="Times New Roman"/>
                <w:color w:val="FF0000"/>
                <w:kern w:val="0"/>
                <w:sz w:val="24"/>
                <w:szCs w:val="24"/>
                <w14:ligatures w14:val="none"/>
              </w:rPr>
            </w:pPr>
          </w:p>
          <w:p w14:paraId="5F21DB1B" w14:textId="77777777" w:rsidR="00946ED0" w:rsidRDefault="00946ED0" w:rsidP="001C34D4">
            <w:pPr>
              <w:rPr>
                <w:rFonts w:ascii="Times New Roman" w:hAnsi="Times New Roman" w:cs="Times New Roman"/>
                <w:color w:val="FF0000"/>
                <w:kern w:val="0"/>
                <w:sz w:val="24"/>
                <w:szCs w:val="24"/>
                <w14:ligatures w14:val="none"/>
              </w:rPr>
            </w:pPr>
          </w:p>
          <w:p w14:paraId="30DF94B8" w14:textId="77777777" w:rsidR="00946ED0" w:rsidRDefault="00946ED0" w:rsidP="001C34D4">
            <w:pPr>
              <w:rPr>
                <w:rFonts w:ascii="Times New Roman" w:hAnsi="Times New Roman" w:cs="Times New Roman"/>
                <w:color w:val="FF0000"/>
                <w:kern w:val="0"/>
                <w:sz w:val="24"/>
                <w:szCs w:val="24"/>
                <w14:ligatures w14:val="none"/>
              </w:rPr>
            </w:pPr>
          </w:p>
          <w:p w14:paraId="0C591EA1" w14:textId="77777777" w:rsidR="00946ED0" w:rsidRDefault="00946ED0" w:rsidP="001C34D4">
            <w:pPr>
              <w:rPr>
                <w:rFonts w:ascii="Times New Roman" w:hAnsi="Times New Roman" w:cs="Times New Roman"/>
                <w:color w:val="FF0000"/>
                <w:kern w:val="0"/>
                <w:sz w:val="24"/>
                <w:szCs w:val="24"/>
                <w14:ligatures w14:val="none"/>
              </w:rPr>
            </w:pPr>
          </w:p>
          <w:p w14:paraId="51F8BA6A" w14:textId="77777777" w:rsidR="00946ED0" w:rsidRDefault="00946ED0" w:rsidP="001C34D4">
            <w:pPr>
              <w:rPr>
                <w:rFonts w:ascii="Times New Roman" w:hAnsi="Times New Roman" w:cs="Times New Roman"/>
                <w:color w:val="FF0000"/>
                <w:kern w:val="0"/>
                <w:sz w:val="24"/>
                <w:szCs w:val="24"/>
                <w14:ligatures w14:val="none"/>
              </w:rPr>
            </w:pPr>
          </w:p>
          <w:p w14:paraId="4E1449A0" w14:textId="77777777" w:rsidR="00946ED0" w:rsidRDefault="00946ED0" w:rsidP="001C34D4">
            <w:pPr>
              <w:rPr>
                <w:rFonts w:ascii="Times New Roman" w:hAnsi="Times New Roman" w:cs="Times New Roman"/>
                <w:color w:val="FF0000"/>
                <w:kern w:val="0"/>
                <w:sz w:val="24"/>
                <w:szCs w:val="24"/>
                <w14:ligatures w14:val="none"/>
              </w:rPr>
            </w:pPr>
          </w:p>
          <w:p w14:paraId="71C7B6EC" w14:textId="77777777" w:rsidR="00276539" w:rsidRDefault="00276539" w:rsidP="001C34D4">
            <w:pPr>
              <w:rPr>
                <w:rFonts w:ascii="Times New Roman" w:hAnsi="Times New Roman" w:cs="Times New Roman"/>
                <w:color w:val="FF0000"/>
                <w:kern w:val="0"/>
                <w:sz w:val="24"/>
                <w:szCs w:val="24"/>
                <w14:ligatures w14:val="none"/>
              </w:rPr>
            </w:pPr>
          </w:p>
          <w:p w14:paraId="37DC990B" w14:textId="77777777" w:rsidR="00276539" w:rsidRDefault="00276539" w:rsidP="001C34D4">
            <w:pPr>
              <w:rPr>
                <w:rFonts w:ascii="Times New Roman" w:hAnsi="Times New Roman" w:cs="Times New Roman"/>
                <w:color w:val="FF0000"/>
                <w:kern w:val="0"/>
                <w:sz w:val="24"/>
                <w:szCs w:val="24"/>
                <w14:ligatures w14:val="none"/>
              </w:rPr>
            </w:pPr>
          </w:p>
          <w:p w14:paraId="748E5D44" w14:textId="77777777" w:rsidR="00276539" w:rsidRDefault="00276539" w:rsidP="001C34D4">
            <w:pPr>
              <w:rPr>
                <w:rFonts w:ascii="Times New Roman" w:hAnsi="Times New Roman" w:cs="Times New Roman"/>
                <w:color w:val="FF0000"/>
                <w:kern w:val="0"/>
                <w:sz w:val="24"/>
                <w:szCs w:val="24"/>
                <w14:ligatures w14:val="none"/>
              </w:rPr>
            </w:pPr>
          </w:p>
          <w:p w14:paraId="65FDE183" w14:textId="77777777" w:rsidR="00276539" w:rsidRDefault="00276539" w:rsidP="001C34D4">
            <w:pPr>
              <w:rPr>
                <w:rFonts w:ascii="Times New Roman" w:hAnsi="Times New Roman" w:cs="Times New Roman"/>
                <w:color w:val="FF0000"/>
                <w:kern w:val="0"/>
                <w:sz w:val="24"/>
                <w:szCs w:val="24"/>
                <w14:ligatures w14:val="none"/>
              </w:rPr>
            </w:pPr>
          </w:p>
          <w:p w14:paraId="2B763BEF" w14:textId="77777777" w:rsidR="00276539" w:rsidRDefault="00276539" w:rsidP="001C34D4">
            <w:pPr>
              <w:rPr>
                <w:rFonts w:ascii="Times New Roman" w:hAnsi="Times New Roman" w:cs="Times New Roman"/>
                <w:color w:val="FF0000"/>
                <w:kern w:val="0"/>
                <w:sz w:val="24"/>
                <w:szCs w:val="24"/>
                <w14:ligatures w14:val="none"/>
              </w:rPr>
            </w:pPr>
          </w:p>
          <w:p w14:paraId="230EC4F5" w14:textId="77777777" w:rsidR="00276539" w:rsidRDefault="00276539" w:rsidP="001C34D4">
            <w:pPr>
              <w:rPr>
                <w:rFonts w:ascii="Times New Roman" w:hAnsi="Times New Roman" w:cs="Times New Roman"/>
                <w:color w:val="FF0000"/>
                <w:kern w:val="0"/>
                <w:sz w:val="24"/>
                <w:szCs w:val="24"/>
                <w14:ligatures w14:val="none"/>
              </w:rPr>
            </w:pPr>
          </w:p>
          <w:p w14:paraId="7B596626" w14:textId="77777777" w:rsidR="00946ED0" w:rsidRPr="00F21F3F" w:rsidRDefault="00946ED0" w:rsidP="001C34D4">
            <w:pPr>
              <w:rPr>
                <w:rFonts w:ascii="Times New Roman" w:hAnsi="Times New Roman" w:cs="Times New Roman"/>
                <w:color w:val="FF0000"/>
                <w:kern w:val="0"/>
                <w:sz w:val="24"/>
                <w:szCs w:val="24"/>
                <w14:ligatures w14:val="none"/>
              </w:rPr>
            </w:pPr>
          </w:p>
          <w:p w14:paraId="2FB0B6A4" w14:textId="77777777" w:rsidR="00946ED0" w:rsidRPr="00F21F3F" w:rsidRDefault="00946ED0" w:rsidP="001C34D4">
            <w:pPr>
              <w:rPr>
                <w:rFonts w:ascii="Times New Roman" w:hAnsi="Times New Roman" w:cs="Times New Roman"/>
                <w:kern w:val="0"/>
                <w:sz w:val="24"/>
                <w:szCs w:val="24"/>
                <w14:ligatures w14:val="none"/>
              </w:rPr>
            </w:pPr>
          </w:p>
        </w:tc>
      </w:tr>
      <w:tr w:rsidR="00946ED0" w:rsidRPr="00F21F3F" w14:paraId="40CC1AF2" w14:textId="77777777" w:rsidTr="001C34D4">
        <w:tc>
          <w:tcPr>
            <w:tcW w:w="3020" w:type="dxa"/>
          </w:tcPr>
          <w:p w14:paraId="387ED3DA" w14:textId="77777777" w:rsidR="00946ED0" w:rsidRPr="00F21F3F" w:rsidRDefault="00946ED0" w:rsidP="001C34D4">
            <w:pPr>
              <w:rPr>
                <w:rFonts w:ascii="Times New Roman" w:hAnsi="Times New Roman" w:cs="Times New Roman"/>
                <w:color w:val="FF0000"/>
                <w:kern w:val="0"/>
                <w:sz w:val="24"/>
                <w:szCs w:val="24"/>
                <w14:ligatures w14:val="none"/>
              </w:rPr>
            </w:pPr>
          </w:p>
          <w:p w14:paraId="74923612" w14:textId="77777777" w:rsidR="00946ED0" w:rsidRPr="00F21F3F" w:rsidRDefault="00946ED0"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2831559D" w14:textId="77777777" w:rsidR="00946ED0" w:rsidRPr="00F21F3F" w:rsidRDefault="00946ED0" w:rsidP="001C34D4">
            <w:pPr>
              <w:rPr>
                <w:rFonts w:ascii="Times New Roman" w:hAnsi="Times New Roman" w:cs="Times New Roman"/>
                <w:kern w:val="0"/>
                <w:sz w:val="24"/>
                <w:szCs w:val="24"/>
                <w14:ligatures w14:val="none"/>
              </w:rPr>
            </w:pPr>
          </w:p>
        </w:tc>
        <w:tc>
          <w:tcPr>
            <w:tcW w:w="6042" w:type="dxa"/>
          </w:tcPr>
          <w:p w14:paraId="482E2DEA" w14:textId="77777777" w:rsidR="00946ED0" w:rsidRDefault="00946ED0" w:rsidP="001C34D4">
            <w:pPr>
              <w:rPr>
                <w:rFonts w:ascii="Times New Roman" w:hAnsi="Times New Roman" w:cs="Times New Roman"/>
                <w:kern w:val="0"/>
                <w:sz w:val="24"/>
                <w:szCs w:val="24"/>
                <w14:ligatures w14:val="none"/>
              </w:rPr>
            </w:pPr>
          </w:p>
          <w:p w14:paraId="07AE324B" w14:textId="6EF6CB90" w:rsidR="00276539" w:rsidRPr="00F21F3F" w:rsidRDefault="00276539"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rsidR="00946ED0" w:rsidRPr="00F21F3F" w14:paraId="39E156FF" w14:textId="77777777" w:rsidTr="001C34D4">
        <w:tc>
          <w:tcPr>
            <w:tcW w:w="3020" w:type="dxa"/>
          </w:tcPr>
          <w:p w14:paraId="71329C7D" w14:textId="77777777" w:rsidR="00946ED0" w:rsidRPr="00F21F3F" w:rsidRDefault="00946ED0" w:rsidP="001C34D4">
            <w:pPr>
              <w:rPr>
                <w:rFonts w:ascii="Times New Roman" w:hAnsi="Times New Roman" w:cs="Times New Roman"/>
                <w:b/>
                <w:bCs/>
                <w:kern w:val="0"/>
                <w:sz w:val="24"/>
                <w:szCs w:val="24"/>
                <w14:ligatures w14:val="none"/>
              </w:rPr>
            </w:pPr>
          </w:p>
          <w:p w14:paraId="3DAA5ACD" w14:textId="77777777" w:rsidR="00946ED0" w:rsidRPr="00F21F3F" w:rsidRDefault="00946ED0"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4B6A39D2" w14:textId="77777777" w:rsidR="00946ED0" w:rsidRPr="00F21F3F" w:rsidRDefault="00946ED0" w:rsidP="001C34D4">
            <w:pPr>
              <w:rPr>
                <w:rFonts w:ascii="Times New Roman" w:hAnsi="Times New Roman" w:cs="Times New Roman"/>
                <w:kern w:val="0"/>
                <w:sz w:val="24"/>
                <w:szCs w:val="24"/>
                <w14:ligatures w14:val="none"/>
              </w:rPr>
            </w:pPr>
          </w:p>
        </w:tc>
        <w:tc>
          <w:tcPr>
            <w:tcW w:w="6042" w:type="dxa"/>
          </w:tcPr>
          <w:p w14:paraId="5DB7C9E1" w14:textId="77777777" w:rsidR="00946ED0" w:rsidRDefault="00946ED0" w:rsidP="001C34D4">
            <w:pPr>
              <w:rPr>
                <w:rFonts w:ascii="Times New Roman" w:hAnsi="Times New Roman" w:cs="Times New Roman"/>
                <w:kern w:val="0"/>
                <w:sz w:val="24"/>
                <w:szCs w:val="24"/>
                <w14:ligatures w14:val="none"/>
              </w:rPr>
            </w:pPr>
          </w:p>
          <w:p w14:paraId="453914D7" w14:textId="21BE0C7F" w:rsidR="00276539" w:rsidRPr="00F21F3F" w:rsidRDefault="00276539"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bl>
    <w:p w14:paraId="4A0467E9" w14:textId="77777777" w:rsidR="00D30A92" w:rsidRPr="00F21F3F" w:rsidRDefault="00D30A92" w:rsidP="00D30A92">
      <w:pPr>
        <w:jc w:val="both"/>
        <w:rPr>
          <w:rFonts w:ascii="Times New Roman" w:hAnsi="Times New Roman" w:cs="Times New Roman"/>
          <w:color w:val="000066"/>
          <w:sz w:val="24"/>
          <w:szCs w:val="24"/>
        </w:rPr>
      </w:pPr>
    </w:p>
    <w:tbl>
      <w:tblPr>
        <w:tblStyle w:val="TableGrid"/>
        <w:tblW w:w="0" w:type="auto"/>
        <w:tblLook w:val="04A0" w:firstRow="1" w:lastRow="0" w:firstColumn="1" w:lastColumn="0" w:noHBand="0" w:noVBand="1"/>
      </w:tblPr>
      <w:tblGrid>
        <w:gridCol w:w="3020"/>
        <w:gridCol w:w="6042"/>
      </w:tblGrid>
      <w:tr w:rsidR="00A0648E" w:rsidRPr="00F21F3F" w14:paraId="350BAF9D" w14:textId="77777777" w:rsidTr="001C34D4">
        <w:tc>
          <w:tcPr>
            <w:tcW w:w="9062" w:type="dxa"/>
            <w:gridSpan w:val="2"/>
          </w:tcPr>
          <w:p w14:paraId="652E1C97" w14:textId="77777777" w:rsidR="00A0648E" w:rsidRPr="00B50AE6" w:rsidRDefault="00A0648E" w:rsidP="001C34D4">
            <w:pPr>
              <w:jc w:val="both"/>
              <w:rPr>
                <w:rFonts w:ascii="Times New Roman" w:hAnsi="Times New Roman" w:cs="Times New Roman"/>
                <w:b/>
                <w:bCs/>
                <w:sz w:val="24"/>
                <w:szCs w:val="24"/>
              </w:rPr>
            </w:pPr>
            <w:r w:rsidRPr="00B50AE6">
              <w:rPr>
                <w:rFonts w:ascii="Times New Roman" w:hAnsi="Times New Roman" w:cs="Times New Roman"/>
                <w:b/>
                <w:bCs/>
                <w:sz w:val="24"/>
                <w:szCs w:val="24"/>
              </w:rPr>
              <w:t>B. EĞİTİM VE ÖĞRETİM</w:t>
            </w:r>
          </w:p>
        </w:tc>
      </w:tr>
      <w:tr w:rsidR="00A0648E" w:rsidRPr="00F21F3F" w14:paraId="12ED20EF" w14:textId="77777777" w:rsidTr="001C34D4">
        <w:tc>
          <w:tcPr>
            <w:tcW w:w="9062" w:type="dxa"/>
            <w:gridSpan w:val="2"/>
          </w:tcPr>
          <w:p w14:paraId="1C5CDCF3" w14:textId="77777777" w:rsidR="00A0648E" w:rsidRPr="00A0648E" w:rsidRDefault="00A0648E" w:rsidP="001C34D4">
            <w:pPr>
              <w:jc w:val="both"/>
              <w:rPr>
                <w:rFonts w:ascii="Times New Roman" w:hAnsi="Times New Roman" w:cs="Times New Roman"/>
                <w:b/>
                <w:bCs/>
                <w:sz w:val="24"/>
                <w:szCs w:val="24"/>
              </w:rPr>
            </w:pPr>
            <w:r w:rsidRPr="00A0648E">
              <w:rPr>
                <w:rFonts w:ascii="Times New Roman" w:hAnsi="Times New Roman" w:cs="Times New Roman"/>
                <w:b/>
                <w:bCs/>
                <w:sz w:val="24"/>
                <w:szCs w:val="24"/>
              </w:rPr>
              <w:lastRenderedPageBreak/>
              <w:t>B.4. Öğretim Kadrosu</w:t>
            </w:r>
          </w:p>
          <w:p w14:paraId="3ED1D535" w14:textId="4C4AB5B0" w:rsidR="00A0648E" w:rsidRPr="00A0648E" w:rsidRDefault="00A0648E" w:rsidP="00A0648E">
            <w:pPr>
              <w:jc w:val="both"/>
              <w:rPr>
                <w:rFonts w:ascii="Times New Roman" w:hAnsi="Times New Roman" w:cs="Times New Roman"/>
                <w:b/>
                <w:sz w:val="24"/>
                <w:szCs w:val="24"/>
              </w:rPr>
            </w:pPr>
            <w:r w:rsidRPr="00A0648E">
              <w:rPr>
                <w:rFonts w:ascii="Times New Roman" w:hAnsi="Times New Roman" w:cs="Times New Roman"/>
                <w:b/>
                <w:sz w:val="24"/>
                <w:szCs w:val="24"/>
              </w:rPr>
              <w:t>B.4.2. Öğretim yetkinlikleri ve gelişimi</w:t>
            </w:r>
          </w:p>
        </w:tc>
      </w:tr>
      <w:tr w:rsidR="00A0648E" w:rsidRPr="00F21F3F" w14:paraId="74D57D9A" w14:textId="77777777" w:rsidTr="001C34D4">
        <w:trPr>
          <w:trHeight w:val="848"/>
        </w:trPr>
        <w:tc>
          <w:tcPr>
            <w:tcW w:w="9062" w:type="dxa"/>
            <w:gridSpan w:val="2"/>
          </w:tcPr>
          <w:p w14:paraId="2E1519A9" w14:textId="77777777" w:rsidR="00A0648E" w:rsidRPr="00F21F3F" w:rsidRDefault="00A0648E" w:rsidP="001C34D4">
            <w:pPr>
              <w:rPr>
                <w:rFonts w:ascii="Times New Roman" w:hAnsi="Times New Roman" w:cs="Times New Roman"/>
                <w:b/>
                <w:bCs/>
                <w:kern w:val="0"/>
                <w:sz w:val="24"/>
                <w:szCs w:val="24"/>
                <w14:ligatures w14:val="none"/>
              </w:rPr>
            </w:pPr>
          </w:p>
          <w:p w14:paraId="7A864201" w14:textId="77777777" w:rsidR="00A0648E" w:rsidRPr="00F21F3F" w:rsidRDefault="00A0648E" w:rsidP="001C34D4">
            <w:pPr>
              <w:rPr>
                <w:rFonts w:ascii="Times New Roman" w:hAnsi="Times New Roman" w:cs="Times New Roman"/>
                <w:color w:val="FF0000"/>
                <w:kern w:val="0"/>
                <w:sz w:val="24"/>
                <w:szCs w:val="24"/>
                <w14:ligatures w14:val="none"/>
              </w:rPr>
            </w:pPr>
          </w:p>
          <w:p w14:paraId="0B9F29DC" w14:textId="77777777" w:rsidR="00A0648E" w:rsidRPr="00F21F3F" w:rsidRDefault="00A0648E" w:rsidP="001C34D4">
            <w:pPr>
              <w:rPr>
                <w:rFonts w:ascii="Times New Roman" w:hAnsi="Times New Roman" w:cs="Times New Roman"/>
                <w:color w:val="FF0000"/>
                <w:kern w:val="0"/>
                <w:sz w:val="24"/>
                <w:szCs w:val="24"/>
                <w14:ligatures w14:val="none"/>
              </w:rPr>
            </w:pPr>
          </w:p>
          <w:p w14:paraId="746F3960" w14:textId="77777777" w:rsidR="0099047F" w:rsidRPr="0099047F" w:rsidRDefault="0099047F" w:rsidP="0099047F">
            <w:pPr>
              <w:jc w:val="both"/>
              <w:rPr>
                <w:rFonts w:ascii="Times New Roman" w:hAnsi="Times New Roman" w:cs="Times New Roman"/>
                <w:bCs/>
                <w:kern w:val="0"/>
                <w:sz w:val="24"/>
                <w:szCs w:val="24"/>
                <w14:ligatures w14:val="none"/>
              </w:rPr>
            </w:pPr>
            <w:r w:rsidRPr="0099047F">
              <w:rPr>
                <w:rFonts w:ascii="Times New Roman" w:hAnsi="Times New Roman" w:cs="Times New Roman"/>
                <w:bCs/>
                <w:kern w:val="0"/>
                <w:sz w:val="24"/>
                <w:szCs w:val="24"/>
                <w14:ligatures w14:val="none"/>
              </w:rPr>
              <w:t>Bölümümüzde öğretim kadrosunun akademik yetkinliğini artırmaya yönelik kurumsal düzeyde planlı bir gelişim programı bulunmamaktadır. Ancak, mevcut öğretim elemanları alanlarında yetkin ve eğitim-öğretim faaliyetlerini etkin biçimde yürütebilecek niteliklere sahiptir.</w:t>
            </w:r>
          </w:p>
          <w:p w14:paraId="69F9039F" w14:textId="77777777" w:rsidR="0099047F" w:rsidRPr="0099047F" w:rsidRDefault="0099047F" w:rsidP="0099047F">
            <w:pPr>
              <w:jc w:val="both"/>
              <w:rPr>
                <w:rFonts w:ascii="Times New Roman" w:hAnsi="Times New Roman" w:cs="Times New Roman"/>
                <w:bCs/>
                <w:kern w:val="0"/>
                <w:sz w:val="24"/>
                <w:szCs w:val="24"/>
                <w14:ligatures w14:val="none"/>
              </w:rPr>
            </w:pPr>
          </w:p>
          <w:p w14:paraId="110CCC65" w14:textId="77777777" w:rsidR="0099047F" w:rsidRPr="0099047F" w:rsidRDefault="0099047F" w:rsidP="0099047F">
            <w:pPr>
              <w:jc w:val="both"/>
              <w:rPr>
                <w:rFonts w:ascii="Times New Roman" w:hAnsi="Times New Roman" w:cs="Times New Roman"/>
                <w:bCs/>
                <w:kern w:val="0"/>
                <w:sz w:val="24"/>
                <w:szCs w:val="24"/>
                <w14:ligatures w14:val="none"/>
              </w:rPr>
            </w:pPr>
            <w:r w:rsidRPr="0099047F">
              <w:rPr>
                <w:rFonts w:ascii="Times New Roman" w:hAnsi="Times New Roman" w:cs="Times New Roman"/>
                <w:bCs/>
                <w:kern w:val="0"/>
                <w:sz w:val="24"/>
                <w:szCs w:val="24"/>
                <w14:ligatures w14:val="none"/>
              </w:rPr>
              <w:t>Bölümümüzde halen görev yapmakta olan:</w:t>
            </w:r>
          </w:p>
          <w:p w14:paraId="330A0C2B" w14:textId="77777777" w:rsidR="0099047F" w:rsidRPr="0099047F" w:rsidRDefault="0099047F" w:rsidP="0099047F">
            <w:pPr>
              <w:jc w:val="both"/>
              <w:rPr>
                <w:rFonts w:ascii="Times New Roman" w:hAnsi="Times New Roman" w:cs="Times New Roman"/>
                <w:bCs/>
                <w:kern w:val="0"/>
                <w:sz w:val="24"/>
                <w:szCs w:val="24"/>
                <w14:ligatures w14:val="none"/>
              </w:rPr>
            </w:pPr>
          </w:p>
          <w:p w14:paraId="2381A06B" w14:textId="413FE690" w:rsidR="0099047F" w:rsidRPr="0099047F" w:rsidRDefault="0099047F" w:rsidP="0099047F">
            <w:pPr>
              <w:jc w:val="both"/>
              <w:rPr>
                <w:rFonts w:ascii="Times New Roman" w:hAnsi="Times New Roman" w:cs="Times New Roman"/>
                <w:bCs/>
                <w:kern w:val="0"/>
                <w:sz w:val="24"/>
                <w:szCs w:val="24"/>
                <w14:ligatures w14:val="none"/>
              </w:rPr>
            </w:pPr>
            <w:r w:rsidRPr="0099047F">
              <w:rPr>
                <w:rFonts w:ascii="Times New Roman" w:hAnsi="Times New Roman" w:cs="Times New Roman"/>
                <w:bCs/>
                <w:kern w:val="0"/>
                <w:sz w:val="24"/>
                <w:szCs w:val="24"/>
                <w14:ligatures w14:val="none"/>
              </w:rPr>
              <w:t>5 öğretim üyesi</w:t>
            </w:r>
          </w:p>
          <w:p w14:paraId="3EF3F7B2" w14:textId="77777777" w:rsidR="0099047F" w:rsidRPr="0099047F" w:rsidRDefault="0099047F" w:rsidP="0099047F">
            <w:pPr>
              <w:jc w:val="both"/>
              <w:rPr>
                <w:rFonts w:ascii="Times New Roman" w:hAnsi="Times New Roman" w:cs="Times New Roman"/>
                <w:bCs/>
                <w:kern w:val="0"/>
                <w:sz w:val="24"/>
                <w:szCs w:val="24"/>
                <w14:ligatures w14:val="none"/>
              </w:rPr>
            </w:pPr>
          </w:p>
          <w:p w14:paraId="307244CD" w14:textId="77777777" w:rsidR="0099047F" w:rsidRPr="0099047F" w:rsidRDefault="0099047F" w:rsidP="0099047F">
            <w:pPr>
              <w:jc w:val="both"/>
              <w:rPr>
                <w:rFonts w:ascii="Times New Roman" w:hAnsi="Times New Roman" w:cs="Times New Roman"/>
                <w:bCs/>
                <w:kern w:val="0"/>
                <w:sz w:val="24"/>
                <w:szCs w:val="24"/>
                <w14:ligatures w14:val="none"/>
              </w:rPr>
            </w:pPr>
            <w:r w:rsidRPr="0099047F">
              <w:rPr>
                <w:rFonts w:ascii="Times New Roman" w:hAnsi="Times New Roman" w:cs="Times New Roman"/>
                <w:bCs/>
                <w:kern w:val="0"/>
                <w:sz w:val="24"/>
                <w:szCs w:val="24"/>
                <w14:ligatures w14:val="none"/>
              </w:rPr>
              <w:t>1 araştırma görevlisi bulunmaktadır.</w:t>
            </w:r>
          </w:p>
          <w:p w14:paraId="2AC63DD9" w14:textId="77777777" w:rsidR="0099047F" w:rsidRPr="0099047F" w:rsidRDefault="0099047F" w:rsidP="0099047F">
            <w:pPr>
              <w:jc w:val="both"/>
              <w:rPr>
                <w:rFonts w:ascii="Times New Roman" w:hAnsi="Times New Roman" w:cs="Times New Roman"/>
                <w:bCs/>
                <w:kern w:val="0"/>
                <w:sz w:val="24"/>
                <w:szCs w:val="24"/>
                <w14:ligatures w14:val="none"/>
              </w:rPr>
            </w:pPr>
          </w:p>
          <w:p w14:paraId="0C7A699F" w14:textId="5A82BF4A" w:rsidR="00A0648E" w:rsidRPr="009C324D" w:rsidRDefault="0099047F" w:rsidP="009C324D">
            <w:pPr>
              <w:jc w:val="both"/>
              <w:rPr>
                <w:rFonts w:ascii="Times New Roman" w:hAnsi="Times New Roman" w:cs="Times New Roman"/>
                <w:bCs/>
                <w:kern w:val="0"/>
                <w:sz w:val="24"/>
                <w:szCs w:val="24"/>
                <w14:ligatures w14:val="none"/>
              </w:rPr>
            </w:pPr>
            <w:r w:rsidRPr="0099047F">
              <w:rPr>
                <w:rFonts w:ascii="Times New Roman" w:hAnsi="Times New Roman" w:cs="Times New Roman"/>
                <w:bCs/>
                <w:kern w:val="0"/>
                <w:sz w:val="24"/>
                <w:szCs w:val="24"/>
                <w14:ligatures w14:val="none"/>
              </w:rPr>
              <w:t>Akademik kadromuzun hem lisans hem de lisansüstü düzeyde ders verme, proje yürütme ve öğrenci danışmanlığı konularındaki deneyimi, eğitim sürecinin kaliteli yürütülmesini sağlamaktadır. Öğretim elemanları, kendi inisiyatifleriyle mesleki gelişimlerini sürdürecek şekilde bilimsel çalışmalara, yayınlara ve konferanslara katılım göstermektedir.</w:t>
            </w:r>
          </w:p>
          <w:p w14:paraId="4F329DDA" w14:textId="77777777" w:rsidR="00A0648E" w:rsidRPr="00F21F3F" w:rsidRDefault="00A0648E" w:rsidP="001C34D4">
            <w:pPr>
              <w:rPr>
                <w:rFonts w:ascii="Times New Roman" w:hAnsi="Times New Roman" w:cs="Times New Roman"/>
                <w:color w:val="FF0000"/>
                <w:kern w:val="0"/>
                <w:sz w:val="24"/>
                <w:szCs w:val="24"/>
                <w14:ligatures w14:val="none"/>
              </w:rPr>
            </w:pPr>
          </w:p>
          <w:p w14:paraId="63DE8AA9" w14:textId="77777777" w:rsidR="00A0648E" w:rsidRPr="00E40164" w:rsidRDefault="00A0648E" w:rsidP="001C34D4">
            <w:pPr>
              <w:rPr>
                <w:rFonts w:ascii="Times New Roman" w:hAnsi="Times New Roman" w:cs="Times New Roman"/>
                <w:b/>
                <w:kern w:val="0"/>
                <w:sz w:val="24"/>
                <w:szCs w:val="24"/>
                <w14:ligatures w14:val="none"/>
              </w:rPr>
            </w:pPr>
          </w:p>
          <w:p w14:paraId="6B7A66C2" w14:textId="77777777" w:rsidR="00A0648E" w:rsidRPr="00F21F3F" w:rsidRDefault="00A0648E" w:rsidP="001C34D4">
            <w:pPr>
              <w:rPr>
                <w:rFonts w:ascii="Times New Roman" w:hAnsi="Times New Roman" w:cs="Times New Roman"/>
                <w:color w:val="FF0000"/>
                <w:kern w:val="0"/>
                <w:sz w:val="24"/>
                <w:szCs w:val="24"/>
                <w14:ligatures w14:val="none"/>
              </w:rPr>
            </w:pPr>
          </w:p>
          <w:p w14:paraId="51C519DC" w14:textId="77777777" w:rsidR="00A0648E" w:rsidRPr="00F21F3F" w:rsidRDefault="00A0648E" w:rsidP="001C34D4">
            <w:pPr>
              <w:rPr>
                <w:rFonts w:ascii="Times New Roman" w:hAnsi="Times New Roman" w:cs="Times New Roman"/>
                <w:color w:val="FF0000"/>
                <w:kern w:val="0"/>
                <w:sz w:val="24"/>
                <w:szCs w:val="24"/>
                <w14:ligatures w14:val="none"/>
              </w:rPr>
            </w:pPr>
          </w:p>
          <w:p w14:paraId="117DF0A8" w14:textId="77777777" w:rsidR="00A0648E" w:rsidRPr="00F21F3F" w:rsidRDefault="00A0648E" w:rsidP="001C34D4">
            <w:pPr>
              <w:rPr>
                <w:rFonts w:ascii="Times New Roman" w:hAnsi="Times New Roman" w:cs="Times New Roman"/>
                <w:color w:val="FF0000"/>
                <w:kern w:val="0"/>
                <w:sz w:val="24"/>
                <w:szCs w:val="24"/>
                <w14:ligatures w14:val="none"/>
              </w:rPr>
            </w:pPr>
          </w:p>
          <w:p w14:paraId="27860771" w14:textId="77777777" w:rsidR="00A0648E" w:rsidRPr="00F21F3F" w:rsidRDefault="00A0648E" w:rsidP="001C34D4">
            <w:pPr>
              <w:rPr>
                <w:rFonts w:ascii="Times New Roman" w:hAnsi="Times New Roman" w:cs="Times New Roman"/>
                <w:color w:val="FF0000"/>
                <w:kern w:val="0"/>
                <w:sz w:val="24"/>
                <w:szCs w:val="24"/>
                <w14:ligatures w14:val="none"/>
              </w:rPr>
            </w:pPr>
          </w:p>
          <w:p w14:paraId="5BD84C8C" w14:textId="77777777" w:rsidR="00A0648E" w:rsidRPr="00F21F3F" w:rsidRDefault="00A0648E" w:rsidP="001C34D4">
            <w:pPr>
              <w:rPr>
                <w:rFonts w:ascii="Times New Roman" w:hAnsi="Times New Roman" w:cs="Times New Roman"/>
                <w:color w:val="FF0000"/>
                <w:kern w:val="0"/>
                <w:sz w:val="24"/>
                <w:szCs w:val="24"/>
                <w14:ligatures w14:val="none"/>
              </w:rPr>
            </w:pPr>
          </w:p>
          <w:p w14:paraId="13FD702D" w14:textId="77777777" w:rsidR="00A0648E" w:rsidRPr="00F21F3F" w:rsidRDefault="00A0648E" w:rsidP="001C34D4">
            <w:pPr>
              <w:rPr>
                <w:rFonts w:ascii="Times New Roman" w:hAnsi="Times New Roman" w:cs="Times New Roman"/>
                <w:color w:val="FF0000"/>
                <w:kern w:val="0"/>
                <w:sz w:val="24"/>
                <w:szCs w:val="24"/>
                <w14:ligatures w14:val="none"/>
              </w:rPr>
            </w:pPr>
          </w:p>
          <w:p w14:paraId="7CC5359A" w14:textId="77777777" w:rsidR="00A0648E" w:rsidRPr="00F21F3F" w:rsidRDefault="00A0648E" w:rsidP="001C34D4">
            <w:pPr>
              <w:rPr>
                <w:rFonts w:ascii="Times New Roman" w:hAnsi="Times New Roman" w:cs="Times New Roman"/>
                <w:color w:val="FF0000"/>
                <w:kern w:val="0"/>
                <w:sz w:val="24"/>
                <w:szCs w:val="24"/>
                <w14:ligatures w14:val="none"/>
              </w:rPr>
            </w:pPr>
          </w:p>
          <w:p w14:paraId="34A64B2F" w14:textId="77777777" w:rsidR="00A0648E" w:rsidRPr="00F21F3F" w:rsidRDefault="00A0648E" w:rsidP="001C34D4">
            <w:pPr>
              <w:rPr>
                <w:rFonts w:ascii="Times New Roman" w:hAnsi="Times New Roman" w:cs="Times New Roman"/>
                <w:color w:val="FF0000"/>
                <w:kern w:val="0"/>
                <w:sz w:val="24"/>
                <w:szCs w:val="24"/>
                <w14:ligatures w14:val="none"/>
              </w:rPr>
            </w:pPr>
          </w:p>
          <w:p w14:paraId="6A9F15D3" w14:textId="77777777" w:rsidR="00A0648E" w:rsidRPr="00F21F3F" w:rsidRDefault="00A0648E" w:rsidP="001C34D4">
            <w:pPr>
              <w:rPr>
                <w:rFonts w:ascii="Times New Roman" w:hAnsi="Times New Roman" w:cs="Times New Roman"/>
                <w:color w:val="FF0000"/>
                <w:kern w:val="0"/>
                <w:sz w:val="24"/>
                <w:szCs w:val="24"/>
                <w14:ligatures w14:val="none"/>
              </w:rPr>
            </w:pPr>
          </w:p>
          <w:p w14:paraId="741531FD" w14:textId="77777777" w:rsidR="00A0648E" w:rsidRPr="00F21F3F" w:rsidRDefault="00A0648E" w:rsidP="001C34D4">
            <w:pPr>
              <w:rPr>
                <w:rFonts w:ascii="Times New Roman" w:hAnsi="Times New Roman" w:cs="Times New Roman"/>
                <w:color w:val="FF0000"/>
                <w:kern w:val="0"/>
                <w:sz w:val="24"/>
                <w:szCs w:val="24"/>
                <w14:ligatures w14:val="none"/>
              </w:rPr>
            </w:pPr>
          </w:p>
          <w:p w14:paraId="6C2BBE27" w14:textId="77777777" w:rsidR="00A0648E" w:rsidRPr="00F21F3F" w:rsidRDefault="00A0648E" w:rsidP="001C34D4">
            <w:pPr>
              <w:rPr>
                <w:rFonts w:ascii="Times New Roman" w:hAnsi="Times New Roman" w:cs="Times New Roman"/>
                <w:color w:val="FF0000"/>
                <w:kern w:val="0"/>
                <w:sz w:val="24"/>
                <w:szCs w:val="24"/>
                <w14:ligatures w14:val="none"/>
              </w:rPr>
            </w:pPr>
          </w:p>
          <w:p w14:paraId="652AD920" w14:textId="77777777" w:rsidR="00A0648E" w:rsidRPr="00F21F3F" w:rsidRDefault="00A0648E" w:rsidP="001C34D4">
            <w:pPr>
              <w:rPr>
                <w:rFonts w:ascii="Times New Roman" w:hAnsi="Times New Roman" w:cs="Times New Roman"/>
                <w:color w:val="FF0000"/>
                <w:kern w:val="0"/>
                <w:sz w:val="24"/>
                <w:szCs w:val="24"/>
                <w14:ligatures w14:val="none"/>
              </w:rPr>
            </w:pPr>
          </w:p>
          <w:p w14:paraId="37D87D50" w14:textId="77777777" w:rsidR="00A0648E" w:rsidRPr="00F21F3F" w:rsidRDefault="00A0648E" w:rsidP="001C34D4">
            <w:pPr>
              <w:rPr>
                <w:rFonts w:ascii="Times New Roman" w:hAnsi="Times New Roman" w:cs="Times New Roman"/>
                <w:color w:val="FF0000"/>
                <w:kern w:val="0"/>
                <w:sz w:val="24"/>
                <w:szCs w:val="24"/>
                <w14:ligatures w14:val="none"/>
              </w:rPr>
            </w:pPr>
          </w:p>
          <w:p w14:paraId="3DC4A79E" w14:textId="77777777" w:rsidR="00A0648E" w:rsidRDefault="00A0648E" w:rsidP="001C34D4">
            <w:pPr>
              <w:rPr>
                <w:rFonts w:ascii="Times New Roman" w:hAnsi="Times New Roman" w:cs="Times New Roman"/>
                <w:color w:val="FF0000"/>
                <w:kern w:val="0"/>
                <w:sz w:val="24"/>
                <w:szCs w:val="24"/>
                <w14:ligatures w14:val="none"/>
              </w:rPr>
            </w:pPr>
          </w:p>
          <w:p w14:paraId="54DB7AB6" w14:textId="77777777" w:rsidR="009C324D" w:rsidRDefault="009C324D" w:rsidP="001C34D4">
            <w:pPr>
              <w:rPr>
                <w:rFonts w:ascii="Times New Roman" w:hAnsi="Times New Roman" w:cs="Times New Roman"/>
                <w:color w:val="FF0000"/>
                <w:kern w:val="0"/>
                <w:sz w:val="24"/>
                <w:szCs w:val="24"/>
                <w14:ligatures w14:val="none"/>
              </w:rPr>
            </w:pPr>
          </w:p>
          <w:p w14:paraId="3C5F33BD" w14:textId="77777777" w:rsidR="00A0648E" w:rsidRDefault="00A0648E" w:rsidP="001C34D4">
            <w:pPr>
              <w:rPr>
                <w:rFonts w:ascii="Times New Roman" w:hAnsi="Times New Roman" w:cs="Times New Roman"/>
                <w:color w:val="FF0000"/>
                <w:kern w:val="0"/>
                <w:sz w:val="24"/>
                <w:szCs w:val="24"/>
                <w14:ligatures w14:val="none"/>
              </w:rPr>
            </w:pPr>
          </w:p>
          <w:p w14:paraId="2B509D3F" w14:textId="77777777" w:rsidR="00A0648E" w:rsidRDefault="00A0648E" w:rsidP="001C34D4">
            <w:pPr>
              <w:rPr>
                <w:rFonts w:ascii="Times New Roman" w:hAnsi="Times New Roman" w:cs="Times New Roman"/>
                <w:color w:val="FF0000"/>
                <w:kern w:val="0"/>
                <w:sz w:val="24"/>
                <w:szCs w:val="24"/>
                <w14:ligatures w14:val="none"/>
              </w:rPr>
            </w:pPr>
          </w:p>
          <w:p w14:paraId="4EAD4D95" w14:textId="77777777" w:rsidR="00A0648E" w:rsidRDefault="00A0648E" w:rsidP="001C34D4">
            <w:pPr>
              <w:rPr>
                <w:rFonts w:ascii="Times New Roman" w:hAnsi="Times New Roman" w:cs="Times New Roman"/>
                <w:color w:val="FF0000"/>
                <w:kern w:val="0"/>
                <w:sz w:val="24"/>
                <w:szCs w:val="24"/>
                <w14:ligatures w14:val="none"/>
              </w:rPr>
            </w:pPr>
          </w:p>
          <w:p w14:paraId="698622D8" w14:textId="77777777" w:rsidR="00A0648E" w:rsidRPr="00F21F3F" w:rsidRDefault="00A0648E" w:rsidP="001C34D4">
            <w:pPr>
              <w:rPr>
                <w:rFonts w:ascii="Times New Roman" w:hAnsi="Times New Roman" w:cs="Times New Roman"/>
                <w:color w:val="FF0000"/>
                <w:kern w:val="0"/>
                <w:sz w:val="24"/>
                <w:szCs w:val="24"/>
                <w14:ligatures w14:val="none"/>
              </w:rPr>
            </w:pPr>
          </w:p>
          <w:p w14:paraId="59F3B0E1" w14:textId="77777777" w:rsidR="00A0648E" w:rsidRPr="00F21F3F" w:rsidRDefault="00A0648E" w:rsidP="001C34D4">
            <w:pPr>
              <w:rPr>
                <w:rFonts w:ascii="Times New Roman" w:hAnsi="Times New Roman" w:cs="Times New Roman"/>
                <w:kern w:val="0"/>
                <w:sz w:val="24"/>
                <w:szCs w:val="24"/>
                <w14:ligatures w14:val="none"/>
              </w:rPr>
            </w:pPr>
          </w:p>
        </w:tc>
      </w:tr>
      <w:tr w:rsidR="00A0648E" w:rsidRPr="00F21F3F" w14:paraId="7EE61141" w14:textId="77777777" w:rsidTr="001C34D4">
        <w:tc>
          <w:tcPr>
            <w:tcW w:w="3020" w:type="dxa"/>
          </w:tcPr>
          <w:p w14:paraId="3D40834B" w14:textId="77777777" w:rsidR="00A0648E" w:rsidRPr="00F21F3F" w:rsidRDefault="00A0648E" w:rsidP="001C34D4">
            <w:pPr>
              <w:rPr>
                <w:rFonts w:ascii="Times New Roman" w:hAnsi="Times New Roman" w:cs="Times New Roman"/>
                <w:color w:val="FF0000"/>
                <w:kern w:val="0"/>
                <w:sz w:val="24"/>
                <w:szCs w:val="24"/>
                <w14:ligatures w14:val="none"/>
              </w:rPr>
            </w:pPr>
          </w:p>
          <w:p w14:paraId="6EF9A1F2" w14:textId="77777777" w:rsidR="00A0648E" w:rsidRPr="00F21F3F" w:rsidRDefault="00A0648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79C6A89D" w14:textId="77777777" w:rsidR="00A0648E" w:rsidRPr="00F21F3F" w:rsidRDefault="00A0648E" w:rsidP="001C34D4">
            <w:pPr>
              <w:rPr>
                <w:rFonts w:ascii="Times New Roman" w:hAnsi="Times New Roman" w:cs="Times New Roman"/>
                <w:kern w:val="0"/>
                <w:sz w:val="24"/>
                <w:szCs w:val="24"/>
                <w14:ligatures w14:val="none"/>
              </w:rPr>
            </w:pPr>
          </w:p>
        </w:tc>
        <w:tc>
          <w:tcPr>
            <w:tcW w:w="6042" w:type="dxa"/>
          </w:tcPr>
          <w:p w14:paraId="207B0ADF" w14:textId="77777777" w:rsidR="00A0648E" w:rsidRDefault="00A0648E" w:rsidP="001C34D4">
            <w:pPr>
              <w:rPr>
                <w:rFonts w:ascii="Times New Roman" w:hAnsi="Times New Roman" w:cs="Times New Roman"/>
                <w:kern w:val="0"/>
                <w:sz w:val="24"/>
                <w:szCs w:val="24"/>
                <w14:ligatures w14:val="none"/>
              </w:rPr>
            </w:pPr>
          </w:p>
          <w:p w14:paraId="553F77DC" w14:textId="2B5CD10D" w:rsidR="009C324D" w:rsidRPr="00F21F3F" w:rsidRDefault="009C324D"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w:t>
            </w:r>
          </w:p>
        </w:tc>
      </w:tr>
      <w:tr w:rsidR="00A0648E" w:rsidRPr="00F21F3F" w14:paraId="77D50823" w14:textId="77777777" w:rsidTr="001C34D4">
        <w:tc>
          <w:tcPr>
            <w:tcW w:w="3020" w:type="dxa"/>
          </w:tcPr>
          <w:p w14:paraId="5B30DEC0" w14:textId="77777777" w:rsidR="00A0648E" w:rsidRPr="00F21F3F" w:rsidRDefault="00A0648E" w:rsidP="001C34D4">
            <w:pPr>
              <w:rPr>
                <w:rFonts w:ascii="Times New Roman" w:hAnsi="Times New Roman" w:cs="Times New Roman"/>
                <w:b/>
                <w:bCs/>
                <w:kern w:val="0"/>
                <w:sz w:val="24"/>
                <w:szCs w:val="24"/>
                <w14:ligatures w14:val="none"/>
              </w:rPr>
            </w:pPr>
          </w:p>
          <w:p w14:paraId="7CDE5A91" w14:textId="77777777" w:rsidR="00A0648E" w:rsidRPr="00F21F3F" w:rsidRDefault="00A0648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79455F50" w14:textId="77777777" w:rsidR="00A0648E" w:rsidRPr="00F21F3F" w:rsidRDefault="00A0648E" w:rsidP="001C34D4">
            <w:pPr>
              <w:rPr>
                <w:rFonts w:ascii="Times New Roman" w:hAnsi="Times New Roman" w:cs="Times New Roman"/>
                <w:kern w:val="0"/>
                <w:sz w:val="24"/>
                <w:szCs w:val="24"/>
                <w14:ligatures w14:val="none"/>
              </w:rPr>
            </w:pPr>
          </w:p>
        </w:tc>
        <w:tc>
          <w:tcPr>
            <w:tcW w:w="6042" w:type="dxa"/>
          </w:tcPr>
          <w:p w14:paraId="31DD4216" w14:textId="77777777" w:rsidR="00A0648E" w:rsidRDefault="00A0648E" w:rsidP="001C34D4">
            <w:pPr>
              <w:rPr>
                <w:rFonts w:ascii="Times New Roman" w:hAnsi="Times New Roman" w:cs="Times New Roman"/>
                <w:kern w:val="0"/>
                <w:sz w:val="24"/>
                <w:szCs w:val="24"/>
                <w14:ligatures w14:val="none"/>
              </w:rPr>
            </w:pPr>
          </w:p>
          <w:p w14:paraId="3D729750" w14:textId="3F81DC8A" w:rsidR="00FD24B5" w:rsidRDefault="00207EAA" w:rsidP="001C34D4">
            <w:pPr>
              <w:rPr>
                <w:rFonts w:ascii="Times New Roman" w:hAnsi="Times New Roman" w:cs="Times New Roman"/>
                <w:kern w:val="0"/>
                <w:sz w:val="24"/>
                <w:szCs w:val="24"/>
                <w14:ligatures w14:val="none"/>
              </w:rPr>
            </w:pPr>
            <w:hyperlink r:id="rId13" w:history="1">
              <w:r w:rsidRPr="004619B3">
                <w:rPr>
                  <w:rStyle w:val="Hyperlink"/>
                  <w:rFonts w:ascii="Times New Roman" w:hAnsi="Times New Roman" w:cs="Times New Roman"/>
                  <w:kern w:val="0"/>
                  <w:sz w:val="24"/>
                  <w:szCs w:val="24"/>
                  <w14:ligatures w14:val="none"/>
                </w:rPr>
                <w:t>https://iibf.idu.edu.tr/akdPers.aspx</w:t>
              </w:r>
            </w:hyperlink>
          </w:p>
          <w:p w14:paraId="75667CF7" w14:textId="6D4E54E1" w:rsidR="00207EAA" w:rsidRPr="00F21F3F" w:rsidRDefault="00207EAA" w:rsidP="001C34D4">
            <w:pPr>
              <w:rPr>
                <w:rFonts w:ascii="Times New Roman" w:hAnsi="Times New Roman" w:cs="Times New Roman"/>
                <w:kern w:val="0"/>
                <w:sz w:val="24"/>
                <w:szCs w:val="24"/>
                <w14:ligatures w14:val="none"/>
              </w:rPr>
            </w:pPr>
          </w:p>
        </w:tc>
      </w:tr>
    </w:tbl>
    <w:p w14:paraId="39B00C38" w14:textId="77777777" w:rsidR="00D30A92" w:rsidRPr="00E40164" w:rsidRDefault="00D30A92" w:rsidP="00D30A92">
      <w:pPr>
        <w:spacing w:after="0" w:line="240" w:lineRule="auto"/>
        <w:rPr>
          <w:rFonts w:ascii="Times New Roman" w:hAnsi="Times New Roman" w:cs="Times New Roman"/>
          <w:b/>
          <w:kern w:val="0"/>
          <w:sz w:val="24"/>
          <w:szCs w:val="24"/>
          <w14:ligatures w14:val="none"/>
        </w:rPr>
      </w:pPr>
    </w:p>
    <w:p w14:paraId="05403891" w14:textId="77777777" w:rsidR="00D30A92" w:rsidRPr="00F21F3F" w:rsidRDefault="00D30A92" w:rsidP="00D30A92">
      <w:pPr>
        <w:spacing w:after="0" w:line="240" w:lineRule="auto"/>
        <w:rPr>
          <w:rFonts w:ascii="Times New Roman" w:hAnsi="Times New Roman" w:cs="Times New Roman"/>
          <w:kern w:val="0"/>
          <w:sz w:val="24"/>
          <w:szCs w:val="24"/>
          <w14:ligatures w14:val="none"/>
        </w:rPr>
      </w:pPr>
    </w:p>
    <w:p w14:paraId="4DF89292" w14:textId="77777777" w:rsidR="00D30A92" w:rsidRPr="00F21F3F" w:rsidRDefault="00D30A92" w:rsidP="00D30A92">
      <w:pPr>
        <w:jc w:val="both"/>
        <w:rPr>
          <w:rFonts w:ascii="Times New Roman" w:hAnsi="Times New Roman" w:cs="Times New Roman"/>
          <w:color w:val="000066"/>
          <w:sz w:val="24"/>
          <w:szCs w:val="24"/>
        </w:rPr>
      </w:pPr>
    </w:p>
    <w:tbl>
      <w:tblPr>
        <w:tblStyle w:val="TableGrid"/>
        <w:tblW w:w="0" w:type="auto"/>
        <w:tblLook w:val="04A0" w:firstRow="1" w:lastRow="0" w:firstColumn="1" w:lastColumn="0" w:noHBand="0" w:noVBand="1"/>
      </w:tblPr>
      <w:tblGrid>
        <w:gridCol w:w="3020"/>
        <w:gridCol w:w="6042"/>
      </w:tblGrid>
      <w:tr w:rsidR="00A0648E" w:rsidRPr="00F21F3F" w14:paraId="410DE16E" w14:textId="77777777" w:rsidTr="001C34D4">
        <w:tc>
          <w:tcPr>
            <w:tcW w:w="9062" w:type="dxa"/>
            <w:gridSpan w:val="2"/>
          </w:tcPr>
          <w:p w14:paraId="525925D9" w14:textId="77777777" w:rsidR="00A0648E" w:rsidRPr="00B50AE6" w:rsidRDefault="00A0648E" w:rsidP="001C34D4">
            <w:pPr>
              <w:jc w:val="both"/>
              <w:rPr>
                <w:rFonts w:ascii="Times New Roman" w:hAnsi="Times New Roman" w:cs="Times New Roman"/>
                <w:b/>
                <w:bCs/>
                <w:sz w:val="24"/>
                <w:szCs w:val="24"/>
              </w:rPr>
            </w:pPr>
            <w:r w:rsidRPr="00B50AE6">
              <w:rPr>
                <w:rFonts w:ascii="Times New Roman" w:hAnsi="Times New Roman" w:cs="Times New Roman"/>
                <w:b/>
                <w:bCs/>
                <w:sz w:val="24"/>
                <w:szCs w:val="24"/>
              </w:rPr>
              <w:t>B. EĞİTİM VE ÖĞRETİM</w:t>
            </w:r>
          </w:p>
        </w:tc>
      </w:tr>
      <w:tr w:rsidR="00A0648E" w:rsidRPr="00F21F3F" w14:paraId="2E1AEA04" w14:textId="77777777" w:rsidTr="001C34D4">
        <w:tc>
          <w:tcPr>
            <w:tcW w:w="9062" w:type="dxa"/>
            <w:gridSpan w:val="2"/>
          </w:tcPr>
          <w:p w14:paraId="4C8E0C81" w14:textId="77777777" w:rsidR="00A0648E" w:rsidRPr="00A0648E" w:rsidRDefault="00A0648E" w:rsidP="001C34D4">
            <w:pPr>
              <w:jc w:val="both"/>
              <w:rPr>
                <w:rFonts w:ascii="Times New Roman" w:hAnsi="Times New Roman" w:cs="Times New Roman"/>
                <w:b/>
                <w:bCs/>
                <w:sz w:val="24"/>
                <w:szCs w:val="24"/>
              </w:rPr>
            </w:pPr>
            <w:r w:rsidRPr="00A0648E">
              <w:rPr>
                <w:rFonts w:ascii="Times New Roman" w:hAnsi="Times New Roman" w:cs="Times New Roman"/>
                <w:b/>
                <w:bCs/>
                <w:sz w:val="24"/>
                <w:szCs w:val="24"/>
              </w:rPr>
              <w:t>B.4. Öğretim Kadrosu</w:t>
            </w:r>
          </w:p>
          <w:p w14:paraId="00829F03" w14:textId="545D46F1" w:rsidR="00A0648E" w:rsidRPr="00A0648E" w:rsidRDefault="00A0648E" w:rsidP="001C34D4">
            <w:pPr>
              <w:jc w:val="both"/>
              <w:rPr>
                <w:rFonts w:ascii="Times New Roman" w:hAnsi="Times New Roman" w:cs="Times New Roman"/>
                <w:color w:val="000066"/>
                <w:sz w:val="24"/>
                <w:szCs w:val="24"/>
              </w:rPr>
            </w:pPr>
            <w:r w:rsidRPr="00A0648E">
              <w:rPr>
                <w:rFonts w:ascii="Times New Roman" w:hAnsi="Times New Roman" w:cs="Times New Roman"/>
                <w:b/>
                <w:sz w:val="24"/>
                <w:szCs w:val="24"/>
              </w:rPr>
              <w:t>B.4.3. Eğitim faaliyetlerine yönelik teşvik ve ödüllendirme</w:t>
            </w:r>
          </w:p>
        </w:tc>
      </w:tr>
      <w:tr w:rsidR="00A0648E" w:rsidRPr="00F21F3F" w14:paraId="1E3EB558" w14:textId="77777777" w:rsidTr="001C34D4">
        <w:trPr>
          <w:trHeight w:val="848"/>
        </w:trPr>
        <w:tc>
          <w:tcPr>
            <w:tcW w:w="9062" w:type="dxa"/>
            <w:gridSpan w:val="2"/>
          </w:tcPr>
          <w:p w14:paraId="59907092" w14:textId="77777777" w:rsidR="00A0648E" w:rsidRPr="00F21F3F" w:rsidRDefault="00A0648E" w:rsidP="001C34D4">
            <w:pPr>
              <w:rPr>
                <w:rFonts w:ascii="Times New Roman" w:hAnsi="Times New Roman" w:cs="Times New Roman"/>
                <w:b/>
                <w:bCs/>
                <w:kern w:val="0"/>
                <w:sz w:val="24"/>
                <w:szCs w:val="24"/>
                <w14:ligatures w14:val="none"/>
              </w:rPr>
            </w:pPr>
          </w:p>
          <w:p w14:paraId="153B8392" w14:textId="77777777" w:rsidR="00A0648E" w:rsidRPr="00F21F3F" w:rsidRDefault="00A0648E" w:rsidP="001C34D4">
            <w:pPr>
              <w:rPr>
                <w:rFonts w:ascii="Times New Roman" w:hAnsi="Times New Roman" w:cs="Times New Roman"/>
                <w:color w:val="FF0000"/>
                <w:kern w:val="0"/>
                <w:sz w:val="24"/>
                <w:szCs w:val="24"/>
                <w14:ligatures w14:val="none"/>
              </w:rPr>
            </w:pPr>
          </w:p>
          <w:p w14:paraId="273330D6" w14:textId="77777777" w:rsidR="00A0648E" w:rsidRPr="00F21F3F" w:rsidRDefault="00A0648E" w:rsidP="001C34D4">
            <w:pPr>
              <w:rPr>
                <w:rFonts w:ascii="Times New Roman" w:hAnsi="Times New Roman" w:cs="Times New Roman"/>
                <w:color w:val="FF0000"/>
                <w:kern w:val="0"/>
                <w:sz w:val="24"/>
                <w:szCs w:val="24"/>
                <w14:ligatures w14:val="none"/>
              </w:rPr>
            </w:pPr>
          </w:p>
          <w:p w14:paraId="06FEDB49" w14:textId="77777777" w:rsidR="000961FC" w:rsidRPr="00102420" w:rsidRDefault="000961FC" w:rsidP="000961FC">
            <w:pPr>
              <w:jc w:val="both"/>
              <w:rPr>
                <w:rFonts w:ascii="Times New Roman" w:hAnsi="Times New Roman" w:cs="Times New Roman"/>
                <w:bCs/>
                <w:kern w:val="0"/>
                <w:sz w:val="24"/>
                <w:szCs w:val="24"/>
                <w14:ligatures w14:val="none"/>
              </w:rPr>
            </w:pPr>
            <w:r w:rsidRPr="00102420">
              <w:rPr>
                <w:rFonts w:ascii="Times New Roman" w:hAnsi="Times New Roman" w:cs="Times New Roman"/>
                <w:bCs/>
                <w:kern w:val="0"/>
                <w:sz w:val="24"/>
                <w:szCs w:val="24"/>
                <w14:ligatures w14:val="none"/>
              </w:rPr>
              <w:t>Yönetim Bilişim Sistemleri bölümü olarak bu kısma ekleyebileceğimiz bir şey bulunmamaktadır.</w:t>
            </w:r>
          </w:p>
          <w:p w14:paraId="052589C1" w14:textId="77777777" w:rsidR="00A0648E" w:rsidRPr="00F21F3F" w:rsidRDefault="00A0648E" w:rsidP="001C34D4">
            <w:pPr>
              <w:rPr>
                <w:rFonts w:ascii="Times New Roman" w:hAnsi="Times New Roman" w:cs="Times New Roman"/>
                <w:color w:val="FF0000"/>
                <w:kern w:val="0"/>
                <w:sz w:val="24"/>
                <w:szCs w:val="24"/>
                <w14:ligatures w14:val="none"/>
              </w:rPr>
            </w:pPr>
          </w:p>
          <w:p w14:paraId="0C227394" w14:textId="77777777" w:rsidR="00A0648E" w:rsidRPr="00F21F3F" w:rsidRDefault="00A0648E" w:rsidP="001C34D4">
            <w:pPr>
              <w:rPr>
                <w:rFonts w:ascii="Times New Roman" w:hAnsi="Times New Roman" w:cs="Times New Roman"/>
                <w:color w:val="FF0000"/>
                <w:kern w:val="0"/>
                <w:sz w:val="24"/>
                <w:szCs w:val="24"/>
                <w14:ligatures w14:val="none"/>
              </w:rPr>
            </w:pPr>
          </w:p>
          <w:p w14:paraId="20B8ACAA" w14:textId="77777777" w:rsidR="00A0648E" w:rsidRPr="00F21F3F" w:rsidRDefault="00A0648E" w:rsidP="001C34D4">
            <w:pPr>
              <w:rPr>
                <w:rFonts w:ascii="Times New Roman" w:hAnsi="Times New Roman" w:cs="Times New Roman"/>
                <w:color w:val="FF0000"/>
                <w:kern w:val="0"/>
                <w:sz w:val="24"/>
                <w:szCs w:val="24"/>
                <w14:ligatures w14:val="none"/>
              </w:rPr>
            </w:pPr>
          </w:p>
          <w:p w14:paraId="67C4BC90" w14:textId="77777777" w:rsidR="00A0648E" w:rsidRPr="00E40164" w:rsidRDefault="00A0648E" w:rsidP="001C34D4">
            <w:pPr>
              <w:rPr>
                <w:rFonts w:ascii="Times New Roman" w:hAnsi="Times New Roman" w:cs="Times New Roman"/>
                <w:b/>
                <w:kern w:val="0"/>
                <w:sz w:val="24"/>
                <w:szCs w:val="24"/>
                <w14:ligatures w14:val="none"/>
              </w:rPr>
            </w:pPr>
          </w:p>
          <w:p w14:paraId="0182D31B" w14:textId="77777777" w:rsidR="00A0648E" w:rsidRPr="00F21F3F" w:rsidRDefault="00A0648E" w:rsidP="001C34D4">
            <w:pPr>
              <w:rPr>
                <w:rFonts w:ascii="Times New Roman" w:hAnsi="Times New Roman" w:cs="Times New Roman"/>
                <w:color w:val="FF0000"/>
                <w:kern w:val="0"/>
                <w:sz w:val="24"/>
                <w:szCs w:val="24"/>
                <w14:ligatures w14:val="none"/>
              </w:rPr>
            </w:pPr>
          </w:p>
          <w:p w14:paraId="12E970C7" w14:textId="77777777" w:rsidR="00A0648E" w:rsidRPr="00F21F3F" w:rsidRDefault="00A0648E" w:rsidP="001C34D4">
            <w:pPr>
              <w:rPr>
                <w:rFonts w:ascii="Times New Roman" w:hAnsi="Times New Roman" w:cs="Times New Roman"/>
                <w:color w:val="FF0000"/>
                <w:kern w:val="0"/>
                <w:sz w:val="24"/>
                <w:szCs w:val="24"/>
                <w14:ligatures w14:val="none"/>
              </w:rPr>
            </w:pPr>
          </w:p>
          <w:p w14:paraId="20983E17" w14:textId="77777777" w:rsidR="00A0648E" w:rsidRPr="00F21F3F" w:rsidRDefault="00A0648E" w:rsidP="001C34D4">
            <w:pPr>
              <w:rPr>
                <w:rFonts w:ascii="Times New Roman" w:hAnsi="Times New Roman" w:cs="Times New Roman"/>
                <w:color w:val="FF0000"/>
                <w:kern w:val="0"/>
                <w:sz w:val="24"/>
                <w:szCs w:val="24"/>
                <w14:ligatures w14:val="none"/>
              </w:rPr>
            </w:pPr>
          </w:p>
          <w:p w14:paraId="0B92B563" w14:textId="77777777" w:rsidR="00A0648E" w:rsidRPr="00F21F3F" w:rsidRDefault="00A0648E" w:rsidP="001C34D4">
            <w:pPr>
              <w:rPr>
                <w:rFonts w:ascii="Times New Roman" w:hAnsi="Times New Roman" w:cs="Times New Roman"/>
                <w:color w:val="FF0000"/>
                <w:kern w:val="0"/>
                <w:sz w:val="24"/>
                <w:szCs w:val="24"/>
                <w14:ligatures w14:val="none"/>
              </w:rPr>
            </w:pPr>
          </w:p>
          <w:p w14:paraId="16455B91" w14:textId="77777777" w:rsidR="00A0648E" w:rsidRPr="00F21F3F" w:rsidRDefault="00A0648E" w:rsidP="001C34D4">
            <w:pPr>
              <w:rPr>
                <w:rFonts w:ascii="Times New Roman" w:hAnsi="Times New Roman" w:cs="Times New Roman"/>
                <w:color w:val="FF0000"/>
                <w:kern w:val="0"/>
                <w:sz w:val="24"/>
                <w:szCs w:val="24"/>
                <w14:ligatures w14:val="none"/>
              </w:rPr>
            </w:pPr>
          </w:p>
          <w:p w14:paraId="7DD6752B" w14:textId="77777777" w:rsidR="00A0648E" w:rsidRPr="00F21F3F" w:rsidRDefault="00A0648E" w:rsidP="001C34D4">
            <w:pPr>
              <w:rPr>
                <w:rFonts w:ascii="Times New Roman" w:hAnsi="Times New Roman" w:cs="Times New Roman"/>
                <w:color w:val="FF0000"/>
                <w:kern w:val="0"/>
                <w:sz w:val="24"/>
                <w:szCs w:val="24"/>
                <w14:ligatures w14:val="none"/>
              </w:rPr>
            </w:pPr>
          </w:p>
          <w:p w14:paraId="2759F09D" w14:textId="77777777" w:rsidR="00A0648E" w:rsidRPr="00F21F3F" w:rsidRDefault="00A0648E" w:rsidP="001C34D4">
            <w:pPr>
              <w:rPr>
                <w:rFonts w:ascii="Times New Roman" w:hAnsi="Times New Roman" w:cs="Times New Roman"/>
                <w:color w:val="FF0000"/>
                <w:kern w:val="0"/>
                <w:sz w:val="24"/>
                <w:szCs w:val="24"/>
                <w14:ligatures w14:val="none"/>
              </w:rPr>
            </w:pPr>
          </w:p>
          <w:p w14:paraId="40708E2D" w14:textId="77777777" w:rsidR="00A0648E" w:rsidRPr="00F21F3F" w:rsidRDefault="00A0648E" w:rsidP="001C34D4">
            <w:pPr>
              <w:rPr>
                <w:rFonts w:ascii="Times New Roman" w:hAnsi="Times New Roman" w:cs="Times New Roman"/>
                <w:color w:val="FF0000"/>
                <w:kern w:val="0"/>
                <w:sz w:val="24"/>
                <w:szCs w:val="24"/>
                <w14:ligatures w14:val="none"/>
              </w:rPr>
            </w:pPr>
          </w:p>
          <w:p w14:paraId="390B37B4" w14:textId="77777777" w:rsidR="00A0648E" w:rsidRPr="00F21F3F" w:rsidRDefault="00A0648E" w:rsidP="001C34D4">
            <w:pPr>
              <w:rPr>
                <w:rFonts w:ascii="Times New Roman" w:hAnsi="Times New Roman" w:cs="Times New Roman"/>
                <w:color w:val="FF0000"/>
                <w:kern w:val="0"/>
                <w:sz w:val="24"/>
                <w:szCs w:val="24"/>
                <w14:ligatures w14:val="none"/>
              </w:rPr>
            </w:pPr>
          </w:p>
          <w:p w14:paraId="7E64C8AE" w14:textId="77777777" w:rsidR="00A0648E" w:rsidRPr="00F21F3F" w:rsidRDefault="00A0648E" w:rsidP="001C34D4">
            <w:pPr>
              <w:rPr>
                <w:rFonts w:ascii="Times New Roman" w:hAnsi="Times New Roman" w:cs="Times New Roman"/>
                <w:color w:val="FF0000"/>
                <w:kern w:val="0"/>
                <w:sz w:val="24"/>
                <w:szCs w:val="24"/>
                <w14:ligatures w14:val="none"/>
              </w:rPr>
            </w:pPr>
          </w:p>
          <w:p w14:paraId="7B73C8AC" w14:textId="77777777" w:rsidR="00A0648E" w:rsidRPr="00F21F3F" w:rsidRDefault="00A0648E" w:rsidP="001C34D4">
            <w:pPr>
              <w:rPr>
                <w:rFonts w:ascii="Times New Roman" w:hAnsi="Times New Roman" w:cs="Times New Roman"/>
                <w:color w:val="FF0000"/>
                <w:kern w:val="0"/>
                <w:sz w:val="24"/>
                <w:szCs w:val="24"/>
                <w14:ligatures w14:val="none"/>
              </w:rPr>
            </w:pPr>
          </w:p>
          <w:p w14:paraId="23E66C4B" w14:textId="77777777" w:rsidR="00A0648E" w:rsidRPr="00F21F3F" w:rsidRDefault="00A0648E" w:rsidP="001C34D4">
            <w:pPr>
              <w:rPr>
                <w:rFonts w:ascii="Times New Roman" w:hAnsi="Times New Roman" w:cs="Times New Roman"/>
                <w:color w:val="FF0000"/>
                <w:kern w:val="0"/>
                <w:sz w:val="24"/>
                <w:szCs w:val="24"/>
                <w14:ligatures w14:val="none"/>
              </w:rPr>
            </w:pPr>
          </w:p>
          <w:p w14:paraId="59D52BD2" w14:textId="77777777" w:rsidR="00A0648E" w:rsidRPr="00F21F3F" w:rsidRDefault="00A0648E" w:rsidP="001C34D4">
            <w:pPr>
              <w:rPr>
                <w:rFonts w:ascii="Times New Roman" w:hAnsi="Times New Roman" w:cs="Times New Roman"/>
                <w:color w:val="FF0000"/>
                <w:kern w:val="0"/>
                <w:sz w:val="24"/>
                <w:szCs w:val="24"/>
                <w14:ligatures w14:val="none"/>
              </w:rPr>
            </w:pPr>
          </w:p>
          <w:p w14:paraId="61FF086E" w14:textId="77777777" w:rsidR="00A0648E" w:rsidRPr="00F21F3F" w:rsidRDefault="00A0648E" w:rsidP="001C34D4">
            <w:pPr>
              <w:rPr>
                <w:rFonts w:ascii="Times New Roman" w:hAnsi="Times New Roman" w:cs="Times New Roman"/>
                <w:color w:val="FF0000"/>
                <w:kern w:val="0"/>
                <w:sz w:val="24"/>
                <w:szCs w:val="24"/>
                <w14:ligatures w14:val="none"/>
              </w:rPr>
            </w:pPr>
          </w:p>
          <w:p w14:paraId="0FF34871" w14:textId="77777777" w:rsidR="00A0648E" w:rsidRPr="00F21F3F" w:rsidRDefault="00A0648E" w:rsidP="001C34D4">
            <w:pPr>
              <w:rPr>
                <w:rFonts w:ascii="Times New Roman" w:hAnsi="Times New Roman" w:cs="Times New Roman"/>
                <w:color w:val="FF0000"/>
                <w:kern w:val="0"/>
                <w:sz w:val="24"/>
                <w:szCs w:val="24"/>
                <w14:ligatures w14:val="none"/>
              </w:rPr>
            </w:pPr>
          </w:p>
          <w:p w14:paraId="032EE0C9" w14:textId="77777777" w:rsidR="00A0648E" w:rsidRPr="00F21F3F" w:rsidRDefault="00A0648E" w:rsidP="001C34D4">
            <w:pPr>
              <w:rPr>
                <w:rFonts w:ascii="Times New Roman" w:hAnsi="Times New Roman" w:cs="Times New Roman"/>
                <w:color w:val="FF0000"/>
                <w:kern w:val="0"/>
                <w:sz w:val="24"/>
                <w:szCs w:val="24"/>
                <w14:ligatures w14:val="none"/>
              </w:rPr>
            </w:pPr>
          </w:p>
          <w:p w14:paraId="3872284E" w14:textId="77777777" w:rsidR="00A0648E" w:rsidRDefault="00A0648E" w:rsidP="001C34D4">
            <w:pPr>
              <w:rPr>
                <w:rFonts w:ascii="Times New Roman" w:hAnsi="Times New Roman" w:cs="Times New Roman"/>
                <w:color w:val="FF0000"/>
                <w:kern w:val="0"/>
                <w:sz w:val="24"/>
                <w:szCs w:val="24"/>
                <w14:ligatures w14:val="none"/>
              </w:rPr>
            </w:pPr>
          </w:p>
          <w:p w14:paraId="681A9F44" w14:textId="77777777" w:rsidR="000961FC" w:rsidRDefault="000961FC" w:rsidP="001C34D4">
            <w:pPr>
              <w:rPr>
                <w:rFonts w:ascii="Times New Roman" w:hAnsi="Times New Roman" w:cs="Times New Roman"/>
                <w:color w:val="FF0000"/>
                <w:kern w:val="0"/>
                <w:sz w:val="24"/>
                <w:szCs w:val="24"/>
                <w14:ligatures w14:val="none"/>
              </w:rPr>
            </w:pPr>
          </w:p>
          <w:p w14:paraId="643A742C" w14:textId="77777777" w:rsidR="000961FC" w:rsidRDefault="000961FC" w:rsidP="001C34D4">
            <w:pPr>
              <w:rPr>
                <w:rFonts w:ascii="Times New Roman" w:hAnsi="Times New Roman" w:cs="Times New Roman"/>
                <w:color w:val="FF0000"/>
                <w:kern w:val="0"/>
                <w:sz w:val="24"/>
                <w:szCs w:val="24"/>
                <w14:ligatures w14:val="none"/>
              </w:rPr>
            </w:pPr>
          </w:p>
          <w:p w14:paraId="0E811567" w14:textId="77777777" w:rsidR="00A0648E" w:rsidRDefault="00A0648E" w:rsidP="001C34D4">
            <w:pPr>
              <w:rPr>
                <w:rFonts w:ascii="Times New Roman" w:hAnsi="Times New Roman" w:cs="Times New Roman"/>
                <w:color w:val="FF0000"/>
                <w:kern w:val="0"/>
                <w:sz w:val="24"/>
                <w:szCs w:val="24"/>
                <w14:ligatures w14:val="none"/>
              </w:rPr>
            </w:pPr>
          </w:p>
          <w:p w14:paraId="091ECB77" w14:textId="77777777" w:rsidR="00A0648E" w:rsidRDefault="00A0648E" w:rsidP="001C34D4">
            <w:pPr>
              <w:rPr>
                <w:rFonts w:ascii="Times New Roman" w:hAnsi="Times New Roman" w:cs="Times New Roman"/>
                <w:color w:val="FF0000"/>
                <w:kern w:val="0"/>
                <w:sz w:val="24"/>
                <w:szCs w:val="24"/>
                <w14:ligatures w14:val="none"/>
              </w:rPr>
            </w:pPr>
          </w:p>
          <w:p w14:paraId="7D704CCC" w14:textId="77777777" w:rsidR="00A0648E" w:rsidRDefault="00A0648E" w:rsidP="001C34D4">
            <w:pPr>
              <w:rPr>
                <w:rFonts w:ascii="Times New Roman" w:hAnsi="Times New Roman" w:cs="Times New Roman"/>
                <w:color w:val="FF0000"/>
                <w:kern w:val="0"/>
                <w:sz w:val="24"/>
                <w:szCs w:val="24"/>
                <w14:ligatures w14:val="none"/>
              </w:rPr>
            </w:pPr>
          </w:p>
          <w:p w14:paraId="583F33A1" w14:textId="77777777" w:rsidR="00A0648E" w:rsidRDefault="00A0648E" w:rsidP="001C34D4">
            <w:pPr>
              <w:rPr>
                <w:rFonts w:ascii="Times New Roman" w:hAnsi="Times New Roman" w:cs="Times New Roman"/>
                <w:color w:val="FF0000"/>
                <w:kern w:val="0"/>
                <w:sz w:val="24"/>
                <w:szCs w:val="24"/>
                <w14:ligatures w14:val="none"/>
              </w:rPr>
            </w:pPr>
          </w:p>
          <w:p w14:paraId="0BAC9BB5" w14:textId="77777777" w:rsidR="00A0648E" w:rsidRPr="00F21F3F" w:rsidRDefault="00A0648E" w:rsidP="001C34D4">
            <w:pPr>
              <w:rPr>
                <w:rFonts w:ascii="Times New Roman" w:hAnsi="Times New Roman" w:cs="Times New Roman"/>
                <w:color w:val="FF0000"/>
                <w:kern w:val="0"/>
                <w:sz w:val="24"/>
                <w:szCs w:val="24"/>
                <w14:ligatures w14:val="none"/>
              </w:rPr>
            </w:pPr>
          </w:p>
          <w:p w14:paraId="77DE17A9" w14:textId="77777777" w:rsidR="00A0648E" w:rsidRPr="00F21F3F" w:rsidRDefault="00A0648E" w:rsidP="001C34D4">
            <w:pPr>
              <w:rPr>
                <w:rFonts w:ascii="Times New Roman" w:hAnsi="Times New Roman" w:cs="Times New Roman"/>
                <w:kern w:val="0"/>
                <w:sz w:val="24"/>
                <w:szCs w:val="24"/>
                <w14:ligatures w14:val="none"/>
              </w:rPr>
            </w:pPr>
          </w:p>
        </w:tc>
      </w:tr>
      <w:tr w:rsidR="00A0648E" w:rsidRPr="00F21F3F" w14:paraId="652E5199" w14:textId="77777777" w:rsidTr="001C34D4">
        <w:tc>
          <w:tcPr>
            <w:tcW w:w="3020" w:type="dxa"/>
          </w:tcPr>
          <w:p w14:paraId="66BFA9B0" w14:textId="77777777" w:rsidR="00A0648E" w:rsidRPr="00F21F3F" w:rsidRDefault="00A0648E" w:rsidP="001C34D4">
            <w:pPr>
              <w:rPr>
                <w:rFonts w:ascii="Times New Roman" w:hAnsi="Times New Roman" w:cs="Times New Roman"/>
                <w:color w:val="FF0000"/>
                <w:kern w:val="0"/>
                <w:sz w:val="24"/>
                <w:szCs w:val="24"/>
                <w14:ligatures w14:val="none"/>
              </w:rPr>
            </w:pPr>
          </w:p>
          <w:p w14:paraId="61DDB208" w14:textId="77777777" w:rsidR="00A0648E" w:rsidRPr="00F21F3F" w:rsidRDefault="00A0648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1103C8BB" w14:textId="77777777" w:rsidR="00A0648E" w:rsidRPr="00F21F3F" w:rsidRDefault="00A0648E" w:rsidP="001C34D4">
            <w:pPr>
              <w:rPr>
                <w:rFonts w:ascii="Times New Roman" w:hAnsi="Times New Roman" w:cs="Times New Roman"/>
                <w:kern w:val="0"/>
                <w:sz w:val="24"/>
                <w:szCs w:val="24"/>
                <w14:ligatures w14:val="none"/>
              </w:rPr>
            </w:pPr>
          </w:p>
        </w:tc>
        <w:tc>
          <w:tcPr>
            <w:tcW w:w="6042" w:type="dxa"/>
          </w:tcPr>
          <w:p w14:paraId="7DA451BD" w14:textId="77777777" w:rsidR="00A0648E" w:rsidRDefault="00A0648E" w:rsidP="001C34D4">
            <w:pPr>
              <w:rPr>
                <w:rFonts w:ascii="Times New Roman" w:hAnsi="Times New Roman" w:cs="Times New Roman"/>
                <w:kern w:val="0"/>
                <w:sz w:val="24"/>
                <w:szCs w:val="24"/>
                <w14:ligatures w14:val="none"/>
              </w:rPr>
            </w:pPr>
          </w:p>
          <w:p w14:paraId="59387005" w14:textId="7CB7FADC" w:rsidR="000961FC" w:rsidRPr="00F21F3F" w:rsidRDefault="000961FC"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rsidR="00A0648E" w:rsidRPr="00F21F3F" w14:paraId="39D539B2" w14:textId="77777777" w:rsidTr="001C34D4">
        <w:tc>
          <w:tcPr>
            <w:tcW w:w="3020" w:type="dxa"/>
          </w:tcPr>
          <w:p w14:paraId="3CFD35FF" w14:textId="77777777" w:rsidR="00A0648E" w:rsidRPr="00F21F3F" w:rsidRDefault="00A0648E" w:rsidP="001C34D4">
            <w:pPr>
              <w:rPr>
                <w:rFonts w:ascii="Times New Roman" w:hAnsi="Times New Roman" w:cs="Times New Roman"/>
                <w:b/>
                <w:bCs/>
                <w:kern w:val="0"/>
                <w:sz w:val="24"/>
                <w:szCs w:val="24"/>
                <w14:ligatures w14:val="none"/>
              </w:rPr>
            </w:pPr>
          </w:p>
          <w:p w14:paraId="590D4230" w14:textId="77777777" w:rsidR="00A0648E" w:rsidRPr="00F21F3F" w:rsidRDefault="00A0648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6CB1215F" w14:textId="77777777" w:rsidR="00A0648E" w:rsidRPr="00F21F3F" w:rsidRDefault="00A0648E" w:rsidP="001C34D4">
            <w:pPr>
              <w:rPr>
                <w:rFonts w:ascii="Times New Roman" w:hAnsi="Times New Roman" w:cs="Times New Roman"/>
                <w:kern w:val="0"/>
                <w:sz w:val="24"/>
                <w:szCs w:val="24"/>
                <w14:ligatures w14:val="none"/>
              </w:rPr>
            </w:pPr>
          </w:p>
        </w:tc>
        <w:tc>
          <w:tcPr>
            <w:tcW w:w="6042" w:type="dxa"/>
          </w:tcPr>
          <w:p w14:paraId="15128E82" w14:textId="77777777" w:rsidR="00A0648E" w:rsidRDefault="00A0648E" w:rsidP="001C34D4">
            <w:pPr>
              <w:rPr>
                <w:rFonts w:ascii="Times New Roman" w:hAnsi="Times New Roman" w:cs="Times New Roman"/>
                <w:kern w:val="0"/>
                <w:sz w:val="24"/>
                <w:szCs w:val="24"/>
                <w14:ligatures w14:val="none"/>
              </w:rPr>
            </w:pPr>
          </w:p>
          <w:p w14:paraId="625A35F7" w14:textId="338F801D" w:rsidR="000961FC" w:rsidRPr="00F21F3F" w:rsidRDefault="000961FC"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bl>
    <w:p w14:paraId="7FE06E2D" w14:textId="77777777" w:rsidR="00D30A92" w:rsidRPr="00F21F3F" w:rsidRDefault="00D30A92" w:rsidP="00D30A92">
      <w:pPr>
        <w:spacing w:after="0" w:line="240" w:lineRule="auto"/>
        <w:rPr>
          <w:rFonts w:ascii="Times New Roman" w:hAnsi="Times New Roman" w:cs="Times New Roman"/>
          <w:b/>
          <w:bCs/>
          <w:kern w:val="0"/>
          <w:sz w:val="24"/>
          <w:szCs w:val="24"/>
          <w14:ligatures w14:val="none"/>
        </w:rPr>
      </w:pPr>
    </w:p>
    <w:p w14:paraId="08842745" w14:textId="77777777" w:rsidR="00D30A92" w:rsidRPr="00F21F3F" w:rsidRDefault="00D30A92" w:rsidP="00D30A92">
      <w:pPr>
        <w:spacing w:after="0" w:line="240" w:lineRule="auto"/>
        <w:rPr>
          <w:rFonts w:ascii="Times New Roman" w:hAnsi="Times New Roman" w:cs="Times New Roman"/>
          <w:kern w:val="0"/>
          <w:sz w:val="24"/>
          <w:szCs w:val="24"/>
          <w14:ligatures w14:val="none"/>
        </w:rPr>
      </w:pPr>
    </w:p>
    <w:p w14:paraId="627345EF" w14:textId="77777777" w:rsidR="00D30A92" w:rsidRPr="00F21F3F" w:rsidRDefault="00D30A92" w:rsidP="00D30A92">
      <w:pPr>
        <w:jc w:val="both"/>
        <w:rPr>
          <w:rFonts w:ascii="Times New Roman" w:hAnsi="Times New Roman" w:cs="Times New Roman"/>
          <w:color w:val="000066"/>
          <w:sz w:val="24"/>
          <w:szCs w:val="24"/>
        </w:rPr>
      </w:pPr>
    </w:p>
    <w:p w14:paraId="5C5A776B" w14:textId="77777777" w:rsidR="00D30A92" w:rsidRPr="00F21F3F" w:rsidRDefault="00D30A92" w:rsidP="00D30A92">
      <w:pPr>
        <w:spacing w:after="0" w:line="240" w:lineRule="auto"/>
        <w:rPr>
          <w:rFonts w:ascii="Times New Roman" w:hAnsi="Times New Roman" w:cs="Times New Roman"/>
          <w:kern w:val="0"/>
          <w:sz w:val="24"/>
          <w:szCs w:val="24"/>
          <w14:ligatures w14:val="none"/>
        </w:rPr>
      </w:pPr>
    </w:p>
    <w:tbl>
      <w:tblPr>
        <w:tblStyle w:val="TableGrid"/>
        <w:tblW w:w="0" w:type="auto"/>
        <w:tblLook w:val="04A0" w:firstRow="1" w:lastRow="0" w:firstColumn="1" w:lastColumn="0" w:noHBand="0" w:noVBand="1"/>
      </w:tblPr>
      <w:tblGrid>
        <w:gridCol w:w="3020"/>
        <w:gridCol w:w="6042"/>
      </w:tblGrid>
      <w:tr w:rsidR="00712F51" w:rsidRPr="00F21F3F" w14:paraId="4F9B4C9E" w14:textId="77777777" w:rsidTr="001C34D4">
        <w:tc>
          <w:tcPr>
            <w:tcW w:w="9062" w:type="dxa"/>
            <w:gridSpan w:val="2"/>
          </w:tcPr>
          <w:p w14:paraId="676CAFA5" w14:textId="375E2BFC" w:rsidR="00712F51" w:rsidRPr="00B50AE6" w:rsidRDefault="00712F51" w:rsidP="00712F51">
            <w:pPr>
              <w:rPr>
                <w:rFonts w:ascii="Times New Roman" w:hAnsi="Times New Roman" w:cs="Times New Roman"/>
                <w:b/>
                <w:bCs/>
                <w:sz w:val="24"/>
                <w:szCs w:val="24"/>
              </w:rPr>
            </w:pPr>
            <w:r w:rsidRPr="00A0648E">
              <w:rPr>
                <w:rFonts w:ascii="Times New Roman" w:hAnsi="Times New Roman" w:cs="Times New Roman"/>
                <w:b/>
                <w:bCs/>
                <w:sz w:val="24"/>
                <w:szCs w:val="24"/>
              </w:rPr>
              <w:t>C. ARAŞTIRMA VE GELİŞTİRME</w:t>
            </w:r>
          </w:p>
        </w:tc>
      </w:tr>
      <w:tr w:rsidR="00712F51" w:rsidRPr="00F21F3F" w14:paraId="72E373E7" w14:textId="77777777" w:rsidTr="001C34D4">
        <w:tc>
          <w:tcPr>
            <w:tcW w:w="9062" w:type="dxa"/>
            <w:gridSpan w:val="2"/>
          </w:tcPr>
          <w:p w14:paraId="3B14644B" w14:textId="77777777" w:rsidR="00712F51" w:rsidRPr="00A0648E" w:rsidRDefault="00712F51" w:rsidP="00712F51">
            <w:pPr>
              <w:rPr>
                <w:rFonts w:ascii="Times New Roman" w:hAnsi="Times New Roman" w:cs="Times New Roman"/>
                <w:b/>
                <w:bCs/>
                <w:sz w:val="24"/>
                <w:szCs w:val="24"/>
              </w:rPr>
            </w:pPr>
            <w:r w:rsidRPr="00A0648E">
              <w:rPr>
                <w:rFonts w:ascii="Times New Roman" w:hAnsi="Times New Roman" w:cs="Times New Roman"/>
                <w:b/>
                <w:bCs/>
                <w:sz w:val="24"/>
                <w:szCs w:val="24"/>
              </w:rPr>
              <w:lastRenderedPageBreak/>
              <w:t xml:space="preserve">C.1. Araştırma Süreçlerinin Yönetimi ve Araştırma Kaynakları </w:t>
            </w:r>
          </w:p>
          <w:p w14:paraId="42668AB1" w14:textId="149806D6" w:rsidR="00712F51" w:rsidRPr="00712F51" w:rsidRDefault="00712F51" w:rsidP="00712F51">
            <w:pPr>
              <w:rPr>
                <w:rFonts w:ascii="Times New Roman" w:hAnsi="Times New Roman" w:cs="Times New Roman"/>
                <w:b/>
                <w:bCs/>
                <w:sz w:val="24"/>
                <w:szCs w:val="24"/>
              </w:rPr>
            </w:pPr>
            <w:r w:rsidRPr="00A0648E">
              <w:rPr>
                <w:rFonts w:ascii="Times New Roman" w:hAnsi="Times New Roman" w:cs="Times New Roman"/>
                <w:b/>
                <w:bCs/>
                <w:sz w:val="24"/>
                <w:szCs w:val="24"/>
              </w:rPr>
              <w:t>C.1.1. Araştırma süreçlerinin yönetimi</w:t>
            </w:r>
          </w:p>
        </w:tc>
      </w:tr>
      <w:tr w:rsidR="00712F51" w:rsidRPr="00F21F3F" w14:paraId="30761018" w14:textId="77777777" w:rsidTr="001C34D4">
        <w:trPr>
          <w:trHeight w:val="848"/>
        </w:trPr>
        <w:tc>
          <w:tcPr>
            <w:tcW w:w="9062" w:type="dxa"/>
            <w:gridSpan w:val="2"/>
          </w:tcPr>
          <w:p w14:paraId="1AE24953" w14:textId="77777777" w:rsidR="00712F51" w:rsidRPr="00F21F3F" w:rsidRDefault="00712F51" w:rsidP="001C34D4">
            <w:pPr>
              <w:rPr>
                <w:rFonts w:ascii="Times New Roman" w:hAnsi="Times New Roman" w:cs="Times New Roman"/>
                <w:b/>
                <w:bCs/>
                <w:kern w:val="0"/>
                <w:sz w:val="24"/>
                <w:szCs w:val="24"/>
                <w14:ligatures w14:val="none"/>
              </w:rPr>
            </w:pPr>
          </w:p>
          <w:p w14:paraId="7623B7E9" w14:textId="77777777" w:rsidR="00712F51" w:rsidRPr="00F21F3F" w:rsidRDefault="00712F51" w:rsidP="001C34D4">
            <w:pPr>
              <w:rPr>
                <w:rFonts w:ascii="Times New Roman" w:hAnsi="Times New Roman" w:cs="Times New Roman"/>
                <w:color w:val="FF0000"/>
                <w:kern w:val="0"/>
                <w:sz w:val="24"/>
                <w:szCs w:val="24"/>
                <w14:ligatures w14:val="none"/>
              </w:rPr>
            </w:pPr>
          </w:p>
          <w:p w14:paraId="53535FC7" w14:textId="77777777" w:rsidR="00712F51" w:rsidRPr="00AE3700" w:rsidRDefault="00712F51" w:rsidP="00AE3700">
            <w:pPr>
              <w:jc w:val="both"/>
              <w:rPr>
                <w:rFonts w:ascii="Times New Roman" w:hAnsi="Times New Roman" w:cs="Times New Roman"/>
                <w:bCs/>
                <w:kern w:val="0"/>
                <w:sz w:val="24"/>
                <w:szCs w:val="24"/>
                <w14:ligatures w14:val="none"/>
              </w:rPr>
            </w:pPr>
          </w:p>
          <w:p w14:paraId="2868AA10" w14:textId="77777777" w:rsidR="00AE3700" w:rsidRPr="00AE3700" w:rsidRDefault="00AE3700" w:rsidP="00AE3700">
            <w:pPr>
              <w:jc w:val="both"/>
              <w:rPr>
                <w:rFonts w:ascii="Times New Roman" w:hAnsi="Times New Roman" w:cs="Times New Roman"/>
                <w:bCs/>
                <w:kern w:val="0"/>
                <w:sz w:val="24"/>
                <w:szCs w:val="24"/>
                <w14:ligatures w14:val="none"/>
              </w:rPr>
            </w:pPr>
            <w:r w:rsidRPr="00AE3700">
              <w:rPr>
                <w:rFonts w:ascii="Times New Roman" w:hAnsi="Times New Roman" w:cs="Times New Roman"/>
                <w:bCs/>
                <w:kern w:val="0"/>
                <w:sz w:val="24"/>
                <w:szCs w:val="24"/>
                <w14:ligatures w14:val="none"/>
              </w:rPr>
              <w:t>Bölümümüzde araştırma faaliyetleri bireysel çaba ve inisiyatifler doğrultusunda yürütülmektedir. Akademik personel, kendi ilgi alanları ve uzmanlıkları doğrultusunda araştırma projeleri geliştirmekte ve bilimsel üretimlerini sürdürmektedir.</w:t>
            </w:r>
          </w:p>
          <w:p w14:paraId="5250F477" w14:textId="77777777" w:rsidR="00AE3700" w:rsidRPr="00AE3700" w:rsidRDefault="00AE3700" w:rsidP="00AE3700">
            <w:pPr>
              <w:jc w:val="both"/>
              <w:rPr>
                <w:rFonts w:ascii="Times New Roman" w:hAnsi="Times New Roman" w:cs="Times New Roman"/>
                <w:bCs/>
                <w:kern w:val="0"/>
                <w:sz w:val="24"/>
                <w:szCs w:val="24"/>
                <w14:ligatures w14:val="none"/>
              </w:rPr>
            </w:pPr>
          </w:p>
          <w:p w14:paraId="06BF4C1B" w14:textId="77777777" w:rsidR="00AE3700" w:rsidRPr="00AE3700" w:rsidRDefault="00AE3700" w:rsidP="00AE3700">
            <w:pPr>
              <w:jc w:val="both"/>
              <w:rPr>
                <w:rFonts w:ascii="Times New Roman" w:hAnsi="Times New Roman" w:cs="Times New Roman"/>
                <w:bCs/>
                <w:kern w:val="0"/>
                <w:sz w:val="24"/>
                <w:szCs w:val="24"/>
                <w14:ligatures w14:val="none"/>
              </w:rPr>
            </w:pPr>
            <w:r w:rsidRPr="00AE3700">
              <w:rPr>
                <w:rFonts w:ascii="Times New Roman" w:hAnsi="Times New Roman" w:cs="Times New Roman"/>
                <w:bCs/>
                <w:kern w:val="0"/>
                <w:sz w:val="24"/>
                <w:szCs w:val="24"/>
                <w14:ligatures w14:val="none"/>
              </w:rPr>
              <w:t>Araştırma süreçlerinin planlanması, izlenmesi ve yönlendirilmesine ilişkin kurumsallaşmış, sistematik bir yapı mevcut değildir. Bununla birlikte öğretim elemanları, üniversitemiz bünyesinde faaliyet gösteren Bilimsel Araştırma Projeleri (BAP) Koordinatörlüğü aracılığıyla araştırma desteği alma imkanına sahiptir. Bu destek kapsamında çeşitli araştırma projeleri yürütülmekte ve gerekli altyapı olanakları sağlanmaktadır.</w:t>
            </w:r>
          </w:p>
          <w:p w14:paraId="37C11E37" w14:textId="77777777" w:rsidR="00712F51" w:rsidRPr="00E40164" w:rsidRDefault="00712F51" w:rsidP="001C34D4">
            <w:pPr>
              <w:rPr>
                <w:rFonts w:ascii="Times New Roman" w:hAnsi="Times New Roman" w:cs="Times New Roman"/>
                <w:b/>
                <w:kern w:val="0"/>
                <w:sz w:val="24"/>
                <w:szCs w:val="24"/>
                <w14:ligatures w14:val="none"/>
              </w:rPr>
            </w:pPr>
          </w:p>
          <w:p w14:paraId="06B103BE" w14:textId="77777777" w:rsidR="00712F51" w:rsidRPr="00F21F3F" w:rsidRDefault="00712F51" w:rsidP="001C34D4">
            <w:pPr>
              <w:rPr>
                <w:rFonts w:ascii="Times New Roman" w:hAnsi="Times New Roman" w:cs="Times New Roman"/>
                <w:color w:val="FF0000"/>
                <w:kern w:val="0"/>
                <w:sz w:val="24"/>
                <w:szCs w:val="24"/>
                <w14:ligatures w14:val="none"/>
              </w:rPr>
            </w:pPr>
          </w:p>
          <w:p w14:paraId="4FE948BE" w14:textId="77777777" w:rsidR="00712F51" w:rsidRPr="00F21F3F" w:rsidRDefault="00712F51" w:rsidP="001C34D4">
            <w:pPr>
              <w:rPr>
                <w:rFonts w:ascii="Times New Roman" w:hAnsi="Times New Roman" w:cs="Times New Roman"/>
                <w:color w:val="FF0000"/>
                <w:kern w:val="0"/>
                <w:sz w:val="24"/>
                <w:szCs w:val="24"/>
                <w14:ligatures w14:val="none"/>
              </w:rPr>
            </w:pPr>
          </w:p>
          <w:p w14:paraId="43988E1E" w14:textId="77777777" w:rsidR="00712F51" w:rsidRPr="00F21F3F" w:rsidRDefault="00712F51" w:rsidP="001C34D4">
            <w:pPr>
              <w:rPr>
                <w:rFonts w:ascii="Times New Roman" w:hAnsi="Times New Roman" w:cs="Times New Roman"/>
                <w:color w:val="FF0000"/>
                <w:kern w:val="0"/>
                <w:sz w:val="24"/>
                <w:szCs w:val="24"/>
                <w14:ligatures w14:val="none"/>
              </w:rPr>
            </w:pPr>
          </w:p>
          <w:p w14:paraId="4E9100B8" w14:textId="77777777" w:rsidR="00712F51" w:rsidRPr="00F21F3F" w:rsidRDefault="00712F51" w:rsidP="001C34D4">
            <w:pPr>
              <w:rPr>
                <w:rFonts w:ascii="Times New Roman" w:hAnsi="Times New Roman" w:cs="Times New Roman"/>
                <w:color w:val="FF0000"/>
                <w:kern w:val="0"/>
                <w:sz w:val="24"/>
                <w:szCs w:val="24"/>
                <w14:ligatures w14:val="none"/>
              </w:rPr>
            </w:pPr>
          </w:p>
          <w:p w14:paraId="2BD57B4C" w14:textId="77777777" w:rsidR="00712F51" w:rsidRPr="00F21F3F" w:rsidRDefault="00712F51" w:rsidP="001C34D4">
            <w:pPr>
              <w:rPr>
                <w:rFonts w:ascii="Times New Roman" w:hAnsi="Times New Roman" w:cs="Times New Roman"/>
                <w:color w:val="FF0000"/>
                <w:kern w:val="0"/>
                <w:sz w:val="24"/>
                <w:szCs w:val="24"/>
                <w14:ligatures w14:val="none"/>
              </w:rPr>
            </w:pPr>
          </w:p>
          <w:p w14:paraId="37E7CE07" w14:textId="77777777" w:rsidR="00712F51" w:rsidRPr="00F21F3F" w:rsidRDefault="00712F51" w:rsidP="001C34D4">
            <w:pPr>
              <w:rPr>
                <w:rFonts w:ascii="Times New Roman" w:hAnsi="Times New Roman" w:cs="Times New Roman"/>
                <w:color w:val="FF0000"/>
                <w:kern w:val="0"/>
                <w:sz w:val="24"/>
                <w:szCs w:val="24"/>
                <w14:ligatures w14:val="none"/>
              </w:rPr>
            </w:pPr>
          </w:p>
          <w:p w14:paraId="52D7BDF4" w14:textId="77777777" w:rsidR="00712F51" w:rsidRPr="00F21F3F" w:rsidRDefault="00712F51" w:rsidP="001C34D4">
            <w:pPr>
              <w:rPr>
                <w:rFonts w:ascii="Times New Roman" w:hAnsi="Times New Roman" w:cs="Times New Roman"/>
                <w:color w:val="FF0000"/>
                <w:kern w:val="0"/>
                <w:sz w:val="24"/>
                <w:szCs w:val="24"/>
                <w14:ligatures w14:val="none"/>
              </w:rPr>
            </w:pPr>
          </w:p>
          <w:p w14:paraId="399F2A8F" w14:textId="77777777" w:rsidR="00712F51" w:rsidRPr="00F21F3F" w:rsidRDefault="00712F51" w:rsidP="001C34D4">
            <w:pPr>
              <w:rPr>
                <w:rFonts w:ascii="Times New Roman" w:hAnsi="Times New Roman" w:cs="Times New Roman"/>
                <w:color w:val="FF0000"/>
                <w:kern w:val="0"/>
                <w:sz w:val="24"/>
                <w:szCs w:val="24"/>
                <w14:ligatures w14:val="none"/>
              </w:rPr>
            </w:pPr>
          </w:p>
          <w:p w14:paraId="2A307F86" w14:textId="77777777" w:rsidR="00712F51" w:rsidRPr="00F21F3F" w:rsidRDefault="00712F51" w:rsidP="001C34D4">
            <w:pPr>
              <w:rPr>
                <w:rFonts w:ascii="Times New Roman" w:hAnsi="Times New Roman" w:cs="Times New Roman"/>
                <w:color w:val="FF0000"/>
                <w:kern w:val="0"/>
                <w:sz w:val="24"/>
                <w:szCs w:val="24"/>
                <w14:ligatures w14:val="none"/>
              </w:rPr>
            </w:pPr>
          </w:p>
          <w:p w14:paraId="21990DC6" w14:textId="77777777" w:rsidR="00712F51" w:rsidRPr="00F21F3F" w:rsidRDefault="00712F51" w:rsidP="001C34D4">
            <w:pPr>
              <w:rPr>
                <w:rFonts w:ascii="Times New Roman" w:hAnsi="Times New Roman" w:cs="Times New Roman"/>
                <w:color w:val="FF0000"/>
                <w:kern w:val="0"/>
                <w:sz w:val="24"/>
                <w:szCs w:val="24"/>
                <w14:ligatures w14:val="none"/>
              </w:rPr>
            </w:pPr>
          </w:p>
          <w:p w14:paraId="07B23375" w14:textId="77777777" w:rsidR="00712F51" w:rsidRPr="00F21F3F" w:rsidRDefault="00712F51" w:rsidP="001C34D4">
            <w:pPr>
              <w:rPr>
                <w:rFonts w:ascii="Times New Roman" w:hAnsi="Times New Roman" w:cs="Times New Roman"/>
                <w:color w:val="FF0000"/>
                <w:kern w:val="0"/>
                <w:sz w:val="24"/>
                <w:szCs w:val="24"/>
                <w14:ligatures w14:val="none"/>
              </w:rPr>
            </w:pPr>
          </w:p>
          <w:p w14:paraId="5A6CD0C4" w14:textId="77777777" w:rsidR="00712F51" w:rsidRPr="00F21F3F" w:rsidRDefault="00712F51" w:rsidP="001C34D4">
            <w:pPr>
              <w:rPr>
                <w:rFonts w:ascii="Times New Roman" w:hAnsi="Times New Roman" w:cs="Times New Roman"/>
                <w:color w:val="FF0000"/>
                <w:kern w:val="0"/>
                <w:sz w:val="24"/>
                <w:szCs w:val="24"/>
                <w14:ligatures w14:val="none"/>
              </w:rPr>
            </w:pPr>
          </w:p>
          <w:p w14:paraId="1B91D110" w14:textId="77777777" w:rsidR="00712F51" w:rsidRPr="00F21F3F" w:rsidRDefault="00712F51" w:rsidP="001C34D4">
            <w:pPr>
              <w:rPr>
                <w:rFonts w:ascii="Times New Roman" w:hAnsi="Times New Roman" w:cs="Times New Roman"/>
                <w:color w:val="FF0000"/>
                <w:kern w:val="0"/>
                <w:sz w:val="24"/>
                <w:szCs w:val="24"/>
                <w14:ligatures w14:val="none"/>
              </w:rPr>
            </w:pPr>
          </w:p>
          <w:p w14:paraId="440E0ED5" w14:textId="77777777" w:rsidR="00712F51" w:rsidRPr="00F21F3F" w:rsidRDefault="00712F51" w:rsidP="001C34D4">
            <w:pPr>
              <w:rPr>
                <w:rFonts w:ascii="Times New Roman" w:hAnsi="Times New Roman" w:cs="Times New Roman"/>
                <w:color w:val="FF0000"/>
                <w:kern w:val="0"/>
                <w:sz w:val="24"/>
                <w:szCs w:val="24"/>
                <w14:ligatures w14:val="none"/>
              </w:rPr>
            </w:pPr>
          </w:p>
          <w:p w14:paraId="6A5BC7CF" w14:textId="77777777" w:rsidR="00712F51" w:rsidRDefault="00712F51" w:rsidP="001C34D4">
            <w:pPr>
              <w:rPr>
                <w:rFonts w:ascii="Times New Roman" w:hAnsi="Times New Roman" w:cs="Times New Roman"/>
                <w:color w:val="FF0000"/>
                <w:kern w:val="0"/>
                <w:sz w:val="24"/>
                <w:szCs w:val="24"/>
                <w14:ligatures w14:val="none"/>
              </w:rPr>
            </w:pPr>
          </w:p>
          <w:p w14:paraId="3E544780" w14:textId="77777777" w:rsidR="00B4036E" w:rsidRPr="00F21F3F" w:rsidRDefault="00B4036E" w:rsidP="001C34D4">
            <w:pPr>
              <w:rPr>
                <w:rFonts w:ascii="Times New Roman" w:hAnsi="Times New Roman" w:cs="Times New Roman"/>
                <w:color w:val="FF0000"/>
                <w:kern w:val="0"/>
                <w:sz w:val="24"/>
                <w:szCs w:val="24"/>
                <w14:ligatures w14:val="none"/>
              </w:rPr>
            </w:pPr>
          </w:p>
          <w:p w14:paraId="5E0D4682" w14:textId="77777777" w:rsidR="00712F51" w:rsidRPr="00F21F3F" w:rsidRDefault="00712F51" w:rsidP="001C34D4">
            <w:pPr>
              <w:rPr>
                <w:rFonts w:ascii="Times New Roman" w:hAnsi="Times New Roman" w:cs="Times New Roman"/>
                <w:color w:val="FF0000"/>
                <w:kern w:val="0"/>
                <w:sz w:val="24"/>
                <w:szCs w:val="24"/>
                <w14:ligatures w14:val="none"/>
              </w:rPr>
            </w:pPr>
          </w:p>
          <w:p w14:paraId="3E56E229" w14:textId="77777777" w:rsidR="00712F51" w:rsidRDefault="00712F51" w:rsidP="001C34D4">
            <w:pPr>
              <w:rPr>
                <w:rFonts w:ascii="Times New Roman" w:hAnsi="Times New Roman" w:cs="Times New Roman"/>
                <w:color w:val="FF0000"/>
                <w:kern w:val="0"/>
                <w:sz w:val="24"/>
                <w:szCs w:val="24"/>
                <w14:ligatures w14:val="none"/>
              </w:rPr>
            </w:pPr>
          </w:p>
          <w:p w14:paraId="262F1F2E" w14:textId="77777777" w:rsidR="00712F51" w:rsidRDefault="00712F51" w:rsidP="001C34D4">
            <w:pPr>
              <w:rPr>
                <w:rFonts w:ascii="Times New Roman" w:hAnsi="Times New Roman" w:cs="Times New Roman"/>
                <w:color w:val="FF0000"/>
                <w:kern w:val="0"/>
                <w:sz w:val="24"/>
                <w:szCs w:val="24"/>
                <w14:ligatures w14:val="none"/>
              </w:rPr>
            </w:pPr>
          </w:p>
          <w:p w14:paraId="78CBEAD8" w14:textId="77777777" w:rsidR="00712F51" w:rsidRDefault="00712F51" w:rsidP="001C34D4">
            <w:pPr>
              <w:rPr>
                <w:rFonts w:ascii="Times New Roman" w:hAnsi="Times New Roman" w:cs="Times New Roman"/>
                <w:color w:val="FF0000"/>
                <w:kern w:val="0"/>
                <w:sz w:val="24"/>
                <w:szCs w:val="24"/>
                <w14:ligatures w14:val="none"/>
              </w:rPr>
            </w:pPr>
          </w:p>
          <w:p w14:paraId="41FD5715" w14:textId="77777777" w:rsidR="00712F51" w:rsidRDefault="00712F51" w:rsidP="001C34D4">
            <w:pPr>
              <w:rPr>
                <w:rFonts w:ascii="Times New Roman" w:hAnsi="Times New Roman" w:cs="Times New Roman"/>
                <w:color w:val="FF0000"/>
                <w:kern w:val="0"/>
                <w:sz w:val="24"/>
                <w:szCs w:val="24"/>
                <w14:ligatures w14:val="none"/>
              </w:rPr>
            </w:pPr>
          </w:p>
          <w:p w14:paraId="2F0288C9" w14:textId="77777777" w:rsidR="00712F51" w:rsidRDefault="00712F51" w:rsidP="001C34D4">
            <w:pPr>
              <w:rPr>
                <w:rFonts w:ascii="Times New Roman" w:hAnsi="Times New Roman" w:cs="Times New Roman"/>
                <w:color w:val="FF0000"/>
                <w:kern w:val="0"/>
                <w:sz w:val="24"/>
                <w:szCs w:val="24"/>
                <w14:ligatures w14:val="none"/>
              </w:rPr>
            </w:pPr>
          </w:p>
          <w:p w14:paraId="0F465DCA" w14:textId="77777777" w:rsidR="00712F51" w:rsidRPr="00F21F3F" w:rsidRDefault="00712F51" w:rsidP="001C34D4">
            <w:pPr>
              <w:rPr>
                <w:rFonts w:ascii="Times New Roman" w:hAnsi="Times New Roman" w:cs="Times New Roman"/>
                <w:color w:val="FF0000"/>
                <w:kern w:val="0"/>
                <w:sz w:val="24"/>
                <w:szCs w:val="24"/>
                <w14:ligatures w14:val="none"/>
              </w:rPr>
            </w:pPr>
          </w:p>
          <w:p w14:paraId="1988CEE6" w14:textId="77777777" w:rsidR="00712F51" w:rsidRPr="00F21F3F" w:rsidRDefault="00712F51" w:rsidP="001C34D4">
            <w:pPr>
              <w:rPr>
                <w:rFonts w:ascii="Times New Roman" w:hAnsi="Times New Roman" w:cs="Times New Roman"/>
                <w:kern w:val="0"/>
                <w:sz w:val="24"/>
                <w:szCs w:val="24"/>
                <w14:ligatures w14:val="none"/>
              </w:rPr>
            </w:pPr>
          </w:p>
        </w:tc>
      </w:tr>
      <w:tr w:rsidR="00712F51" w:rsidRPr="00F21F3F" w14:paraId="7717519A" w14:textId="77777777" w:rsidTr="001C34D4">
        <w:tc>
          <w:tcPr>
            <w:tcW w:w="3020" w:type="dxa"/>
          </w:tcPr>
          <w:p w14:paraId="3C542796" w14:textId="77777777" w:rsidR="00712F51" w:rsidRPr="00F21F3F" w:rsidRDefault="00712F51" w:rsidP="001C34D4">
            <w:pPr>
              <w:rPr>
                <w:rFonts w:ascii="Times New Roman" w:hAnsi="Times New Roman" w:cs="Times New Roman"/>
                <w:color w:val="FF0000"/>
                <w:kern w:val="0"/>
                <w:sz w:val="24"/>
                <w:szCs w:val="24"/>
                <w14:ligatures w14:val="none"/>
              </w:rPr>
            </w:pPr>
          </w:p>
          <w:p w14:paraId="037F682F" w14:textId="77777777" w:rsidR="00712F51" w:rsidRPr="00F21F3F" w:rsidRDefault="00712F51"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49CC7983" w14:textId="77777777" w:rsidR="00712F51" w:rsidRPr="00F21F3F" w:rsidRDefault="00712F51" w:rsidP="001C34D4">
            <w:pPr>
              <w:rPr>
                <w:rFonts w:ascii="Times New Roman" w:hAnsi="Times New Roman" w:cs="Times New Roman"/>
                <w:kern w:val="0"/>
                <w:sz w:val="24"/>
                <w:szCs w:val="24"/>
                <w14:ligatures w14:val="none"/>
              </w:rPr>
            </w:pPr>
          </w:p>
        </w:tc>
        <w:tc>
          <w:tcPr>
            <w:tcW w:w="6042" w:type="dxa"/>
          </w:tcPr>
          <w:p w14:paraId="7D13C66D" w14:textId="77777777" w:rsidR="00712F51" w:rsidRDefault="00712F51" w:rsidP="001C34D4">
            <w:pPr>
              <w:rPr>
                <w:rFonts w:ascii="Times New Roman" w:hAnsi="Times New Roman" w:cs="Times New Roman"/>
                <w:kern w:val="0"/>
                <w:sz w:val="24"/>
                <w:szCs w:val="24"/>
                <w14:ligatures w14:val="none"/>
              </w:rPr>
            </w:pPr>
          </w:p>
          <w:p w14:paraId="445E7766" w14:textId="6B560675" w:rsidR="00B4036E" w:rsidRPr="00F21F3F" w:rsidRDefault="00B4036E"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p>
        </w:tc>
      </w:tr>
      <w:tr w:rsidR="00712F51" w:rsidRPr="00F21F3F" w14:paraId="62B39193" w14:textId="77777777" w:rsidTr="001C34D4">
        <w:tc>
          <w:tcPr>
            <w:tcW w:w="3020" w:type="dxa"/>
          </w:tcPr>
          <w:p w14:paraId="54A28112" w14:textId="77777777" w:rsidR="00712F51" w:rsidRPr="00F21F3F" w:rsidRDefault="00712F51" w:rsidP="001C34D4">
            <w:pPr>
              <w:rPr>
                <w:rFonts w:ascii="Times New Roman" w:hAnsi="Times New Roman" w:cs="Times New Roman"/>
                <w:b/>
                <w:bCs/>
                <w:kern w:val="0"/>
                <w:sz w:val="24"/>
                <w:szCs w:val="24"/>
                <w14:ligatures w14:val="none"/>
              </w:rPr>
            </w:pPr>
          </w:p>
          <w:p w14:paraId="793E80C1" w14:textId="77777777" w:rsidR="00712F51" w:rsidRPr="00F21F3F" w:rsidRDefault="00712F51"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6DDE578F" w14:textId="77777777" w:rsidR="00712F51" w:rsidRPr="00F21F3F" w:rsidRDefault="00712F51" w:rsidP="001C34D4">
            <w:pPr>
              <w:rPr>
                <w:rFonts w:ascii="Times New Roman" w:hAnsi="Times New Roman" w:cs="Times New Roman"/>
                <w:kern w:val="0"/>
                <w:sz w:val="24"/>
                <w:szCs w:val="24"/>
                <w14:ligatures w14:val="none"/>
              </w:rPr>
            </w:pPr>
          </w:p>
        </w:tc>
        <w:tc>
          <w:tcPr>
            <w:tcW w:w="6042" w:type="dxa"/>
          </w:tcPr>
          <w:p w14:paraId="6B186D3E" w14:textId="77777777" w:rsidR="00712F51" w:rsidRDefault="00712F51" w:rsidP="001C34D4">
            <w:pPr>
              <w:rPr>
                <w:rFonts w:ascii="Times New Roman" w:hAnsi="Times New Roman" w:cs="Times New Roman"/>
                <w:kern w:val="0"/>
                <w:sz w:val="24"/>
                <w:szCs w:val="24"/>
                <w14:ligatures w14:val="none"/>
              </w:rPr>
            </w:pPr>
          </w:p>
          <w:p w14:paraId="05D1F513" w14:textId="6BB728F7" w:rsidR="00AC5B9F" w:rsidRPr="00F21F3F" w:rsidRDefault="00D27DE7" w:rsidP="001C34D4">
            <w:pPr>
              <w:rPr>
                <w:rFonts w:ascii="Times New Roman" w:hAnsi="Times New Roman" w:cs="Times New Roman"/>
                <w:kern w:val="0"/>
                <w:sz w:val="24"/>
                <w:szCs w:val="24"/>
                <w14:ligatures w14:val="none"/>
              </w:rPr>
            </w:pPr>
            <w:r w:rsidRPr="00D27DE7">
              <w:rPr>
                <w:rFonts w:ascii="Times New Roman" w:hAnsi="Times New Roman" w:cs="Times New Roman"/>
                <w:kern w:val="0"/>
                <w:sz w:val="24"/>
                <w:szCs w:val="24"/>
                <w14:ligatures w14:val="none"/>
              </w:rPr>
              <w:t>ybs_bap.pdf</w:t>
            </w:r>
          </w:p>
        </w:tc>
      </w:tr>
    </w:tbl>
    <w:p w14:paraId="35D7DAB2" w14:textId="77777777" w:rsidR="00D30A92" w:rsidRPr="00F21F3F" w:rsidRDefault="00D30A92" w:rsidP="00D30A92">
      <w:pPr>
        <w:jc w:val="both"/>
        <w:rPr>
          <w:rFonts w:ascii="Times New Roman" w:hAnsi="Times New Roman" w:cs="Times New Roman"/>
          <w:color w:val="000066"/>
          <w:sz w:val="24"/>
          <w:szCs w:val="24"/>
        </w:rPr>
      </w:pPr>
    </w:p>
    <w:p w14:paraId="0E5DF46B" w14:textId="77777777" w:rsidR="00D30A92" w:rsidRPr="00F21F3F" w:rsidRDefault="00D30A92" w:rsidP="00D30A92">
      <w:pPr>
        <w:spacing w:after="0" w:line="240" w:lineRule="auto"/>
        <w:rPr>
          <w:rFonts w:ascii="Times New Roman" w:hAnsi="Times New Roman" w:cs="Times New Roman"/>
          <w:kern w:val="0"/>
          <w:sz w:val="24"/>
          <w:szCs w:val="24"/>
          <w14:ligatures w14:val="none"/>
        </w:rPr>
      </w:pPr>
    </w:p>
    <w:p w14:paraId="566D65C2" w14:textId="77777777" w:rsidR="00D30A92" w:rsidRPr="00F21F3F" w:rsidRDefault="00D30A92" w:rsidP="00D30A92">
      <w:pPr>
        <w:jc w:val="both"/>
        <w:rPr>
          <w:rFonts w:ascii="Times New Roman" w:hAnsi="Times New Roman" w:cs="Times New Roman"/>
          <w:color w:val="000066"/>
          <w:sz w:val="24"/>
          <w:szCs w:val="24"/>
        </w:rPr>
      </w:pPr>
    </w:p>
    <w:tbl>
      <w:tblPr>
        <w:tblStyle w:val="TableGrid"/>
        <w:tblW w:w="0" w:type="auto"/>
        <w:tblLook w:val="04A0" w:firstRow="1" w:lastRow="0" w:firstColumn="1" w:lastColumn="0" w:noHBand="0" w:noVBand="1"/>
      </w:tblPr>
      <w:tblGrid>
        <w:gridCol w:w="3020"/>
        <w:gridCol w:w="6042"/>
      </w:tblGrid>
      <w:tr w:rsidR="00712F51" w:rsidRPr="00F21F3F" w14:paraId="62198D94" w14:textId="77777777" w:rsidTr="001C34D4">
        <w:tc>
          <w:tcPr>
            <w:tcW w:w="9062" w:type="dxa"/>
            <w:gridSpan w:val="2"/>
          </w:tcPr>
          <w:p w14:paraId="7B0AA2EE" w14:textId="77777777" w:rsidR="00712F51" w:rsidRPr="00B50AE6" w:rsidRDefault="00712F51" w:rsidP="001C34D4">
            <w:pPr>
              <w:rPr>
                <w:rFonts w:ascii="Times New Roman" w:hAnsi="Times New Roman" w:cs="Times New Roman"/>
                <w:b/>
                <w:bCs/>
                <w:sz w:val="24"/>
                <w:szCs w:val="24"/>
              </w:rPr>
            </w:pPr>
            <w:r w:rsidRPr="00A0648E">
              <w:rPr>
                <w:rFonts w:ascii="Times New Roman" w:hAnsi="Times New Roman" w:cs="Times New Roman"/>
                <w:b/>
                <w:bCs/>
                <w:sz w:val="24"/>
                <w:szCs w:val="24"/>
              </w:rPr>
              <w:t>C. ARAŞTIRMA VE GELİŞTİRME</w:t>
            </w:r>
          </w:p>
        </w:tc>
      </w:tr>
      <w:tr w:rsidR="00712F51" w:rsidRPr="00F21F3F" w14:paraId="6575BED4" w14:textId="77777777" w:rsidTr="001C34D4">
        <w:tc>
          <w:tcPr>
            <w:tcW w:w="9062" w:type="dxa"/>
            <w:gridSpan w:val="2"/>
          </w:tcPr>
          <w:p w14:paraId="09595032" w14:textId="77777777" w:rsidR="00712F51" w:rsidRPr="00A0648E" w:rsidRDefault="00712F51" w:rsidP="001C34D4">
            <w:pPr>
              <w:rPr>
                <w:rFonts w:ascii="Times New Roman" w:hAnsi="Times New Roman" w:cs="Times New Roman"/>
                <w:b/>
                <w:bCs/>
                <w:sz w:val="24"/>
                <w:szCs w:val="24"/>
              </w:rPr>
            </w:pPr>
            <w:r w:rsidRPr="00A0648E">
              <w:rPr>
                <w:rFonts w:ascii="Times New Roman" w:hAnsi="Times New Roman" w:cs="Times New Roman"/>
                <w:b/>
                <w:bCs/>
                <w:sz w:val="24"/>
                <w:szCs w:val="24"/>
              </w:rPr>
              <w:lastRenderedPageBreak/>
              <w:t xml:space="preserve">C.1. Araştırma Süreçlerinin Yönetimi ve Araştırma Kaynakları </w:t>
            </w:r>
          </w:p>
          <w:p w14:paraId="42663115" w14:textId="47ECB5BE" w:rsidR="00712F51" w:rsidRPr="00712F51" w:rsidRDefault="00712F51" w:rsidP="00712F51">
            <w:pPr>
              <w:rPr>
                <w:rFonts w:ascii="Times New Roman" w:hAnsi="Times New Roman" w:cs="Times New Roman"/>
                <w:b/>
                <w:bCs/>
                <w:sz w:val="24"/>
                <w:szCs w:val="24"/>
              </w:rPr>
            </w:pPr>
            <w:r w:rsidRPr="00A0648E">
              <w:rPr>
                <w:rFonts w:ascii="Times New Roman" w:hAnsi="Times New Roman" w:cs="Times New Roman"/>
                <w:b/>
                <w:bCs/>
                <w:sz w:val="24"/>
                <w:szCs w:val="24"/>
              </w:rPr>
              <w:t>C.1.2. İç ve dış kaynaklar</w:t>
            </w:r>
          </w:p>
        </w:tc>
      </w:tr>
      <w:tr w:rsidR="00712F51" w:rsidRPr="00F21F3F" w14:paraId="07B55132" w14:textId="77777777" w:rsidTr="001C34D4">
        <w:trPr>
          <w:trHeight w:val="848"/>
        </w:trPr>
        <w:tc>
          <w:tcPr>
            <w:tcW w:w="9062" w:type="dxa"/>
            <w:gridSpan w:val="2"/>
          </w:tcPr>
          <w:p w14:paraId="7126C0CD" w14:textId="77777777" w:rsidR="00712F51" w:rsidRPr="00F21F3F" w:rsidRDefault="00712F51" w:rsidP="001C34D4">
            <w:pPr>
              <w:rPr>
                <w:rFonts w:ascii="Times New Roman" w:hAnsi="Times New Roman" w:cs="Times New Roman"/>
                <w:b/>
                <w:bCs/>
                <w:kern w:val="0"/>
                <w:sz w:val="24"/>
                <w:szCs w:val="24"/>
                <w14:ligatures w14:val="none"/>
              </w:rPr>
            </w:pPr>
          </w:p>
          <w:p w14:paraId="76BF66FD" w14:textId="77777777" w:rsidR="00712F51" w:rsidRPr="00F21F3F" w:rsidRDefault="00712F51" w:rsidP="001C34D4">
            <w:pPr>
              <w:rPr>
                <w:rFonts w:ascii="Times New Roman" w:hAnsi="Times New Roman" w:cs="Times New Roman"/>
                <w:color w:val="FF0000"/>
                <w:kern w:val="0"/>
                <w:sz w:val="24"/>
                <w:szCs w:val="24"/>
                <w14:ligatures w14:val="none"/>
              </w:rPr>
            </w:pPr>
          </w:p>
          <w:p w14:paraId="27DEF51E" w14:textId="77777777" w:rsidR="00712F51" w:rsidRPr="00F21F3F" w:rsidRDefault="00712F51" w:rsidP="001C34D4">
            <w:pPr>
              <w:rPr>
                <w:rFonts w:ascii="Times New Roman" w:hAnsi="Times New Roman" w:cs="Times New Roman"/>
                <w:color w:val="FF0000"/>
                <w:kern w:val="0"/>
                <w:sz w:val="24"/>
                <w:szCs w:val="24"/>
                <w14:ligatures w14:val="none"/>
              </w:rPr>
            </w:pPr>
          </w:p>
          <w:p w14:paraId="75B1B8FC" w14:textId="77777777" w:rsidR="00EA650B" w:rsidRPr="00102420" w:rsidRDefault="00EA650B" w:rsidP="00EA650B">
            <w:pPr>
              <w:jc w:val="both"/>
              <w:rPr>
                <w:rFonts w:ascii="Times New Roman" w:hAnsi="Times New Roman" w:cs="Times New Roman"/>
                <w:bCs/>
                <w:kern w:val="0"/>
                <w:sz w:val="24"/>
                <w:szCs w:val="24"/>
                <w14:ligatures w14:val="none"/>
              </w:rPr>
            </w:pPr>
            <w:r w:rsidRPr="00102420">
              <w:rPr>
                <w:rFonts w:ascii="Times New Roman" w:hAnsi="Times New Roman" w:cs="Times New Roman"/>
                <w:bCs/>
                <w:kern w:val="0"/>
                <w:sz w:val="24"/>
                <w:szCs w:val="24"/>
                <w14:ligatures w14:val="none"/>
              </w:rPr>
              <w:t>Yönetim Bilişim Sistemleri bölümü olarak bu kısma ekleyebileceğimiz bir şey bulunmamaktadır.</w:t>
            </w:r>
          </w:p>
          <w:p w14:paraId="34B818E3" w14:textId="77777777" w:rsidR="00712F51" w:rsidRPr="00F21F3F" w:rsidRDefault="00712F51" w:rsidP="001C34D4">
            <w:pPr>
              <w:rPr>
                <w:rFonts w:ascii="Times New Roman" w:hAnsi="Times New Roman" w:cs="Times New Roman"/>
                <w:color w:val="FF0000"/>
                <w:kern w:val="0"/>
                <w:sz w:val="24"/>
                <w:szCs w:val="24"/>
                <w14:ligatures w14:val="none"/>
              </w:rPr>
            </w:pPr>
          </w:p>
          <w:p w14:paraId="159F9DF3" w14:textId="77777777" w:rsidR="00712F51" w:rsidRPr="00F21F3F" w:rsidRDefault="00712F51" w:rsidP="001C34D4">
            <w:pPr>
              <w:rPr>
                <w:rFonts w:ascii="Times New Roman" w:hAnsi="Times New Roman" w:cs="Times New Roman"/>
                <w:color w:val="FF0000"/>
                <w:kern w:val="0"/>
                <w:sz w:val="24"/>
                <w:szCs w:val="24"/>
                <w14:ligatures w14:val="none"/>
              </w:rPr>
            </w:pPr>
          </w:p>
          <w:p w14:paraId="277B32D2" w14:textId="77777777" w:rsidR="00712F51" w:rsidRPr="00F21F3F" w:rsidRDefault="00712F51" w:rsidP="001C34D4">
            <w:pPr>
              <w:rPr>
                <w:rFonts w:ascii="Times New Roman" w:hAnsi="Times New Roman" w:cs="Times New Roman"/>
                <w:color w:val="FF0000"/>
                <w:kern w:val="0"/>
                <w:sz w:val="24"/>
                <w:szCs w:val="24"/>
                <w14:ligatures w14:val="none"/>
              </w:rPr>
            </w:pPr>
          </w:p>
          <w:p w14:paraId="3C5956F7" w14:textId="77777777" w:rsidR="00712F51" w:rsidRPr="00E40164" w:rsidRDefault="00712F51" w:rsidP="001C34D4">
            <w:pPr>
              <w:rPr>
                <w:rFonts w:ascii="Times New Roman" w:hAnsi="Times New Roman" w:cs="Times New Roman"/>
                <w:b/>
                <w:kern w:val="0"/>
                <w:sz w:val="24"/>
                <w:szCs w:val="24"/>
                <w14:ligatures w14:val="none"/>
              </w:rPr>
            </w:pPr>
          </w:p>
          <w:p w14:paraId="4A6A0FCE" w14:textId="77777777" w:rsidR="00712F51" w:rsidRPr="00F21F3F" w:rsidRDefault="00712F51" w:rsidP="001C34D4">
            <w:pPr>
              <w:rPr>
                <w:rFonts w:ascii="Times New Roman" w:hAnsi="Times New Roman" w:cs="Times New Roman"/>
                <w:color w:val="FF0000"/>
                <w:kern w:val="0"/>
                <w:sz w:val="24"/>
                <w:szCs w:val="24"/>
                <w14:ligatures w14:val="none"/>
              </w:rPr>
            </w:pPr>
          </w:p>
          <w:p w14:paraId="61ED3603" w14:textId="77777777" w:rsidR="00712F51" w:rsidRPr="00F21F3F" w:rsidRDefault="00712F51" w:rsidP="001C34D4">
            <w:pPr>
              <w:rPr>
                <w:rFonts w:ascii="Times New Roman" w:hAnsi="Times New Roman" w:cs="Times New Roman"/>
                <w:color w:val="FF0000"/>
                <w:kern w:val="0"/>
                <w:sz w:val="24"/>
                <w:szCs w:val="24"/>
                <w14:ligatures w14:val="none"/>
              </w:rPr>
            </w:pPr>
          </w:p>
          <w:p w14:paraId="643E0BAC" w14:textId="77777777" w:rsidR="00712F51" w:rsidRPr="00F21F3F" w:rsidRDefault="00712F51" w:rsidP="001C34D4">
            <w:pPr>
              <w:rPr>
                <w:rFonts w:ascii="Times New Roman" w:hAnsi="Times New Roman" w:cs="Times New Roman"/>
                <w:color w:val="FF0000"/>
                <w:kern w:val="0"/>
                <w:sz w:val="24"/>
                <w:szCs w:val="24"/>
                <w14:ligatures w14:val="none"/>
              </w:rPr>
            </w:pPr>
          </w:p>
          <w:p w14:paraId="3B52A59E" w14:textId="77777777" w:rsidR="00712F51" w:rsidRPr="00F21F3F" w:rsidRDefault="00712F51" w:rsidP="001C34D4">
            <w:pPr>
              <w:rPr>
                <w:rFonts w:ascii="Times New Roman" w:hAnsi="Times New Roman" w:cs="Times New Roman"/>
                <w:color w:val="FF0000"/>
                <w:kern w:val="0"/>
                <w:sz w:val="24"/>
                <w:szCs w:val="24"/>
                <w14:ligatures w14:val="none"/>
              </w:rPr>
            </w:pPr>
          </w:p>
          <w:p w14:paraId="6CA879F5" w14:textId="77777777" w:rsidR="00712F51" w:rsidRPr="00F21F3F" w:rsidRDefault="00712F51" w:rsidP="001C34D4">
            <w:pPr>
              <w:rPr>
                <w:rFonts w:ascii="Times New Roman" w:hAnsi="Times New Roman" w:cs="Times New Roman"/>
                <w:color w:val="FF0000"/>
                <w:kern w:val="0"/>
                <w:sz w:val="24"/>
                <w:szCs w:val="24"/>
                <w14:ligatures w14:val="none"/>
              </w:rPr>
            </w:pPr>
          </w:p>
          <w:p w14:paraId="165BAADC" w14:textId="77777777" w:rsidR="00712F51" w:rsidRPr="00F21F3F" w:rsidRDefault="00712F51" w:rsidP="001C34D4">
            <w:pPr>
              <w:rPr>
                <w:rFonts w:ascii="Times New Roman" w:hAnsi="Times New Roman" w:cs="Times New Roman"/>
                <w:color w:val="FF0000"/>
                <w:kern w:val="0"/>
                <w:sz w:val="24"/>
                <w:szCs w:val="24"/>
                <w14:ligatures w14:val="none"/>
              </w:rPr>
            </w:pPr>
          </w:p>
          <w:p w14:paraId="55B68154" w14:textId="77777777" w:rsidR="00712F51" w:rsidRPr="00F21F3F" w:rsidRDefault="00712F51" w:rsidP="001C34D4">
            <w:pPr>
              <w:rPr>
                <w:rFonts w:ascii="Times New Roman" w:hAnsi="Times New Roman" w:cs="Times New Roman"/>
                <w:color w:val="FF0000"/>
                <w:kern w:val="0"/>
                <w:sz w:val="24"/>
                <w:szCs w:val="24"/>
                <w14:ligatures w14:val="none"/>
              </w:rPr>
            </w:pPr>
          </w:p>
          <w:p w14:paraId="558C5153" w14:textId="77777777" w:rsidR="00712F51" w:rsidRPr="00F21F3F" w:rsidRDefault="00712F51" w:rsidP="001C34D4">
            <w:pPr>
              <w:rPr>
                <w:rFonts w:ascii="Times New Roman" w:hAnsi="Times New Roman" w:cs="Times New Roman"/>
                <w:color w:val="FF0000"/>
                <w:kern w:val="0"/>
                <w:sz w:val="24"/>
                <w:szCs w:val="24"/>
                <w14:ligatures w14:val="none"/>
              </w:rPr>
            </w:pPr>
          </w:p>
          <w:p w14:paraId="0318C6E1" w14:textId="77777777" w:rsidR="00712F51" w:rsidRPr="00F21F3F" w:rsidRDefault="00712F51" w:rsidP="001C34D4">
            <w:pPr>
              <w:rPr>
                <w:rFonts w:ascii="Times New Roman" w:hAnsi="Times New Roman" w:cs="Times New Roman"/>
                <w:color w:val="FF0000"/>
                <w:kern w:val="0"/>
                <w:sz w:val="24"/>
                <w:szCs w:val="24"/>
                <w14:ligatures w14:val="none"/>
              </w:rPr>
            </w:pPr>
          </w:p>
          <w:p w14:paraId="68926487" w14:textId="77777777" w:rsidR="00712F51" w:rsidRPr="00F21F3F" w:rsidRDefault="00712F51" w:rsidP="001C34D4">
            <w:pPr>
              <w:rPr>
                <w:rFonts w:ascii="Times New Roman" w:hAnsi="Times New Roman" w:cs="Times New Roman"/>
                <w:color w:val="FF0000"/>
                <w:kern w:val="0"/>
                <w:sz w:val="24"/>
                <w:szCs w:val="24"/>
                <w14:ligatures w14:val="none"/>
              </w:rPr>
            </w:pPr>
          </w:p>
          <w:p w14:paraId="53277120" w14:textId="77777777" w:rsidR="00712F51" w:rsidRPr="00F21F3F" w:rsidRDefault="00712F51" w:rsidP="001C34D4">
            <w:pPr>
              <w:rPr>
                <w:rFonts w:ascii="Times New Roman" w:hAnsi="Times New Roman" w:cs="Times New Roman"/>
                <w:color w:val="FF0000"/>
                <w:kern w:val="0"/>
                <w:sz w:val="24"/>
                <w:szCs w:val="24"/>
                <w14:ligatures w14:val="none"/>
              </w:rPr>
            </w:pPr>
          </w:p>
          <w:p w14:paraId="2B2BC08D" w14:textId="77777777" w:rsidR="00712F51" w:rsidRPr="00F21F3F" w:rsidRDefault="00712F51" w:rsidP="001C34D4">
            <w:pPr>
              <w:rPr>
                <w:rFonts w:ascii="Times New Roman" w:hAnsi="Times New Roman" w:cs="Times New Roman"/>
                <w:color w:val="FF0000"/>
                <w:kern w:val="0"/>
                <w:sz w:val="24"/>
                <w:szCs w:val="24"/>
                <w14:ligatures w14:val="none"/>
              </w:rPr>
            </w:pPr>
          </w:p>
          <w:p w14:paraId="4886B897" w14:textId="77777777" w:rsidR="00712F51" w:rsidRPr="00F21F3F" w:rsidRDefault="00712F51" w:rsidP="001C34D4">
            <w:pPr>
              <w:rPr>
                <w:rFonts w:ascii="Times New Roman" w:hAnsi="Times New Roman" w:cs="Times New Roman"/>
                <w:color w:val="FF0000"/>
                <w:kern w:val="0"/>
                <w:sz w:val="24"/>
                <w:szCs w:val="24"/>
                <w14:ligatures w14:val="none"/>
              </w:rPr>
            </w:pPr>
          </w:p>
          <w:p w14:paraId="73644AC0" w14:textId="77777777" w:rsidR="00712F51" w:rsidRPr="00F21F3F" w:rsidRDefault="00712F51" w:rsidP="001C34D4">
            <w:pPr>
              <w:rPr>
                <w:rFonts w:ascii="Times New Roman" w:hAnsi="Times New Roman" w:cs="Times New Roman"/>
                <w:color w:val="FF0000"/>
                <w:kern w:val="0"/>
                <w:sz w:val="24"/>
                <w:szCs w:val="24"/>
                <w14:ligatures w14:val="none"/>
              </w:rPr>
            </w:pPr>
          </w:p>
          <w:p w14:paraId="6994960B" w14:textId="77777777" w:rsidR="00712F51" w:rsidRPr="00F21F3F" w:rsidRDefault="00712F51" w:rsidP="001C34D4">
            <w:pPr>
              <w:rPr>
                <w:rFonts w:ascii="Times New Roman" w:hAnsi="Times New Roman" w:cs="Times New Roman"/>
                <w:color w:val="FF0000"/>
                <w:kern w:val="0"/>
                <w:sz w:val="24"/>
                <w:szCs w:val="24"/>
                <w14:ligatures w14:val="none"/>
              </w:rPr>
            </w:pPr>
          </w:p>
          <w:p w14:paraId="044D0C3A" w14:textId="77777777" w:rsidR="00712F51" w:rsidRPr="00F21F3F" w:rsidRDefault="00712F51" w:rsidP="001C34D4">
            <w:pPr>
              <w:rPr>
                <w:rFonts w:ascii="Times New Roman" w:hAnsi="Times New Roman" w:cs="Times New Roman"/>
                <w:color w:val="FF0000"/>
                <w:kern w:val="0"/>
                <w:sz w:val="24"/>
                <w:szCs w:val="24"/>
                <w14:ligatures w14:val="none"/>
              </w:rPr>
            </w:pPr>
          </w:p>
          <w:p w14:paraId="1ADAB396" w14:textId="77777777" w:rsidR="00712F51" w:rsidRDefault="00712F51" w:rsidP="001C34D4">
            <w:pPr>
              <w:rPr>
                <w:rFonts w:ascii="Times New Roman" w:hAnsi="Times New Roman" w:cs="Times New Roman"/>
                <w:color w:val="FF0000"/>
                <w:kern w:val="0"/>
                <w:sz w:val="24"/>
                <w:szCs w:val="24"/>
                <w14:ligatures w14:val="none"/>
              </w:rPr>
            </w:pPr>
          </w:p>
          <w:p w14:paraId="4F2F6C4C" w14:textId="77777777" w:rsidR="00EA650B" w:rsidRDefault="00EA650B" w:rsidP="001C34D4">
            <w:pPr>
              <w:rPr>
                <w:rFonts w:ascii="Times New Roman" w:hAnsi="Times New Roman" w:cs="Times New Roman"/>
                <w:color w:val="FF0000"/>
                <w:kern w:val="0"/>
                <w:sz w:val="24"/>
                <w:szCs w:val="24"/>
                <w14:ligatures w14:val="none"/>
              </w:rPr>
            </w:pPr>
          </w:p>
          <w:p w14:paraId="5105CA86" w14:textId="77777777" w:rsidR="00EA650B" w:rsidRDefault="00EA650B" w:rsidP="001C34D4">
            <w:pPr>
              <w:rPr>
                <w:rFonts w:ascii="Times New Roman" w:hAnsi="Times New Roman" w:cs="Times New Roman"/>
                <w:color w:val="FF0000"/>
                <w:kern w:val="0"/>
                <w:sz w:val="24"/>
                <w:szCs w:val="24"/>
                <w14:ligatures w14:val="none"/>
              </w:rPr>
            </w:pPr>
          </w:p>
          <w:p w14:paraId="73C2685B" w14:textId="77777777" w:rsidR="00EA650B" w:rsidRDefault="00EA650B" w:rsidP="001C34D4">
            <w:pPr>
              <w:rPr>
                <w:rFonts w:ascii="Times New Roman" w:hAnsi="Times New Roman" w:cs="Times New Roman"/>
                <w:color w:val="FF0000"/>
                <w:kern w:val="0"/>
                <w:sz w:val="24"/>
                <w:szCs w:val="24"/>
                <w14:ligatures w14:val="none"/>
              </w:rPr>
            </w:pPr>
          </w:p>
          <w:p w14:paraId="685F3229" w14:textId="77777777" w:rsidR="00EA650B" w:rsidRDefault="00EA650B" w:rsidP="001C34D4">
            <w:pPr>
              <w:rPr>
                <w:rFonts w:ascii="Times New Roman" w:hAnsi="Times New Roman" w:cs="Times New Roman"/>
                <w:color w:val="FF0000"/>
                <w:kern w:val="0"/>
                <w:sz w:val="24"/>
                <w:szCs w:val="24"/>
                <w14:ligatures w14:val="none"/>
              </w:rPr>
            </w:pPr>
          </w:p>
          <w:p w14:paraId="4CAA979D" w14:textId="77777777" w:rsidR="00EA650B" w:rsidRDefault="00EA650B" w:rsidP="001C34D4">
            <w:pPr>
              <w:rPr>
                <w:rFonts w:ascii="Times New Roman" w:hAnsi="Times New Roman" w:cs="Times New Roman"/>
                <w:color w:val="FF0000"/>
                <w:kern w:val="0"/>
                <w:sz w:val="24"/>
                <w:szCs w:val="24"/>
                <w14:ligatures w14:val="none"/>
              </w:rPr>
            </w:pPr>
          </w:p>
          <w:p w14:paraId="2A6FADC8" w14:textId="77777777" w:rsidR="00EA650B" w:rsidRDefault="00EA650B" w:rsidP="001C34D4">
            <w:pPr>
              <w:rPr>
                <w:rFonts w:ascii="Times New Roman" w:hAnsi="Times New Roman" w:cs="Times New Roman"/>
                <w:color w:val="FF0000"/>
                <w:kern w:val="0"/>
                <w:sz w:val="24"/>
                <w:szCs w:val="24"/>
                <w14:ligatures w14:val="none"/>
              </w:rPr>
            </w:pPr>
          </w:p>
          <w:p w14:paraId="532842E7" w14:textId="77777777" w:rsidR="00712F51" w:rsidRDefault="00712F51" w:rsidP="001C34D4">
            <w:pPr>
              <w:rPr>
                <w:rFonts w:ascii="Times New Roman" w:hAnsi="Times New Roman" w:cs="Times New Roman"/>
                <w:color w:val="FF0000"/>
                <w:kern w:val="0"/>
                <w:sz w:val="24"/>
                <w:szCs w:val="24"/>
                <w14:ligatures w14:val="none"/>
              </w:rPr>
            </w:pPr>
          </w:p>
          <w:p w14:paraId="4A9B87B6" w14:textId="77777777" w:rsidR="00712F51" w:rsidRDefault="00712F51" w:rsidP="001C34D4">
            <w:pPr>
              <w:rPr>
                <w:rFonts w:ascii="Times New Roman" w:hAnsi="Times New Roman" w:cs="Times New Roman"/>
                <w:color w:val="FF0000"/>
                <w:kern w:val="0"/>
                <w:sz w:val="24"/>
                <w:szCs w:val="24"/>
                <w14:ligatures w14:val="none"/>
              </w:rPr>
            </w:pPr>
          </w:p>
          <w:p w14:paraId="4BB22B41" w14:textId="77777777" w:rsidR="00712F51" w:rsidRDefault="00712F51" w:rsidP="001C34D4">
            <w:pPr>
              <w:rPr>
                <w:rFonts w:ascii="Times New Roman" w:hAnsi="Times New Roman" w:cs="Times New Roman"/>
                <w:color w:val="FF0000"/>
                <w:kern w:val="0"/>
                <w:sz w:val="24"/>
                <w:szCs w:val="24"/>
                <w14:ligatures w14:val="none"/>
              </w:rPr>
            </w:pPr>
          </w:p>
          <w:p w14:paraId="0D324A29" w14:textId="77777777" w:rsidR="00712F51" w:rsidRDefault="00712F51" w:rsidP="001C34D4">
            <w:pPr>
              <w:rPr>
                <w:rFonts w:ascii="Times New Roman" w:hAnsi="Times New Roman" w:cs="Times New Roman"/>
                <w:color w:val="FF0000"/>
                <w:kern w:val="0"/>
                <w:sz w:val="24"/>
                <w:szCs w:val="24"/>
                <w14:ligatures w14:val="none"/>
              </w:rPr>
            </w:pPr>
          </w:p>
          <w:p w14:paraId="5D53CFCC" w14:textId="77777777" w:rsidR="00712F51" w:rsidRPr="00F21F3F" w:rsidRDefault="00712F51" w:rsidP="001C34D4">
            <w:pPr>
              <w:rPr>
                <w:rFonts w:ascii="Times New Roman" w:hAnsi="Times New Roman" w:cs="Times New Roman"/>
                <w:color w:val="FF0000"/>
                <w:kern w:val="0"/>
                <w:sz w:val="24"/>
                <w:szCs w:val="24"/>
                <w14:ligatures w14:val="none"/>
              </w:rPr>
            </w:pPr>
          </w:p>
          <w:p w14:paraId="7357BB32" w14:textId="77777777" w:rsidR="00712F51" w:rsidRPr="00F21F3F" w:rsidRDefault="00712F51" w:rsidP="001C34D4">
            <w:pPr>
              <w:rPr>
                <w:rFonts w:ascii="Times New Roman" w:hAnsi="Times New Roman" w:cs="Times New Roman"/>
                <w:kern w:val="0"/>
                <w:sz w:val="24"/>
                <w:szCs w:val="24"/>
                <w14:ligatures w14:val="none"/>
              </w:rPr>
            </w:pPr>
          </w:p>
        </w:tc>
      </w:tr>
      <w:tr w:rsidR="00712F51" w:rsidRPr="00F21F3F" w14:paraId="20F5CF94" w14:textId="77777777" w:rsidTr="001C34D4">
        <w:tc>
          <w:tcPr>
            <w:tcW w:w="3020" w:type="dxa"/>
          </w:tcPr>
          <w:p w14:paraId="51F8B185" w14:textId="77777777" w:rsidR="00712F51" w:rsidRPr="00F21F3F" w:rsidRDefault="00712F51" w:rsidP="001C34D4">
            <w:pPr>
              <w:rPr>
                <w:rFonts w:ascii="Times New Roman" w:hAnsi="Times New Roman" w:cs="Times New Roman"/>
                <w:color w:val="FF0000"/>
                <w:kern w:val="0"/>
                <w:sz w:val="24"/>
                <w:szCs w:val="24"/>
                <w14:ligatures w14:val="none"/>
              </w:rPr>
            </w:pPr>
          </w:p>
          <w:p w14:paraId="4CBF2AA9" w14:textId="77777777" w:rsidR="00712F51" w:rsidRPr="00F21F3F" w:rsidRDefault="00712F51"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5CD46C16" w14:textId="77777777" w:rsidR="00712F51" w:rsidRPr="00F21F3F" w:rsidRDefault="00712F51" w:rsidP="001C34D4">
            <w:pPr>
              <w:rPr>
                <w:rFonts w:ascii="Times New Roman" w:hAnsi="Times New Roman" w:cs="Times New Roman"/>
                <w:kern w:val="0"/>
                <w:sz w:val="24"/>
                <w:szCs w:val="24"/>
                <w14:ligatures w14:val="none"/>
              </w:rPr>
            </w:pPr>
          </w:p>
        </w:tc>
        <w:tc>
          <w:tcPr>
            <w:tcW w:w="6042" w:type="dxa"/>
          </w:tcPr>
          <w:p w14:paraId="44B3A87C" w14:textId="77777777" w:rsidR="00EA650B" w:rsidRDefault="00EA650B" w:rsidP="001C34D4">
            <w:pPr>
              <w:rPr>
                <w:rFonts w:ascii="Times New Roman" w:hAnsi="Times New Roman" w:cs="Times New Roman"/>
                <w:kern w:val="0"/>
                <w:sz w:val="24"/>
                <w:szCs w:val="24"/>
                <w14:ligatures w14:val="none"/>
              </w:rPr>
            </w:pPr>
          </w:p>
          <w:p w14:paraId="5C4367E6" w14:textId="0A5B4748" w:rsidR="00EA650B" w:rsidRPr="00F21F3F" w:rsidRDefault="00EA650B"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rsidR="00712F51" w:rsidRPr="00F21F3F" w14:paraId="6F1E728E" w14:textId="77777777" w:rsidTr="001C34D4">
        <w:tc>
          <w:tcPr>
            <w:tcW w:w="3020" w:type="dxa"/>
          </w:tcPr>
          <w:p w14:paraId="11291F42" w14:textId="77777777" w:rsidR="00712F51" w:rsidRPr="00F21F3F" w:rsidRDefault="00712F51" w:rsidP="001C34D4">
            <w:pPr>
              <w:rPr>
                <w:rFonts w:ascii="Times New Roman" w:hAnsi="Times New Roman" w:cs="Times New Roman"/>
                <w:b/>
                <w:bCs/>
                <w:kern w:val="0"/>
                <w:sz w:val="24"/>
                <w:szCs w:val="24"/>
                <w14:ligatures w14:val="none"/>
              </w:rPr>
            </w:pPr>
          </w:p>
          <w:p w14:paraId="71A0ED2F" w14:textId="77777777" w:rsidR="00712F51" w:rsidRPr="00F21F3F" w:rsidRDefault="00712F51"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45B8057B" w14:textId="77777777" w:rsidR="00712F51" w:rsidRPr="00F21F3F" w:rsidRDefault="00712F51" w:rsidP="001C34D4">
            <w:pPr>
              <w:rPr>
                <w:rFonts w:ascii="Times New Roman" w:hAnsi="Times New Roman" w:cs="Times New Roman"/>
                <w:kern w:val="0"/>
                <w:sz w:val="24"/>
                <w:szCs w:val="24"/>
                <w14:ligatures w14:val="none"/>
              </w:rPr>
            </w:pPr>
          </w:p>
        </w:tc>
        <w:tc>
          <w:tcPr>
            <w:tcW w:w="6042" w:type="dxa"/>
          </w:tcPr>
          <w:p w14:paraId="6CAA8806" w14:textId="77777777" w:rsidR="00712F51" w:rsidRDefault="00712F51" w:rsidP="001C34D4">
            <w:pPr>
              <w:rPr>
                <w:rFonts w:ascii="Times New Roman" w:hAnsi="Times New Roman" w:cs="Times New Roman"/>
                <w:kern w:val="0"/>
                <w:sz w:val="24"/>
                <w:szCs w:val="24"/>
                <w14:ligatures w14:val="none"/>
              </w:rPr>
            </w:pPr>
          </w:p>
          <w:p w14:paraId="3FB71E9E" w14:textId="2B1B0B15" w:rsidR="00EA650B" w:rsidRPr="00F21F3F" w:rsidRDefault="00EA650B"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bl>
    <w:p w14:paraId="3215C3B6" w14:textId="77777777" w:rsidR="00D30A92" w:rsidRPr="00F21F3F" w:rsidRDefault="00D30A92" w:rsidP="00D30A92">
      <w:pPr>
        <w:spacing w:after="0" w:line="240" w:lineRule="auto"/>
        <w:rPr>
          <w:rFonts w:ascii="Times New Roman" w:hAnsi="Times New Roman" w:cs="Times New Roman"/>
          <w:kern w:val="0"/>
          <w:sz w:val="24"/>
          <w:szCs w:val="24"/>
          <w14:ligatures w14:val="none"/>
        </w:rPr>
      </w:pPr>
    </w:p>
    <w:p w14:paraId="6935A9AF" w14:textId="22746B79" w:rsidR="00D30A92" w:rsidRDefault="00D30A92" w:rsidP="00D30A92">
      <w:pPr>
        <w:jc w:val="both"/>
        <w:rPr>
          <w:rFonts w:ascii="Times New Roman" w:hAnsi="Times New Roman" w:cs="Times New Roman"/>
          <w:color w:val="000066"/>
          <w:sz w:val="24"/>
          <w:szCs w:val="24"/>
        </w:rPr>
      </w:pPr>
    </w:p>
    <w:tbl>
      <w:tblPr>
        <w:tblStyle w:val="TableGrid"/>
        <w:tblW w:w="0" w:type="auto"/>
        <w:tblLook w:val="04A0" w:firstRow="1" w:lastRow="0" w:firstColumn="1" w:lastColumn="0" w:noHBand="0" w:noVBand="1"/>
      </w:tblPr>
      <w:tblGrid>
        <w:gridCol w:w="3020"/>
        <w:gridCol w:w="6042"/>
      </w:tblGrid>
      <w:tr w:rsidR="00712F51" w:rsidRPr="00F21F3F" w14:paraId="269DBC3B" w14:textId="77777777" w:rsidTr="001C34D4">
        <w:tc>
          <w:tcPr>
            <w:tcW w:w="9062" w:type="dxa"/>
            <w:gridSpan w:val="2"/>
          </w:tcPr>
          <w:p w14:paraId="3D9C0CA4" w14:textId="77777777" w:rsidR="00712F51" w:rsidRPr="00B50AE6" w:rsidRDefault="00712F51" w:rsidP="001C34D4">
            <w:pPr>
              <w:rPr>
                <w:rFonts w:ascii="Times New Roman" w:hAnsi="Times New Roman" w:cs="Times New Roman"/>
                <w:b/>
                <w:bCs/>
                <w:sz w:val="24"/>
                <w:szCs w:val="24"/>
              </w:rPr>
            </w:pPr>
            <w:r w:rsidRPr="00A0648E">
              <w:rPr>
                <w:rFonts w:ascii="Times New Roman" w:hAnsi="Times New Roman" w:cs="Times New Roman"/>
                <w:b/>
                <w:bCs/>
                <w:sz w:val="24"/>
                <w:szCs w:val="24"/>
              </w:rPr>
              <w:t>C. ARAŞTIRMA VE GELİŞTİRME</w:t>
            </w:r>
          </w:p>
        </w:tc>
      </w:tr>
      <w:tr w:rsidR="00712F51" w:rsidRPr="00F21F3F" w14:paraId="1F579F01" w14:textId="77777777" w:rsidTr="001C34D4">
        <w:tc>
          <w:tcPr>
            <w:tcW w:w="9062" w:type="dxa"/>
            <w:gridSpan w:val="2"/>
          </w:tcPr>
          <w:p w14:paraId="2859FC94" w14:textId="20DED286" w:rsidR="00712F51" w:rsidRPr="00A0648E" w:rsidRDefault="00712F51" w:rsidP="00712F51">
            <w:pPr>
              <w:rPr>
                <w:rFonts w:ascii="Times New Roman" w:hAnsi="Times New Roman" w:cs="Times New Roman"/>
                <w:b/>
                <w:bCs/>
                <w:sz w:val="24"/>
                <w:szCs w:val="24"/>
              </w:rPr>
            </w:pPr>
            <w:r w:rsidRPr="00A0648E">
              <w:rPr>
                <w:rFonts w:ascii="Times New Roman" w:hAnsi="Times New Roman" w:cs="Times New Roman"/>
                <w:b/>
                <w:bCs/>
                <w:sz w:val="24"/>
                <w:szCs w:val="24"/>
              </w:rPr>
              <w:lastRenderedPageBreak/>
              <w:t xml:space="preserve">C.1. Araştırma Süreçlerinin Yönetimi ve Araştırma Kaynakları </w:t>
            </w:r>
          </w:p>
          <w:p w14:paraId="32D7E421" w14:textId="66421187" w:rsidR="00712F51" w:rsidRPr="00712F51" w:rsidRDefault="00712F51" w:rsidP="00712F51">
            <w:pPr>
              <w:rPr>
                <w:rFonts w:ascii="Times New Roman" w:hAnsi="Times New Roman" w:cs="Times New Roman"/>
                <w:b/>
                <w:bCs/>
                <w:sz w:val="24"/>
                <w:szCs w:val="24"/>
              </w:rPr>
            </w:pPr>
            <w:r w:rsidRPr="00A0648E">
              <w:rPr>
                <w:rFonts w:ascii="Times New Roman" w:hAnsi="Times New Roman" w:cs="Times New Roman"/>
                <w:b/>
                <w:bCs/>
                <w:sz w:val="24"/>
                <w:szCs w:val="24"/>
              </w:rPr>
              <w:t>C.1.3. Doktora programları ve doktora sonrası imkanlar</w:t>
            </w:r>
          </w:p>
        </w:tc>
      </w:tr>
      <w:tr w:rsidR="00712F51" w:rsidRPr="00F21F3F" w14:paraId="26CF19F9" w14:textId="77777777" w:rsidTr="001C34D4">
        <w:trPr>
          <w:trHeight w:val="848"/>
        </w:trPr>
        <w:tc>
          <w:tcPr>
            <w:tcW w:w="9062" w:type="dxa"/>
            <w:gridSpan w:val="2"/>
          </w:tcPr>
          <w:p w14:paraId="7F7BBB1B" w14:textId="77777777" w:rsidR="00712F51" w:rsidRPr="00F21F3F" w:rsidRDefault="00712F51" w:rsidP="001C34D4">
            <w:pPr>
              <w:rPr>
                <w:rFonts w:ascii="Times New Roman" w:hAnsi="Times New Roman" w:cs="Times New Roman"/>
                <w:b/>
                <w:bCs/>
                <w:kern w:val="0"/>
                <w:sz w:val="24"/>
                <w:szCs w:val="24"/>
                <w14:ligatures w14:val="none"/>
              </w:rPr>
            </w:pPr>
          </w:p>
          <w:p w14:paraId="48C60188" w14:textId="77777777" w:rsidR="00712F51" w:rsidRPr="00F21F3F" w:rsidRDefault="00712F51" w:rsidP="001C34D4">
            <w:pPr>
              <w:rPr>
                <w:rFonts w:ascii="Times New Roman" w:hAnsi="Times New Roman" w:cs="Times New Roman"/>
                <w:color w:val="FF0000"/>
                <w:kern w:val="0"/>
                <w:sz w:val="24"/>
                <w:szCs w:val="24"/>
                <w14:ligatures w14:val="none"/>
              </w:rPr>
            </w:pPr>
          </w:p>
          <w:p w14:paraId="6F3588A8" w14:textId="77777777" w:rsidR="00712F51" w:rsidRPr="00F21F3F" w:rsidRDefault="00712F51" w:rsidP="001C34D4">
            <w:pPr>
              <w:rPr>
                <w:rFonts w:ascii="Times New Roman" w:hAnsi="Times New Roman" w:cs="Times New Roman"/>
                <w:color w:val="FF0000"/>
                <w:kern w:val="0"/>
                <w:sz w:val="24"/>
                <w:szCs w:val="24"/>
                <w14:ligatures w14:val="none"/>
              </w:rPr>
            </w:pPr>
          </w:p>
          <w:p w14:paraId="358F13C0" w14:textId="77777777" w:rsidR="00EA650B" w:rsidRPr="00102420" w:rsidRDefault="00EA650B" w:rsidP="00EA650B">
            <w:pPr>
              <w:jc w:val="both"/>
              <w:rPr>
                <w:rFonts w:ascii="Times New Roman" w:hAnsi="Times New Roman" w:cs="Times New Roman"/>
                <w:bCs/>
                <w:kern w:val="0"/>
                <w:sz w:val="24"/>
                <w:szCs w:val="24"/>
                <w14:ligatures w14:val="none"/>
              </w:rPr>
            </w:pPr>
            <w:r w:rsidRPr="00102420">
              <w:rPr>
                <w:rFonts w:ascii="Times New Roman" w:hAnsi="Times New Roman" w:cs="Times New Roman"/>
                <w:bCs/>
                <w:kern w:val="0"/>
                <w:sz w:val="24"/>
                <w:szCs w:val="24"/>
                <w14:ligatures w14:val="none"/>
              </w:rPr>
              <w:t>Yönetim Bilişim Sistemleri bölümü olarak bu kısma ekleyebileceğimiz bir şey bulunmamaktadır.</w:t>
            </w:r>
          </w:p>
          <w:p w14:paraId="711A903A" w14:textId="77777777" w:rsidR="00712F51" w:rsidRPr="00F21F3F" w:rsidRDefault="00712F51" w:rsidP="001C34D4">
            <w:pPr>
              <w:rPr>
                <w:rFonts w:ascii="Times New Roman" w:hAnsi="Times New Roman" w:cs="Times New Roman"/>
                <w:color w:val="FF0000"/>
                <w:kern w:val="0"/>
                <w:sz w:val="24"/>
                <w:szCs w:val="24"/>
                <w14:ligatures w14:val="none"/>
              </w:rPr>
            </w:pPr>
          </w:p>
          <w:p w14:paraId="231C0279" w14:textId="77777777" w:rsidR="00712F51" w:rsidRPr="00F21F3F" w:rsidRDefault="00712F51" w:rsidP="001C34D4">
            <w:pPr>
              <w:rPr>
                <w:rFonts w:ascii="Times New Roman" w:hAnsi="Times New Roman" w:cs="Times New Roman"/>
                <w:color w:val="FF0000"/>
                <w:kern w:val="0"/>
                <w:sz w:val="24"/>
                <w:szCs w:val="24"/>
                <w14:ligatures w14:val="none"/>
              </w:rPr>
            </w:pPr>
          </w:p>
          <w:p w14:paraId="0497AA1C" w14:textId="77777777" w:rsidR="00712F51" w:rsidRPr="00F21F3F" w:rsidRDefault="00712F51" w:rsidP="001C34D4">
            <w:pPr>
              <w:rPr>
                <w:rFonts w:ascii="Times New Roman" w:hAnsi="Times New Roman" w:cs="Times New Roman"/>
                <w:color w:val="FF0000"/>
                <w:kern w:val="0"/>
                <w:sz w:val="24"/>
                <w:szCs w:val="24"/>
                <w14:ligatures w14:val="none"/>
              </w:rPr>
            </w:pPr>
          </w:p>
          <w:p w14:paraId="4965B8F5" w14:textId="77777777" w:rsidR="00712F51" w:rsidRPr="00E40164" w:rsidRDefault="00712F51" w:rsidP="001C34D4">
            <w:pPr>
              <w:rPr>
                <w:rFonts w:ascii="Times New Roman" w:hAnsi="Times New Roman" w:cs="Times New Roman"/>
                <w:b/>
                <w:kern w:val="0"/>
                <w:sz w:val="24"/>
                <w:szCs w:val="24"/>
                <w14:ligatures w14:val="none"/>
              </w:rPr>
            </w:pPr>
          </w:p>
          <w:p w14:paraId="5E755F1A" w14:textId="77777777" w:rsidR="00712F51" w:rsidRPr="00F21F3F" w:rsidRDefault="00712F51" w:rsidP="001C34D4">
            <w:pPr>
              <w:rPr>
                <w:rFonts w:ascii="Times New Roman" w:hAnsi="Times New Roman" w:cs="Times New Roman"/>
                <w:color w:val="FF0000"/>
                <w:kern w:val="0"/>
                <w:sz w:val="24"/>
                <w:szCs w:val="24"/>
                <w14:ligatures w14:val="none"/>
              </w:rPr>
            </w:pPr>
          </w:p>
          <w:p w14:paraId="57CE48F4" w14:textId="77777777" w:rsidR="00712F51" w:rsidRPr="00F21F3F" w:rsidRDefault="00712F51" w:rsidP="001C34D4">
            <w:pPr>
              <w:rPr>
                <w:rFonts w:ascii="Times New Roman" w:hAnsi="Times New Roman" w:cs="Times New Roman"/>
                <w:color w:val="FF0000"/>
                <w:kern w:val="0"/>
                <w:sz w:val="24"/>
                <w:szCs w:val="24"/>
                <w14:ligatures w14:val="none"/>
              </w:rPr>
            </w:pPr>
          </w:p>
          <w:p w14:paraId="1FD190AF" w14:textId="77777777" w:rsidR="00712F51" w:rsidRPr="00F21F3F" w:rsidRDefault="00712F51" w:rsidP="001C34D4">
            <w:pPr>
              <w:rPr>
                <w:rFonts w:ascii="Times New Roman" w:hAnsi="Times New Roman" w:cs="Times New Roman"/>
                <w:color w:val="FF0000"/>
                <w:kern w:val="0"/>
                <w:sz w:val="24"/>
                <w:szCs w:val="24"/>
                <w14:ligatures w14:val="none"/>
              </w:rPr>
            </w:pPr>
          </w:p>
          <w:p w14:paraId="45A84D76" w14:textId="77777777" w:rsidR="00712F51" w:rsidRPr="00F21F3F" w:rsidRDefault="00712F51" w:rsidP="001C34D4">
            <w:pPr>
              <w:rPr>
                <w:rFonts w:ascii="Times New Roman" w:hAnsi="Times New Roman" w:cs="Times New Roman"/>
                <w:color w:val="FF0000"/>
                <w:kern w:val="0"/>
                <w:sz w:val="24"/>
                <w:szCs w:val="24"/>
                <w14:ligatures w14:val="none"/>
              </w:rPr>
            </w:pPr>
          </w:p>
          <w:p w14:paraId="64B07112" w14:textId="77777777" w:rsidR="00712F51" w:rsidRPr="00F21F3F" w:rsidRDefault="00712F51" w:rsidP="001C34D4">
            <w:pPr>
              <w:rPr>
                <w:rFonts w:ascii="Times New Roman" w:hAnsi="Times New Roman" w:cs="Times New Roman"/>
                <w:color w:val="FF0000"/>
                <w:kern w:val="0"/>
                <w:sz w:val="24"/>
                <w:szCs w:val="24"/>
                <w14:ligatures w14:val="none"/>
              </w:rPr>
            </w:pPr>
          </w:p>
          <w:p w14:paraId="5FEEAB22" w14:textId="77777777" w:rsidR="00712F51" w:rsidRPr="00F21F3F" w:rsidRDefault="00712F51" w:rsidP="001C34D4">
            <w:pPr>
              <w:rPr>
                <w:rFonts w:ascii="Times New Roman" w:hAnsi="Times New Roman" w:cs="Times New Roman"/>
                <w:color w:val="FF0000"/>
                <w:kern w:val="0"/>
                <w:sz w:val="24"/>
                <w:szCs w:val="24"/>
                <w14:ligatures w14:val="none"/>
              </w:rPr>
            </w:pPr>
          </w:p>
          <w:p w14:paraId="62283142" w14:textId="77777777" w:rsidR="00712F51" w:rsidRPr="00F21F3F" w:rsidRDefault="00712F51" w:rsidP="001C34D4">
            <w:pPr>
              <w:rPr>
                <w:rFonts w:ascii="Times New Roman" w:hAnsi="Times New Roman" w:cs="Times New Roman"/>
                <w:color w:val="FF0000"/>
                <w:kern w:val="0"/>
                <w:sz w:val="24"/>
                <w:szCs w:val="24"/>
                <w14:ligatures w14:val="none"/>
              </w:rPr>
            </w:pPr>
          </w:p>
          <w:p w14:paraId="3AF69F1F" w14:textId="77777777" w:rsidR="00712F51" w:rsidRPr="00F21F3F" w:rsidRDefault="00712F51" w:rsidP="001C34D4">
            <w:pPr>
              <w:rPr>
                <w:rFonts w:ascii="Times New Roman" w:hAnsi="Times New Roman" w:cs="Times New Roman"/>
                <w:color w:val="FF0000"/>
                <w:kern w:val="0"/>
                <w:sz w:val="24"/>
                <w:szCs w:val="24"/>
                <w14:ligatures w14:val="none"/>
              </w:rPr>
            </w:pPr>
          </w:p>
          <w:p w14:paraId="2243428D" w14:textId="77777777" w:rsidR="00712F51" w:rsidRPr="00F21F3F" w:rsidRDefault="00712F51" w:rsidP="001C34D4">
            <w:pPr>
              <w:rPr>
                <w:rFonts w:ascii="Times New Roman" w:hAnsi="Times New Roman" w:cs="Times New Roman"/>
                <w:color w:val="FF0000"/>
                <w:kern w:val="0"/>
                <w:sz w:val="24"/>
                <w:szCs w:val="24"/>
                <w14:ligatures w14:val="none"/>
              </w:rPr>
            </w:pPr>
          </w:p>
          <w:p w14:paraId="095CF058" w14:textId="77777777" w:rsidR="00712F51" w:rsidRPr="00F21F3F" w:rsidRDefault="00712F51" w:rsidP="001C34D4">
            <w:pPr>
              <w:rPr>
                <w:rFonts w:ascii="Times New Roman" w:hAnsi="Times New Roman" w:cs="Times New Roman"/>
                <w:color w:val="FF0000"/>
                <w:kern w:val="0"/>
                <w:sz w:val="24"/>
                <w:szCs w:val="24"/>
                <w14:ligatures w14:val="none"/>
              </w:rPr>
            </w:pPr>
          </w:p>
          <w:p w14:paraId="4D7D20A2" w14:textId="77777777" w:rsidR="00712F51" w:rsidRPr="00F21F3F" w:rsidRDefault="00712F51" w:rsidP="001C34D4">
            <w:pPr>
              <w:rPr>
                <w:rFonts w:ascii="Times New Roman" w:hAnsi="Times New Roman" w:cs="Times New Roman"/>
                <w:color w:val="FF0000"/>
                <w:kern w:val="0"/>
                <w:sz w:val="24"/>
                <w:szCs w:val="24"/>
                <w14:ligatures w14:val="none"/>
              </w:rPr>
            </w:pPr>
          </w:p>
          <w:p w14:paraId="5459B753" w14:textId="77777777" w:rsidR="00712F51" w:rsidRPr="00F21F3F" w:rsidRDefault="00712F51" w:rsidP="001C34D4">
            <w:pPr>
              <w:rPr>
                <w:rFonts w:ascii="Times New Roman" w:hAnsi="Times New Roman" w:cs="Times New Roman"/>
                <w:color w:val="FF0000"/>
                <w:kern w:val="0"/>
                <w:sz w:val="24"/>
                <w:szCs w:val="24"/>
                <w14:ligatures w14:val="none"/>
              </w:rPr>
            </w:pPr>
          </w:p>
          <w:p w14:paraId="10DAC824" w14:textId="77777777" w:rsidR="00712F51" w:rsidRPr="00F21F3F" w:rsidRDefault="00712F51" w:rsidP="001C34D4">
            <w:pPr>
              <w:rPr>
                <w:rFonts w:ascii="Times New Roman" w:hAnsi="Times New Roman" w:cs="Times New Roman"/>
                <w:color w:val="FF0000"/>
                <w:kern w:val="0"/>
                <w:sz w:val="24"/>
                <w:szCs w:val="24"/>
                <w14:ligatures w14:val="none"/>
              </w:rPr>
            </w:pPr>
          </w:p>
          <w:p w14:paraId="343CD084" w14:textId="77777777" w:rsidR="00712F51" w:rsidRPr="00F21F3F" w:rsidRDefault="00712F51" w:rsidP="001C34D4">
            <w:pPr>
              <w:rPr>
                <w:rFonts w:ascii="Times New Roman" w:hAnsi="Times New Roman" w:cs="Times New Roman"/>
                <w:color w:val="FF0000"/>
                <w:kern w:val="0"/>
                <w:sz w:val="24"/>
                <w:szCs w:val="24"/>
                <w14:ligatures w14:val="none"/>
              </w:rPr>
            </w:pPr>
          </w:p>
          <w:p w14:paraId="1C181DB7" w14:textId="77777777" w:rsidR="00712F51" w:rsidRDefault="00712F51" w:rsidP="001C34D4">
            <w:pPr>
              <w:rPr>
                <w:rFonts w:ascii="Times New Roman" w:hAnsi="Times New Roman" w:cs="Times New Roman"/>
                <w:color w:val="FF0000"/>
                <w:kern w:val="0"/>
                <w:sz w:val="24"/>
                <w:szCs w:val="24"/>
                <w14:ligatures w14:val="none"/>
              </w:rPr>
            </w:pPr>
          </w:p>
          <w:p w14:paraId="58A649FB" w14:textId="77777777" w:rsidR="00EA650B" w:rsidRDefault="00EA650B" w:rsidP="001C34D4">
            <w:pPr>
              <w:rPr>
                <w:rFonts w:ascii="Times New Roman" w:hAnsi="Times New Roman" w:cs="Times New Roman"/>
                <w:color w:val="FF0000"/>
                <w:kern w:val="0"/>
                <w:sz w:val="24"/>
                <w:szCs w:val="24"/>
                <w14:ligatures w14:val="none"/>
              </w:rPr>
            </w:pPr>
          </w:p>
          <w:p w14:paraId="530D9AFC" w14:textId="77777777" w:rsidR="00EA650B" w:rsidRDefault="00EA650B" w:rsidP="001C34D4">
            <w:pPr>
              <w:rPr>
                <w:rFonts w:ascii="Times New Roman" w:hAnsi="Times New Roman" w:cs="Times New Roman"/>
                <w:color w:val="FF0000"/>
                <w:kern w:val="0"/>
                <w:sz w:val="24"/>
                <w:szCs w:val="24"/>
                <w14:ligatures w14:val="none"/>
              </w:rPr>
            </w:pPr>
          </w:p>
          <w:p w14:paraId="26719789" w14:textId="77777777" w:rsidR="00EA650B" w:rsidRDefault="00EA650B" w:rsidP="001C34D4">
            <w:pPr>
              <w:rPr>
                <w:rFonts w:ascii="Times New Roman" w:hAnsi="Times New Roman" w:cs="Times New Roman"/>
                <w:color w:val="FF0000"/>
                <w:kern w:val="0"/>
                <w:sz w:val="24"/>
                <w:szCs w:val="24"/>
                <w14:ligatures w14:val="none"/>
              </w:rPr>
            </w:pPr>
          </w:p>
          <w:p w14:paraId="1BF0E567" w14:textId="77777777" w:rsidR="00EA650B" w:rsidRDefault="00EA650B" w:rsidP="001C34D4">
            <w:pPr>
              <w:rPr>
                <w:rFonts w:ascii="Times New Roman" w:hAnsi="Times New Roman" w:cs="Times New Roman"/>
                <w:color w:val="FF0000"/>
                <w:kern w:val="0"/>
                <w:sz w:val="24"/>
                <w:szCs w:val="24"/>
                <w14:ligatures w14:val="none"/>
              </w:rPr>
            </w:pPr>
          </w:p>
          <w:p w14:paraId="4820AD69" w14:textId="77777777" w:rsidR="00EA650B" w:rsidRPr="00F21F3F" w:rsidRDefault="00EA650B" w:rsidP="001C34D4">
            <w:pPr>
              <w:rPr>
                <w:rFonts w:ascii="Times New Roman" w:hAnsi="Times New Roman" w:cs="Times New Roman"/>
                <w:color w:val="FF0000"/>
                <w:kern w:val="0"/>
                <w:sz w:val="24"/>
                <w:szCs w:val="24"/>
                <w14:ligatures w14:val="none"/>
              </w:rPr>
            </w:pPr>
          </w:p>
          <w:p w14:paraId="6438AD13" w14:textId="77777777" w:rsidR="00712F51" w:rsidRPr="00F21F3F" w:rsidRDefault="00712F51" w:rsidP="001C34D4">
            <w:pPr>
              <w:rPr>
                <w:rFonts w:ascii="Times New Roman" w:hAnsi="Times New Roman" w:cs="Times New Roman"/>
                <w:color w:val="FF0000"/>
                <w:kern w:val="0"/>
                <w:sz w:val="24"/>
                <w:szCs w:val="24"/>
                <w14:ligatures w14:val="none"/>
              </w:rPr>
            </w:pPr>
          </w:p>
          <w:p w14:paraId="6D54A98F" w14:textId="77777777" w:rsidR="00712F51" w:rsidRDefault="00712F51" w:rsidP="001C34D4">
            <w:pPr>
              <w:rPr>
                <w:rFonts w:ascii="Times New Roman" w:hAnsi="Times New Roman" w:cs="Times New Roman"/>
                <w:color w:val="FF0000"/>
                <w:kern w:val="0"/>
                <w:sz w:val="24"/>
                <w:szCs w:val="24"/>
                <w14:ligatures w14:val="none"/>
              </w:rPr>
            </w:pPr>
          </w:p>
          <w:p w14:paraId="63F9D639" w14:textId="77777777" w:rsidR="00712F51" w:rsidRDefault="00712F51" w:rsidP="001C34D4">
            <w:pPr>
              <w:rPr>
                <w:rFonts w:ascii="Times New Roman" w:hAnsi="Times New Roman" w:cs="Times New Roman"/>
                <w:color w:val="FF0000"/>
                <w:kern w:val="0"/>
                <w:sz w:val="24"/>
                <w:szCs w:val="24"/>
                <w14:ligatures w14:val="none"/>
              </w:rPr>
            </w:pPr>
          </w:p>
          <w:p w14:paraId="029C2B8B" w14:textId="77777777" w:rsidR="00712F51" w:rsidRDefault="00712F51" w:rsidP="001C34D4">
            <w:pPr>
              <w:rPr>
                <w:rFonts w:ascii="Times New Roman" w:hAnsi="Times New Roman" w:cs="Times New Roman"/>
                <w:color w:val="FF0000"/>
                <w:kern w:val="0"/>
                <w:sz w:val="24"/>
                <w:szCs w:val="24"/>
                <w14:ligatures w14:val="none"/>
              </w:rPr>
            </w:pPr>
          </w:p>
          <w:p w14:paraId="3C3F1703" w14:textId="77777777" w:rsidR="00712F51" w:rsidRDefault="00712F51" w:rsidP="001C34D4">
            <w:pPr>
              <w:rPr>
                <w:rFonts w:ascii="Times New Roman" w:hAnsi="Times New Roman" w:cs="Times New Roman"/>
                <w:color w:val="FF0000"/>
                <w:kern w:val="0"/>
                <w:sz w:val="24"/>
                <w:szCs w:val="24"/>
                <w14:ligatures w14:val="none"/>
              </w:rPr>
            </w:pPr>
          </w:p>
          <w:p w14:paraId="5B62ABAD" w14:textId="77777777" w:rsidR="00712F51" w:rsidRDefault="00712F51" w:rsidP="001C34D4">
            <w:pPr>
              <w:rPr>
                <w:rFonts w:ascii="Times New Roman" w:hAnsi="Times New Roman" w:cs="Times New Roman"/>
                <w:color w:val="FF0000"/>
                <w:kern w:val="0"/>
                <w:sz w:val="24"/>
                <w:szCs w:val="24"/>
                <w14:ligatures w14:val="none"/>
              </w:rPr>
            </w:pPr>
          </w:p>
          <w:p w14:paraId="7360F7AB" w14:textId="77777777" w:rsidR="00712F51" w:rsidRPr="00F21F3F" w:rsidRDefault="00712F51" w:rsidP="001C34D4">
            <w:pPr>
              <w:rPr>
                <w:rFonts w:ascii="Times New Roman" w:hAnsi="Times New Roman" w:cs="Times New Roman"/>
                <w:color w:val="FF0000"/>
                <w:kern w:val="0"/>
                <w:sz w:val="24"/>
                <w:szCs w:val="24"/>
                <w14:ligatures w14:val="none"/>
              </w:rPr>
            </w:pPr>
          </w:p>
          <w:p w14:paraId="6A0A4392" w14:textId="77777777" w:rsidR="00712F51" w:rsidRPr="00F21F3F" w:rsidRDefault="00712F51" w:rsidP="001C34D4">
            <w:pPr>
              <w:rPr>
                <w:rFonts w:ascii="Times New Roman" w:hAnsi="Times New Roman" w:cs="Times New Roman"/>
                <w:kern w:val="0"/>
                <w:sz w:val="24"/>
                <w:szCs w:val="24"/>
                <w14:ligatures w14:val="none"/>
              </w:rPr>
            </w:pPr>
          </w:p>
        </w:tc>
      </w:tr>
      <w:tr w:rsidR="00712F51" w:rsidRPr="00F21F3F" w14:paraId="1D8C41F7" w14:textId="77777777" w:rsidTr="001C34D4">
        <w:tc>
          <w:tcPr>
            <w:tcW w:w="3020" w:type="dxa"/>
          </w:tcPr>
          <w:p w14:paraId="72242871" w14:textId="77777777" w:rsidR="00712F51" w:rsidRPr="00F21F3F" w:rsidRDefault="00712F51" w:rsidP="001C34D4">
            <w:pPr>
              <w:rPr>
                <w:rFonts w:ascii="Times New Roman" w:hAnsi="Times New Roman" w:cs="Times New Roman"/>
                <w:color w:val="FF0000"/>
                <w:kern w:val="0"/>
                <w:sz w:val="24"/>
                <w:szCs w:val="24"/>
                <w14:ligatures w14:val="none"/>
              </w:rPr>
            </w:pPr>
          </w:p>
          <w:p w14:paraId="70305FB9" w14:textId="77777777" w:rsidR="00712F51" w:rsidRPr="00F21F3F" w:rsidRDefault="00712F51"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0AD532F9" w14:textId="77777777" w:rsidR="00712F51" w:rsidRPr="00F21F3F" w:rsidRDefault="00712F51" w:rsidP="001C34D4">
            <w:pPr>
              <w:rPr>
                <w:rFonts w:ascii="Times New Roman" w:hAnsi="Times New Roman" w:cs="Times New Roman"/>
                <w:kern w:val="0"/>
                <w:sz w:val="24"/>
                <w:szCs w:val="24"/>
                <w14:ligatures w14:val="none"/>
              </w:rPr>
            </w:pPr>
          </w:p>
        </w:tc>
        <w:tc>
          <w:tcPr>
            <w:tcW w:w="6042" w:type="dxa"/>
          </w:tcPr>
          <w:p w14:paraId="1DE680EF" w14:textId="77777777" w:rsidR="00712F51" w:rsidRDefault="00712F51" w:rsidP="001C34D4">
            <w:pPr>
              <w:rPr>
                <w:rFonts w:ascii="Times New Roman" w:hAnsi="Times New Roman" w:cs="Times New Roman"/>
                <w:kern w:val="0"/>
                <w:sz w:val="24"/>
                <w:szCs w:val="24"/>
                <w14:ligatures w14:val="none"/>
              </w:rPr>
            </w:pPr>
          </w:p>
          <w:p w14:paraId="30112A30" w14:textId="58125564" w:rsidR="00EA650B" w:rsidRPr="00F21F3F" w:rsidRDefault="00EA650B"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rsidR="00712F51" w:rsidRPr="00F21F3F" w14:paraId="19F02CDD" w14:textId="77777777" w:rsidTr="001C34D4">
        <w:tc>
          <w:tcPr>
            <w:tcW w:w="3020" w:type="dxa"/>
          </w:tcPr>
          <w:p w14:paraId="28CB61FF" w14:textId="77777777" w:rsidR="00712F51" w:rsidRPr="00F21F3F" w:rsidRDefault="00712F51" w:rsidP="001C34D4">
            <w:pPr>
              <w:rPr>
                <w:rFonts w:ascii="Times New Roman" w:hAnsi="Times New Roman" w:cs="Times New Roman"/>
                <w:b/>
                <w:bCs/>
                <w:kern w:val="0"/>
                <w:sz w:val="24"/>
                <w:szCs w:val="24"/>
                <w14:ligatures w14:val="none"/>
              </w:rPr>
            </w:pPr>
          </w:p>
          <w:p w14:paraId="1D7B2F22" w14:textId="77777777" w:rsidR="00712F51" w:rsidRPr="00F21F3F" w:rsidRDefault="00712F51"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19CBE75F" w14:textId="77777777" w:rsidR="00712F51" w:rsidRPr="00F21F3F" w:rsidRDefault="00712F51" w:rsidP="001C34D4">
            <w:pPr>
              <w:rPr>
                <w:rFonts w:ascii="Times New Roman" w:hAnsi="Times New Roman" w:cs="Times New Roman"/>
                <w:kern w:val="0"/>
                <w:sz w:val="24"/>
                <w:szCs w:val="24"/>
                <w14:ligatures w14:val="none"/>
              </w:rPr>
            </w:pPr>
          </w:p>
        </w:tc>
        <w:tc>
          <w:tcPr>
            <w:tcW w:w="6042" w:type="dxa"/>
          </w:tcPr>
          <w:p w14:paraId="31251244" w14:textId="77777777" w:rsidR="00712F51" w:rsidRDefault="00712F51" w:rsidP="001C34D4">
            <w:pPr>
              <w:rPr>
                <w:rFonts w:ascii="Times New Roman" w:hAnsi="Times New Roman" w:cs="Times New Roman"/>
                <w:kern w:val="0"/>
                <w:sz w:val="24"/>
                <w:szCs w:val="24"/>
                <w14:ligatures w14:val="none"/>
              </w:rPr>
            </w:pPr>
          </w:p>
          <w:p w14:paraId="3E77EDF2" w14:textId="405E8A4C" w:rsidR="00EA650B" w:rsidRPr="00F21F3F" w:rsidRDefault="00EA650B"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bl>
    <w:p w14:paraId="674BC059" w14:textId="601EF1D1" w:rsidR="00712F51" w:rsidRDefault="00712F51" w:rsidP="00D30A92">
      <w:pPr>
        <w:jc w:val="both"/>
        <w:rPr>
          <w:rFonts w:ascii="Times New Roman" w:hAnsi="Times New Roman" w:cs="Times New Roman"/>
          <w:color w:val="000066"/>
          <w:sz w:val="24"/>
          <w:szCs w:val="24"/>
        </w:rPr>
      </w:pPr>
    </w:p>
    <w:p w14:paraId="1E2FD6D0" w14:textId="2C50B504" w:rsidR="00712F51" w:rsidRDefault="00712F51" w:rsidP="00D30A92">
      <w:pPr>
        <w:jc w:val="both"/>
        <w:rPr>
          <w:rFonts w:ascii="Times New Roman" w:hAnsi="Times New Roman" w:cs="Times New Roman"/>
          <w:color w:val="000066"/>
          <w:sz w:val="24"/>
          <w:szCs w:val="24"/>
        </w:rPr>
      </w:pPr>
    </w:p>
    <w:p w14:paraId="2F3D30EC" w14:textId="598A98BD" w:rsidR="00712F51" w:rsidRDefault="00712F51" w:rsidP="00D30A92">
      <w:pPr>
        <w:jc w:val="both"/>
        <w:rPr>
          <w:rFonts w:ascii="Times New Roman" w:hAnsi="Times New Roman" w:cs="Times New Roman"/>
          <w:color w:val="000066"/>
          <w:sz w:val="24"/>
          <w:szCs w:val="24"/>
        </w:rPr>
      </w:pPr>
    </w:p>
    <w:tbl>
      <w:tblPr>
        <w:tblStyle w:val="TableGrid"/>
        <w:tblW w:w="0" w:type="auto"/>
        <w:tblLook w:val="04A0" w:firstRow="1" w:lastRow="0" w:firstColumn="1" w:lastColumn="0" w:noHBand="0" w:noVBand="1"/>
      </w:tblPr>
      <w:tblGrid>
        <w:gridCol w:w="3020"/>
        <w:gridCol w:w="6042"/>
      </w:tblGrid>
      <w:tr w:rsidR="00712F51" w:rsidRPr="00F21F3F" w14:paraId="29BBB9B5" w14:textId="77777777" w:rsidTr="001C34D4">
        <w:tc>
          <w:tcPr>
            <w:tcW w:w="9062" w:type="dxa"/>
            <w:gridSpan w:val="2"/>
          </w:tcPr>
          <w:p w14:paraId="2BF32413" w14:textId="77777777" w:rsidR="00712F51" w:rsidRPr="00B50AE6" w:rsidRDefault="00712F51" w:rsidP="001C34D4">
            <w:pPr>
              <w:rPr>
                <w:rFonts w:ascii="Times New Roman" w:hAnsi="Times New Roman" w:cs="Times New Roman"/>
                <w:b/>
                <w:bCs/>
                <w:sz w:val="24"/>
                <w:szCs w:val="24"/>
              </w:rPr>
            </w:pPr>
            <w:r w:rsidRPr="00A0648E">
              <w:rPr>
                <w:rFonts w:ascii="Times New Roman" w:hAnsi="Times New Roman" w:cs="Times New Roman"/>
                <w:b/>
                <w:bCs/>
                <w:sz w:val="24"/>
                <w:szCs w:val="24"/>
              </w:rPr>
              <w:lastRenderedPageBreak/>
              <w:t>C. ARAŞTIRMA VE GELİŞTİRME</w:t>
            </w:r>
          </w:p>
        </w:tc>
      </w:tr>
      <w:tr w:rsidR="00712F51" w:rsidRPr="00F21F3F" w14:paraId="52D80A07" w14:textId="77777777" w:rsidTr="001C34D4">
        <w:tc>
          <w:tcPr>
            <w:tcW w:w="9062" w:type="dxa"/>
            <w:gridSpan w:val="2"/>
          </w:tcPr>
          <w:p w14:paraId="3B1569FE" w14:textId="77777777" w:rsidR="00712F51" w:rsidRPr="00A0648E" w:rsidRDefault="00712F51" w:rsidP="00712F51">
            <w:pPr>
              <w:rPr>
                <w:rFonts w:ascii="Times New Roman" w:hAnsi="Times New Roman" w:cs="Times New Roman"/>
                <w:b/>
                <w:bCs/>
                <w:sz w:val="24"/>
                <w:szCs w:val="24"/>
              </w:rPr>
            </w:pPr>
            <w:r w:rsidRPr="00A0648E">
              <w:rPr>
                <w:rFonts w:ascii="Times New Roman" w:hAnsi="Times New Roman" w:cs="Times New Roman"/>
                <w:b/>
                <w:bCs/>
                <w:sz w:val="24"/>
                <w:szCs w:val="24"/>
              </w:rPr>
              <w:t xml:space="preserve">C.2. Araştırma Yetkinliği, İş Birlikleri ve Destekler </w:t>
            </w:r>
          </w:p>
          <w:p w14:paraId="45E3E514" w14:textId="4774DE20" w:rsidR="00712F51" w:rsidRPr="00712F51" w:rsidRDefault="00712F51" w:rsidP="001C34D4">
            <w:pPr>
              <w:rPr>
                <w:rFonts w:ascii="Times New Roman" w:hAnsi="Times New Roman" w:cs="Times New Roman"/>
                <w:b/>
                <w:bCs/>
                <w:sz w:val="24"/>
                <w:szCs w:val="24"/>
              </w:rPr>
            </w:pPr>
            <w:r w:rsidRPr="00A0648E">
              <w:rPr>
                <w:rFonts w:ascii="Times New Roman" w:hAnsi="Times New Roman" w:cs="Times New Roman"/>
                <w:b/>
                <w:bCs/>
                <w:sz w:val="24"/>
                <w:szCs w:val="24"/>
              </w:rPr>
              <w:t>C.2.1. Araştırma yetkinlikleri ve gelişimi</w:t>
            </w:r>
          </w:p>
        </w:tc>
      </w:tr>
      <w:tr w:rsidR="00712F51" w:rsidRPr="00F21F3F" w14:paraId="23388A8D" w14:textId="77777777" w:rsidTr="001C34D4">
        <w:trPr>
          <w:trHeight w:val="848"/>
        </w:trPr>
        <w:tc>
          <w:tcPr>
            <w:tcW w:w="9062" w:type="dxa"/>
            <w:gridSpan w:val="2"/>
          </w:tcPr>
          <w:p w14:paraId="45059F9C" w14:textId="77777777" w:rsidR="00712F51" w:rsidRPr="00F21F3F" w:rsidRDefault="00712F51" w:rsidP="001C34D4">
            <w:pPr>
              <w:rPr>
                <w:rFonts w:ascii="Times New Roman" w:hAnsi="Times New Roman" w:cs="Times New Roman"/>
                <w:b/>
                <w:bCs/>
                <w:kern w:val="0"/>
                <w:sz w:val="24"/>
                <w:szCs w:val="24"/>
                <w14:ligatures w14:val="none"/>
              </w:rPr>
            </w:pPr>
          </w:p>
          <w:p w14:paraId="03C90130" w14:textId="77777777" w:rsidR="00712F51" w:rsidRPr="00F21F3F" w:rsidRDefault="00712F51" w:rsidP="001C34D4">
            <w:pPr>
              <w:rPr>
                <w:rFonts w:ascii="Times New Roman" w:hAnsi="Times New Roman" w:cs="Times New Roman"/>
                <w:color w:val="FF0000"/>
                <w:kern w:val="0"/>
                <w:sz w:val="24"/>
                <w:szCs w:val="24"/>
                <w14:ligatures w14:val="none"/>
              </w:rPr>
            </w:pPr>
          </w:p>
          <w:p w14:paraId="513F35ED" w14:textId="77777777" w:rsidR="00712F51" w:rsidRPr="00F21F3F" w:rsidRDefault="00712F51" w:rsidP="001C34D4">
            <w:pPr>
              <w:rPr>
                <w:rFonts w:ascii="Times New Roman" w:hAnsi="Times New Roman" w:cs="Times New Roman"/>
                <w:color w:val="FF0000"/>
                <w:kern w:val="0"/>
                <w:sz w:val="24"/>
                <w:szCs w:val="24"/>
                <w14:ligatures w14:val="none"/>
              </w:rPr>
            </w:pPr>
          </w:p>
          <w:p w14:paraId="36D39C7D" w14:textId="77777777" w:rsidR="00263228" w:rsidRPr="00102420" w:rsidRDefault="00263228" w:rsidP="00263228">
            <w:pPr>
              <w:jc w:val="both"/>
              <w:rPr>
                <w:rFonts w:ascii="Times New Roman" w:hAnsi="Times New Roman" w:cs="Times New Roman"/>
                <w:bCs/>
                <w:kern w:val="0"/>
                <w:sz w:val="24"/>
                <w:szCs w:val="24"/>
                <w14:ligatures w14:val="none"/>
              </w:rPr>
            </w:pPr>
            <w:r w:rsidRPr="00102420">
              <w:rPr>
                <w:rFonts w:ascii="Times New Roman" w:hAnsi="Times New Roman" w:cs="Times New Roman"/>
                <w:bCs/>
                <w:kern w:val="0"/>
                <w:sz w:val="24"/>
                <w:szCs w:val="24"/>
                <w14:ligatures w14:val="none"/>
              </w:rPr>
              <w:t>Yönetim Bilişim Sistemleri bölümü olarak bu kısma ekleyebileceğimiz bir şey bulunmamaktadır.</w:t>
            </w:r>
          </w:p>
          <w:p w14:paraId="27BCE119" w14:textId="77777777" w:rsidR="00712F51" w:rsidRPr="00F21F3F" w:rsidRDefault="00712F51" w:rsidP="001C34D4">
            <w:pPr>
              <w:rPr>
                <w:rFonts w:ascii="Times New Roman" w:hAnsi="Times New Roman" w:cs="Times New Roman"/>
                <w:color w:val="FF0000"/>
                <w:kern w:val="0"/>
                <w:sz w:val="24"/>
                <w:szCs w:val="24"/>
                <w14:ligatures w14:val="none"/>
              </w:rPr>
            </w:pPr>
          </w:p>
          <w:p w14:paraId="141434BB" w14:textId="77777777" w:rsidR="00712F51" w:rsidRPr="00F21F3F" w:rsidRDefault="00712F51" w:rsidP="001C34D4">
            <w:pPr>
              <w:rPr>
                <w:rFonts w:ascii="Times New Roman" w:hAnsi="Times New Roman" w:cs="Times New Roman"/>
                <w:color w:val="FF0000"/>
                <w:kern w:val="0"/>
                <w:sz w:val="24"/>
                <w:szCs w:val="24"/>
                <w14:ligatures w14:val="none"/>
              </w:rPr>
            </w:pPr>
          </w:p>
          <w:p w14:paraId="6637B532" w14:textId="77777777" w:rsidR="00712F51" w:rsidRPr="00F21F3F" w:rsidRDefault="00712F51" w:rsidP="001C34D4">
            <w:pPr>
              <w:rPr>
                <w:rFonts w:ascii="Times New Roman" w:hAnsi="Times New Roman" w:cs="Times New Roman"/>
                <w:color w:val="FF0000"/>
                <w:kern w:val="0"/>
                <w:sz w:val="24"/>
                <w:szCs w:val="24"/>
                <w14:ligatures w14:val="none"/>
              </w:rPr>
            </w:pPr>
          </w:p>
          <w:p w14:paraId="022F3DC2" w14:textId="77777777" w:rsidR="00712F51" w:rsidRPr="00E40164" w:rsidRDefault="00712F51" w:rsidP="001C34D4">
            <w:pPr>
              <w:rPr>
                <w:rFonts w:ascii="Times New Roman" w:hAnsi="Times New Roman" w:cs="Times New Roman"/>
                <w:b/>
                <w:kern w:val="0"/>
                <w:sz w:val="24"/>
                <w:szCs w:val="24"/>
                <w14:ligatures w14:val="none"/>
              </w:rPr>
            </w:pPr>
          </w:p>
          <w:p w14:paraId="6960FD90" w14:textId="77777777" w:rsidR="00712F51" w:rsidRPr="00F21F3F" w:rsidRDefault="00712F51" w:rsidP="001C34D4">
            <w:pPr>
              <w:rPr>
                <w:rFonts w:ascii="Times New Roman" w:hAnsi="Times New Roman" w:cs="Times New Roman"/>
                <w:color w:val="FF0000"/>
                <w:kern w:val="0"/>
                <w:sz w:val="24"/>
                <w:szCs w:val="24"/>
                <w14:ligatures w14:val="none"/>
              </w:rPr>
            </w:pPr>
          </w:p>
          <w:p w14:paraId="48EC5F19" w14:textId="77777777" w:rsidR="00712F51" w:rsidRPr="00F21F3F" w:rsidRDefault="00712F51" w:rsidP="001C34D4">
            <w:pPr>
              <w:rPr>
                <w:rFonts w:ascii="Times New Roman" w:hAnsi="Times New Roman" w:cs="Times New Roman"/>
                <w:color w:val="FF0000"/>
                <w:kern w:val="0"/>
                <w:sz w:val="24"/>
                <w:szCs w:val="24"/>
                <w14:ligatures w14:val="none"/>
              </w:rPr>
            </w:pPr>
          </w:p>
          <w:p w14:paraId="2F090E23" w14:textId="77777777" w:rsidR="00712F51" w:rsidRPr="00F21F3F" w:rsidRDefault="00712F51" w:rsidP="001C34D4">
            <w:pPr>
              <w:rPr>
                <w:rFonts w:ascii="Times New Roman" w:hAnsi="Times New Roman" w:cs="Times New Roman"/>
                <w:color w:val="FF0000"/>
                <w:kern w:val="0"/>
                <w:sz w:val="24"/>
                <w:szCs w:val="24"/>
                <w14:ligatures w14:val="none"/>
              </w:rPr>
            </w:pPr>
          </w:p>
          <w:p w14:paraId="09701635" w14:textId="77777777" w:rsidR="00712F51" w:rsidRPr="00F21F3F" w:rsidRDefault="00712F51" w:rsidP="001C34D4">
            <w:pPr>
              <w:rPr>
                <w:rFonts w:ascii="Times New Roman" w:hAnsi="Times New Roman" w:cs="Times New Roman"/>
                <w:color w:val="FF0000"/>
                <w:kern w:val="0"/>
                <w:sz w:val="24"/>
                <w:szCs w:val="24"/>
                <w14:ligatures w14:val="none"/>
              </w:rPr>
            </w:pPr>
          </w:p>
          <w:p w14:paraId="2C10994A" w14:textId="77777777" w:rsidR="00712F51" w:rsidRPr="00F21F3F" w:rsidRDefault="00712F51" w:rsidP="001C34D4">
            <w:pPr>
              <w:rPr>
                <w:rFonts w:ascii="Times New Roman" w:hAnsi="Times New Roman" w:cs="Times New Roman"/>
                <w:color w:val="FF0000"/>
                <w:kern w:val="0"/>
                <w:sz w:val="24"/>
                <w:szCs w:val="24"/>
                <w14:ligatures w14:val="none"/>
              </w:rPr>
            </w:pPr>
          </w:p>
          <w:p w14:paraId="13D581E7" w14:textId="77777777" w:rsidR="00712F51" w:rsidRPr="00F21F3F" w:rsidRDefault="00712F51" w:rsidP="001C34D4">
            <w:pPr>
              <w:rPr>
                <w:rFonts w:ascii="Times New Roman" w:hAnsi="Times New Roman" w:cs="Times New Roman"/>
                <w:color w:val="FF0000"/>
                <w:kern w:val="0"/>
                <w:sz w:val="24"/>
                <w:szCs w:val="24"/>
                <w14:ligatures w14:val="none"/>
              </w:rPr>
            </w:pPr>
          </w:p>
          <w:p w14:paraId="00E5427B" w14:textId="77777777" w:rsidR="00712F51" w:rsidRPr="00F21F3F" w:rsidRDefault="00712F51" w:rsidP="001C34D4">
            <w:pPr>
              <w:rPr>
                <w:rFonts w:ascii="Times New Roman" w:hAnsi="Times New Roman" w:cs="Times New Roman"/>
                <w:color w:val="FF0000"/>
                <w:kern w:val="0"/>
                <w:sz w:val="24"/>
                <w:szCs w:val="24"/>
                <w14:ligatures w14:val="none"/>
              </w:rPr>
            </w:pPr>
          </w:p>
          <w:p w14:paraId="763407B3" w14:textId="77777777" w:rsidR="00712F51" w:rsidRPr="00F21F3F" w:rsidRDefault="00712F51" w:rsidP="001C34D4">
            <w:pPr>
              <w:rPr>
                <w:rFonts w:ascii="Times New Roman" w:hAnsi="Times New Roman" w:cs="Times New Roman"/>
                <w:color w:val="FF0000"/>
                <w:kern w:val="0"/>
                <w:sz w:val="24"/>
                <w:szCs w:val="24"/>
                <w14:ligatures w14:val="none"/>
              </w:rPr>
            </w:pPr>
          </w:p>
          <w:p w14:paraId="451865E0" w14:textId="77777777" w:rsidR="00712F51" w:rsidRPr="00F21F3F" w:rsidRDefault="00712F51" w:rsidP="001C34D4">
            <w:pPr>
              <w:rPr>
                <w:rFonts w:ascii="Times New Roman" w:hAnsi="Times New Roman" w:cs="Times New Roman"/>
                <w:color w:val="FF0000"/>
                <w:kern w:val="0"/>
                <w:sz w:val="24"/>
                <w:szCs w:val="24"/>
                <w14:ligatures w14:val="none"/>
              </w:rPr>
            </w:pPr>
          </w:p>
          <w:p w14:paraId="54090D87" w14:textId="77777777" w:rsidR="00712F51" w:rsidRPr="00F21F3F" w:rsidRDefault="00712F51" w:rsidP="001C34D4">
            <w:pPr>
              <w:rPr>
                <w:rFonts w:ascii="Times New Roman" w:hAnsi="Times New Roman" w:cs="Times New Roman"/>
                <w:color w:val="FF0000"/>
                <w:kern w:val="0"/>
                <w:sz w:val="24"/>
                <w:szCs w:val="24"/>
                <w14:ligatures w14:val="none"/>
              </w:rPr>
            </w:pPr>
          </w:p>
          <w:p w14:paraId="7A58D4FF" w14:textId="77777777" w:rsidR="00712F51" w:rsidRPr="00F21F3F" w:rsidRDefault="00712F51" w:rsidP="001C34D4">
            <w:pPr>
              <w:rPr>
                <w:rFonts w:ascii="Times New Roman" w:hAnsi="Times New Roman" w:cs="Times New Roman"/>
                <w:color w:val="FF0000"/>
                <w:kern w:val="0"/>
                <w:sz w:val="24"/>
                <w:szCs w:val="24"/>
                <w14:ligatures w14:val="none"/>
              </w:rPr>
            </w:pPr>
          </w:p>
          <w:p w14:paraId="3CF03C7D" w14:textId="77777777" w:rsidR="00712F51" w:rsidRPr="00F21F3F" w:rsidRDefault="00712F51" w:rsidP="001C34D4">
            <w:pPr>
              <w:rPr>
                <w:rFonts w:ascii="Times New Roman" w:hAnsi="Times New Roman" w:cs="Times New Roman"/>
                <w:color w:val="FF0000"/>
                <w:kern w:val="0"/>
                <w:sz w:val="24"/>
                <w:szCs w:val="24"/>
                <w14:ligatures w14:val="none"/>
              </w:rPr>
            </w:pPr>
          </w:p>
          <w:p w14:paraId="674D5901" w14:textId="77777777" w:rsidR="00712F51" w:rsidRDefault="00712F51" w:rsidP="001C34D4">
            <w:pPr>
              <w:rPr>
                <w:rFonts w:ascii="Times New Roman" w:hAnsi="Times New Roman" w:cs="Times New Roman"/>
                <w:color w:val="FF0000"/>
                <w:kern w:val="0"/>
                <w:sz w:val="24"/>
                <w:szCs w:val="24"/>
                <w14:ligatures w14:val="none"/>
              </w:rPr>
            </w:pPr>
          </w:p>
          <w:p w14:paraId="62B63828" w14:textId="77777777" w:rsidR="00263228" w:rsidRDefault="00263228" w:rsidP="001C34D4">
            <w:pPr>
              <w:rPr>
                <w:rFonts w:ascii="Times New Roman" w:hAnsi="Times New Roman" w:cs="Times New Roman"/>
                <w:color w:val="FF0000"/>
                <w:kern w:val="0"/>
                <w:sz w:val="24"/>
                <w:szCs w:val="24"/>
                <w14:ligatures w14:val="none"/>
              </w:rPr>
            </w:pPr>
          </w:p>
          <w:p w14:paraId="0F1F8AA9" w14:textId="77777777" w:rsidR="00263228" w:rsidRDefault="00263228" w:rsidP="001C34D4">
            <w:pPr>
              <w:rPr>
                <w:rFonts w:ascii="Times New Roman" w:hAnsi="Times New Roman" w:cs="Times New Roman"/>
                <w:color w:val="FF0000"/>
                <w:kern w:val="0"/>
                <w:sz w:val="24"/>
                <w:szCs w:val="24"/>
                <w14:ligatures w14:val="none"/>
              </w:rPr>
            </w:pPr>
          </w:p>
          <w:p w14:paraId="3A31B413" w14:textId="77777777" w:rsidR="00263228" w:rsidRDefault="00263228" w:rsidP="001C34D4">
            <w:pPr>
              <w:rPr>
                <w:rFonts w:ascii="Times New Roman" w:hAnsi="Times New Roman" w:cs="Times New Roman"/>
                <w:color w:val="FF0000"/>
                <w:kern w:val="0"/>
                <w:sz w:val="24"/>
                <w:szCs w:val="24"/>
                <w14:ligatures w14:val="none"/>
              </w:rPr>
            </w:pPr>
          </w:p>
          <w:p w14:paraId="71E2F7D3" w14:textId="77777777" w:rsidR="00263228" w:rsidRPr="00F21F3F" w:rsidRDefault="00263228" w:rsidP="001C34D4">
            <w:pPr>
              <w:rPr>
                <w:rFonts w:ascii="Times New Roman" w:hAnsi="Times New Roman" w:cs="Times New Roman"/>
                <w:color w:val="FF0000"/>
                <w:kern w:val="0"/>
                <w:sz w:val="24"/>
                <w:szCs w:val="24"/>
                <w14:ligatures w14:val="none"/>
              </w:rPr>
            </w:pPr>
          </w:p>
          <w:p w14:paraId="1D5C7426" w14:textId="77777777" w:rsidR="00712F51" w:rsidRPr="00F21F3F" w:rsidRDefault="00712F51" w:rsidP="001C34D4">
            <w:pPr>
              <w:rPr>
                <w:rFonts w:ascii="Times New Roman" w:hAnsi="Times New Roman" w:cs="Times New Roman"/>
                <w:color w:val="FF0000"/>
                <w:kern w:val="0"/>
                <w:sz w:val="24"/>
                <w:szCs w:val="24"/>
                <w14:ligatures w14:val="none"/>
              </w:rPr>
            </w:pPr>
          </w:p>
          <w:p w14:paraId="7EE0A826" w14:textId="77777777" w:rsidR="00712F51" w:rsidRPr="00F21F3F" w:rsidRDefault="00712F51" w:rsidP="001C34D4">
            <w:pPr>
              <w:rPr>
                <w:rFonts w:ascii="Times New Roman" w:hAnsi="Times New Roman" w:cs="Times New Roman"/>
                <w:color w:val="FF0000"/>
                <w:kern w:val="0"/>
                <w:sz w:val="24"/>
                <w:szCs w:val="24"/>
                <w14:ligatures w14:val="none"/>
              </w:rPr>
            </w:pPr>
          </w:p>
          <w:p w14:paraId="0B9FAB8D" w14:textId="77777777" w:rsidR="00712F51" w:rsidRPr="00F21F3F" w:rsidRDefault="00712F51" w:rsidP="001C34D4">
            <w:pPr>
              <w:rPr>
                <w:rFonts w:ascii="Times New Roman" w:hAnsi="Times New Roman" w:cs="Times New Roman"/>
                <w:color w:val="FF0000"/>
                <w:kern w:val="0"/>
                <w:sz w:val="24"/>
                <w:szCs w:val="24"/>
                <w14:ligatures w14:val="none"/>
              </w:rPr>
            </w:pPr>
          </w:p>
          <w:p w14:paraId="0784E983" w14:textId="77777777" w:rsidR="00712F51" w:rsidRDefault="00712F51" w:rsidP="001C34D4">
            <w:pPr>
              <w:rPr>
                <w:rFonts w:ascii="Times New Roman" w:hAnsi="Times New Roman" w:cs="Times New Roman"/>
                <w:color w:val="FF0000"/>
                <w:kern w:val="0"/>
                <w:sz w:val="24"/>
                <w:szCs w:val="24"/>
                <w14:ligatures w14:val="none"/>
              </w:rPr>
            </w:pPr>
          </w:p>
          <w:p w14:paraId="10FEFD4A" w14:textId="77777777" w:rsidR="00712F51" w:rsidRDefault="00712F51" w:rsidP="001C34D4">
            <w:pPr>
              <w:rPr>
                <w:rFonts w:ascii="Times New Roman" w:hAnsi="Times New Roman" w:cs="Times New Roman"/>
                <w:color w:val="FF0000"/>
                <w:kern w:val="0"/>
                <w:sz w:val="24"/>
                <w:szCs w:val="24"/>
                <w14:ligatures w14:val="none"/>
              </w:rPr>
            </w:pPr>
          </w:p>
          <w:p w14:paraId="2147CA4A" w14:textId="77777777" w:rsidR="00712F51" w:rsidRDefault="00712F51" w:rsidP="001C34D4">
            <w:pPr>
              <w:rPr>
                <w:rFonts w:ascii="Times New Roman" w:hAnsi="Times New Roman" w:cs="Times New Roman"/>
                <w:color w:val="FF0000"/>
                <w:kern w:val="0"/>
                <w:sz w:val="24"/>
                <w:szCs w:val="24"/>
                <w14:ligatures w14:val="none"/>
              </w:rPr>
            </w:pPr>
          </w:p>
          <w:p w14:paraId="5A283A85" w14:textId="77777777" w:rsidR="00712F51" w:rsidRDefault="00712F51" w:rsidP="001C34D4">
            <w:pPr>
              <w:rPr>
                <w:rFonts w:ascii="Times New Roman" w:hAnsi="Times New Roman" w:cs="Times New Roman"/>
                <w:color w:val="FF0000"/>
                <w:kern w:val="0"/>
                <w:sz w:val="24"/>
                <w:szCs w:val="24"/>
                <w14:ligatures w14:val="none"/>
              </w:rPr>
            </w:pPr>
          </w:p>
          <w:p w14:paraId="5459DEA6" w14:textId="77777777" w:rsidR="00712F51" w:rsidRDefault="00712F51" w:rsidP="001C34D4">
            <w:pPr>
              <w:rPr>
                <w:rFonts w:ascii="Times New Roman" w:hAnsi="Times New Roman" w:cs="Times New Roman"/>
                <w:color w:val="FF0000"/>
                <w:kern w:val="0"/>
                <w:sz w:val="24"/>
                <w:szCs w:val="24"/>
                <w14:ligatures w14:val="none"/>
              </w:rPr>
            </w:pPr>
          </w:p>
          <w:p w14:paraId="16BF7A72" w14:textId="77777777" w:rsidR="00712F51" w:rsidRPr="00F21F3F" w:rsidRDefault="00712F51" w:rsidP="001C34D4">
            <w:pPr>
              <w:rPr>
                <w:rFonts w:ascii="Times New Roman" w:hAnsi="Times New Roman" w:cs="Times New Roman"/>
                <w:color w:val="FF0000"/>
                <w:kern w:val="0"/>
                <w:sz w:val="24"/>
                <w:szCs w:val="24"/>
                <w14:ligatures w14:val="none"/>
              </w:rPr>
            </w:pPr>
          </w:p>
          <w:p w14:paraId="4AC92FB8" w14:textId="77777777" w:rsidR="00712F51" w:rsidRPr="00F21F3F" w:rsidRDefault="00712F51" w:rsidP="001C34D4">
            <w:pPr>
              <w:rPr>
                <w:rFonts w:ascii="Times New Roman" w:hAnsi="Times New Roman" w:cs="Times New Roman"/>
                <w:kern w:val="0"/>
                <w:sz w:val="24"/>
                <w:szCs w:val="24"/>
                <w14:ligatures w14:val="none"/>
              </w:rPr>
            </w:pPr>
          </w:p>
        </w:tc>
      </w:tr>
      <w:tr w:rsidR="00712F51" w:rsidRPr="00F21F3F" w14:paraId="304C9374" w14:textId="77777777" w:rsidTr="001C34D4">
        <w:tc>
          <w:tcPr>
            <w:tcW w:w="3020" w:type="dxa"/>
          </w:tcPr>
          <w:p w14:paraId="4B27FB7E" w14:textId="77777777" w:rsidR="00712F51" w:rsidRPr="00F21F3F" w:rsidRDefault="00712F51" w:rsidP="001C34D4">
            <w:pPr>
              <w:rPr>
                <w:rFonts w:ascii="Times New Roman" w:hAnsi="Times New Roman" w:cs="Times New Roman"/>
                <w:color w:val="FF0000"/>
                <w:kern w:val="0"/>
                <w:sz w:val="24"/>
                <w:szCs w:val="24"/>
                <w14:ligatures w14:val="none"/>
              </w:rPr>
            </w:pPr>
          </w:p>
          <w:p w14:paraId="57E7FA6C" w14:textId="77777777" w:rsidR="00712F51" w:rsidRPr="00F21F3F" w:rsidRDefault="00712F51"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797EDF6B" w14:textId="77777777" w:rsidR="00712F51" w:rsidRPr="00F21F3F" w:rsidRDefault="00712F51" w:rsidP="001C34D4">
            <w:pPr>
              <w:rPr>
                <w:rFonts w:ascii="Times New Roman" w:hAnsi="Times New Roman" w:cs="Times New Roman"/>
                <w:kern w:val="0"/>
                <w:sz w:val="24"/>
                <w:szCs w:val="24"/>
                <w14:ligatures w14:val="none"/>
              </w:rPr>
            </w:pPr>
          </w:p>
        </w:tc>
        <w:tc>
          <w:tcPr>
            <w:tcW w:w="6042" w:type="dxa"/>
          </w:tcPr>
          <w:p w14:paraId="382A3E97" w14:textId="77777777" w:rsidR="00712F51" w:rsidRDefault="00712F51" w:rsidP="001C34D4">
            <w:pPr>
              <w:rPr>
                <w:rFonts w:ascii="Times New Roman" w:hAnsi="Times New Roman" w:cs="Times New Roman"/>
                <w:kern w:val="0"/>
                <w:sz w:val="24"/>
                <w:szCs w:val="24"/>
                <w14:ligatures w14:val="none"/>
              </w:rPr>
            </w:pPr>
          </w:p>
          <w:p w14:paraId="134DF214" w14:textId="4476B117" w:rsidR="00263228" w:rsidRPr="00F21F3F" w:rsidRDefault="00263228"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rsidR="00712F51" w:rsidRPr="00F21F3F" w14:paraId="0D003082" w14:textId="77777777" w:rsidTr="001C34D4">
        <w:tc>
          <w:tcPr>
            <w:tcW w:w="3020" w:type="dxa"/>
          </w:tcPr>
          <w:p w14:paraId="04C186BC" w14:textId="77777777" w:rsidR="00712F51" w:rsidRPr="00F21F3F" w:rsidRDefault="00712F51" w:rsidP="001C34D4">
            <w:pPr>
              <w:rPr>
                <w:rFonts w:ascii="Times New Roman" w:hAnsi="Times New Roman" w:cs="Times New Roman"/>
                <w:b/>
                <w:bCs/>
                <w:kern w:val="0"/>
                <w:sz w:val="24"/>
                <w:szCs w:val="24"/>
                <w14:ligatures w14:val="none"/>
              </w:rPr>
            </w:pPr>
          </w:p>
          <w:p w14:paraId="0F5A999D" w14:textId="77777777" w:rsidR="00712F51" w:rsidRPr="00F21F3F" w:rsidRDefault="00712F51"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21C3E22C" w14:textId="77777777" w:rsidR="00712F51" w:rsidRPr="00F21F3F" w:rsidRDefault="00712F51" w:rsidP="001C34D4">
            <w:pPr>
              <w:rPr>
                <w:rFonts w:ascii="Times New Roman" w:hAnsi="Times New Roman" w:cs="Times New Roman"/>
                <w:kern w:val="0"/>
                <w:sz w:val="24"/>
                <w:szCs w:val="24"/>
                <w14:ligatures w14:val="none"/>
              </w:rPr>
            </w:pPr>
          </w:p>
        </w:tc>
        <w:tc>
          <w:tcPr>
            <w:tcW w:w="6042" w:type="dxa"/>
          </w:tcPr>
          <w:p w14:paraId="49A4E1AD" w14:textId="77777777" w:rsidR="00712F51" w:rsidRDefault="00712F51" w:rsidP="001C34D4">
            <w:pPr>
              <w:rPr>
                <w:rFonts w:ascii="Times New Roman" w:hAnsi="Times New Roman" w:cs="Times New Roman"/>
                <w:kern w:val="0"/>
                <w:sz w:val="24"/>
                <w:szCs w:val="24"/>
                <w14:ligatures w14:val="none"/>
              </w:rPr>
            </w:pPr>
          </w:p>
          <w:p w14:paraId="72C8660F" w14:textId="24DF6C5D" w:rsidR="00263228" w:rsidRPr="00F21F3F" w:rsidRDefault="00263228"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bl>
    <w:p w14:paraId="35125DAF" w14:textId="1CA0BFF1" w:rsidR="00712F51" w:rsidRDefault="00712F51" w:rsidP="00D30A92">
      <w:pPr>
        <w:jc w:val="both"/>
        <w:rPr>
          <w:rFonts w:ascii="Times New Roman" w:hAnsi="Times New Roman" w:cs="Times New Roman"/>
          <w:color w:val="000066"/>
          <w:sz w:val="24"/>
          <w:szCs w:val="24"/>
        </w:rPr>
      </w:pPr>
    </w:p>
    <w:p w14:paraId="5DF05152" w14:textId="77777777" w:rsidR="00712F51" w:rsidRPr="00F21F3F" w:rsidRDefault="00712F51" w:rsidP="00D30A92">
      <w:pPr>
        <w:jc w:val="both"/>
        <w:rPr>
          <w:rFonts w:ascii="Times New Roman" w:hAnsi="Times New Roman" w:cs="Times New Roman"/>
          <w:color w:val="000066"/>
          <w:sz w:val="24"/>
          <w:szCs w:val="24"/>
        </w:rPr>
      </w:pPr>
    </w:p>
    <w:p w14:paraId="784DC5C3" w14:textId="77777777" w:rsidR="00DD412C" w:rsidRPr="00A0648E" w:rsidRDefault="00DD412C">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3020"/>
        <w:gridCol w:w="6042"/>
      </w:tblGrid>
      <w:tr w:rsidR="00712F51" w:rsidRPr="00F21F3F" w14:paraId="6BC3660E" w14:textId="77777777" w:rsidTr="001C34D4">
        <w:tc>
          <w:tcPr>
            <w:tcW w:w="9062" w:type="dxa"/>
            <w:gridSpan w:val="2"/>
          </w:tcPr>
          <w:p w14:paraId="1D51F226" w14:textId="77777777" w:rsidR="00712F51" w:rsidRPr="00B50AE6" w:rsidRDefault="00712F51" w:rsidP="001C34D4">
            <w:pPr>
              <w:rPr>
                <w:rFonts w:ascii="Times New Roman" w:hAnsi="Times New Roman" w:cs="Times New Roman"/>
                <w:b/>
                <w:bCs/>
                <w:sz w:val="24"/>
                <w:szCs w:val="24"/>
              </w:rPr>
            </w:pPr>
            <w:r w:rsidRPr="00A0648E">
              <w:rPr>
                <w:rFonts w:ascii="Times New Roman" w:hAnsi="Times New Roman" w:cs="Times New Roman"/>
                <w:b/>
                <w:bCs/>
                <w:sz w:val="24"/>
                <w:szCs w:val="24"/>
              </w:rPr>
              <w:lastRenderedPageBreak/>
              <w:t>C. ARAŞTIRMA VE GELİŞTİRME</w:t>
            </w:r>
          </w:p>
        </w:tc>
      </w:tr>
      <w:tr w:rsidR="00712F51" w:rsidRPr="00F21F3F" w14:paraId="29EB0564" w14:textId="77777777" w:rsidTr="001C34D4">
        <w:tc>
          <w:tcPr>
            <w:tcW w:w="9062" w:type="dxa"/>
            <w:gridSpan w:val="2"/>
          </w:tcPr>
          <w:p w14:paraId="47D948DE" w14:textId="77777777" w:rsidR="00712F51" w:rsidRDefault="00712F51" w:rsidP="00712F51">
            <w:pPr>
              <w:rPr>
                <w:rFonts w:ascii="Times New Roman" w:hAnsi="Times New Roman" w:cs="Times New Roman"/>
                <w:b/>
                <w:bCs/>
                <w:sz w:val="24"/>
                <w:szCs w:val="24"/>
              </w:rPr>
            </w:pPr>
            <w:r w:rsidRPr="00A0648E">
              <w:rPr>
                <w:rFonts w:ascii="Times New Roman" w:hAnsi="Times New Roman" w:cs="Times New Roman"/>
                <w:b/>
                <w:bCs/>
                <w:sz w:val="24"/>
                <w:szCs w:val="24"/>
              </w:rPr>
              <w:t xml:space="preserve">C.2. Araştırma Yetkinliği, İş Birlikleri ve Destekler </w:t>
            </w:r>
          </w:p>
          <w:p w14:paraId="260BB352" w14:textId="24107F6F" w:rsidR="00712F51" w:rsidRPr="00712F51" w:rsidRDefault="00712F51" w:rsidP="00712F51">
            <w:pPr>
              <w:rPr>
                <w:rFonts w:ascii="Times New Roman" w:hAnsi="Times New Roman" w:cs="Times New Roman"/>
                <w:b/>
                <w:bCs/>
                <w:sz w:val="24"/>
                <w:szCs w:val="24"/>
              </w:rPr>
            </w:pPr>
            <w:r w:rsidRPr="00A0648E">
              <w:rPr>
                <w:rFonts w:ascii="Times New Roman" w:hAnsi="Times New Roman" w:cs="Times New Roman"/>
                <w:b/>
                <w:bCs/>
                <w:sz w:val="24"/>
                <w:szCs w:val="24"/>
              </w:rPr>
              <w:t>C.2.2. Ulusal ve uluslararası ortak programlar ve ortak araştırma birimleri</w:t>
            </w:r>
          </w:p>
        </w:tc>
      </w:tr>
      <w:tr w:rsidR="00712F51" w:rsidRPr="00F21F3F" w14:paraId="49A51410" w14:textId="77777777" w:rsidTr="001C34D4">
        <w:trPr>
          <w:trHeight w:val="848"/>
        </w:trPr>
        <w:tc>
          <w:tcPr>
            <w:tcW w:w="9062" w:type="dxa"/>
            <w:gridSpan w:val="2"/>
          </w:tcPr>
          <w:p w14:paraId="383A9470" w14:textId="77777777" w:rsidR="00712F51" w:rsidRPr="00F21F3F" w:rsidRDefault="00712F51" w:rsidP="001C34D4">
            <w:pPr>
              <w:rPr>
                <w:rFonts w:ascii="Times New Roman" w:hAnsi="Times New Roman" w:cs="Times New Roman"/>
                <w:b/>
                <w:bCs/>
                <w:kern w:val="0"/>
                <w:sz w:val="24"/>
                <w:szCs w:val="24"/>
                <w14:ligatures w14:val="none"/>
              </w:rPr>
            </w:pPr>
          </w:p>
          <w:p w14:paraId="3A5D4EA0" w14:textId="77777777" w:rsidR="00712F51" w:rsidRPr="00F21F3F" w:rsidRDefault="00712F51" w:rsidP="001C34D4">
            <w:pPr>
              <w:rPr>
                <w:rFonts w:ascii="Times New Roman" w:hAnsi="Times New Roman" w:cs="Times New Roman"/>
                <w:color w:val="FF0000"/>
                <w:kern w:val="0"/>
                <w:sz w:val="24"/>
                <w:szCs w:val="24"/>
                <w14:ligatures w14:val="none"/>
              </w:rPr>
            </w:pPr>
          </w:p>
          <w:p w14:paraId="289E23F9" w14:textId="77777777" w:rsidR="00712F51" w:rsidRPr="00F21F3F" w:rsidRDefault="00712F51" w:rsidP="001C34D4">
            <w:pPr>
              <w:rPr>
                <w:rFonts w:ascii="Times New Roman" w:hAnsi="Times New Roman" w:cs="Times New Roman"/>
                <w:color w:val="FF0000"/>
                <w:kern w:val="0"/>
                <w:sz w:val="24"/>
                <w:szCs w:val="24"/>
                <w14:ligatures w14:val="none"/>
              </w:rPr>
            </w:pPr>
          </w:p>
          <w:p w14:paraId="48C1E1DF" w14:textId="77777777" w:rsidR="00A9326F" w:rsidRPr="00F21F3F" w:rsidRDefault="00A9326F" w:rsidP="00A9326F">
            <w:pPr>
              <w:rPr>
                <w:rFonts w:ascii="Times New Roman" w:hAnsi="Times New Roman" w:cs="Times New Roman"/>
                <w:color w:val="FF0000"/>
                <w:kern w:val="0"/>
                <w:sz w:val="24"/>
                <w:szCs w:val="24"/>
                <w14:ligatures w14:val="none"/>
              </w:rPr>
            </w:pPr>
          </w:p>
          <w:p w14:paraId="5103133C" w14:textId="77777777" w:rsidR="00A9326F" w:rsidRPr="00102420" w:rsidRDefault="00A9326F" w:rsidP="00A9326F">
            <w:pPr>
              <w:jc w:val="both"/>
              <w:rPr>
                <w:rFonts w:ascii="Times New Roman" w:hAnsi="Times New Roman" w:cs="Times New Roman"/>
                <w:bCs/>
                <w:kern w:val="0"/>
                <w:sz w:val="24"/>
                <w:szCs w:val="24"/>
                <w14:ligatures w14:val="none"/>
              </w:rPr>
            </w:pPr>
            <w:r w:rsidRPr="00102420">
              <w:rPr>
                <w:rFonts w:ascii="Times New Roman" w:hAnsi="Times New Roman" w:cs="Times New Roman"/>
                <w:bCs/>
                <w:kern w:val="0"/>
                <w:sz w:val="24"/>
                <w:szCs w:val="24"/>
                <w14:ligatures w14:val="none"/>
              </w:rPr>
              <w:t>Yönetim Bilişim Sistemleri bölümü olarak bu kısma ekleyebileceğimiz bir şey bulunmamaktadır.</w:t>
            </w:r>
          </w:p>
          <w:p w14:paraId="2B46C38E" w14:textId="77777777" w:rsidR="00712F51" w:rsidRPr="00F21F3F" w:rsidRDefault="00712F51" w:rsidP="001C34D4">
            <w:pPr>
              <w:rPr>
                <w:rFonts w:ascii="Times New Roman" w:hAnsi="Times New Roman" w:cs="Times New Roman"/>
                <w:color w:val="FF0000"/>
                <w:kern w:val="0"/>
                <w:sz w:val="24"/>
                <w:szCs w:val="24"/>
                <w14:ligatures w14:val="none"/>
              </w:rPr>
            </w:pPr>
          </w:p>
          <w:p w14:paraId="54C8F534" w14:textId="77777777" w:rsidR="00712F51" w:rsidRPr="00F21F3F" w:rsidRDefault="00712F51" w:rsidP="001C34D4">
            <w:pPr>
              <w:rPr>
                <w:rFonts w:ascii="Times New Roman" w:hAnsi="Times New Roman" w:cs="Times New Roman"/>
                <w:color w:val="FF0000"/>
                <w:kern w:val="0"/>
                <w:sz w:val="24"/>
                <w:szCs w:val="24"/>
                <w14:ligatures w14:val="none"/>
              </w:rPr>
            </w:pPr>
          </w:p>
          <w:p w14:paraId="3C73A4D5" w14:textId="77777777" w:rsidR="00712F51" w:rsidRPr="00F21F3F" w:rsidRDefault="00712F51" w:rsidP="001C34D4">
            <w:pPr>
              <w:rPr>
                <w:rFonts w:ascii="Times New Roman" w:hAnsi="Times New Roman" w:cs="Times New Roman"/>
                <w:color w:val="FF0000"/>
                <w:kern w:val="0"/>
                <w:sz w:val="24"/>
                <w:szCs w:val="24"/>
                <w14:ligatures w14:val="none"/>
              </w:rPr>
            </w:pPr>
          </w:p>
          <w:p w14:paraId="3B874A28" w14:textId="77777777" w:rsidR="00712F51" w:rsidRPr="00E40164" w:rsidRDefault="00712F51" w:rsidP="001C34D4">
            <w:pPr>
              <w:rPr>
                <w:rFonts w:ascii="Times New Roman" w:hAnsi="Times New Roman" w:cs="Times New Roman"/>
                <w:b/>
                <w:kern w:val="0"/>
                <w:sz w:val="24"/>
                <w:szCs w:val="24"/>
                <w14:ligatures w14:val="none"/>
              </w:rPr>
            </w:pPr>
          </w:p>
          <w:p w14:paraId="5034C502" w14:textId="77777777" w:rsidR="00712F51" w:rsidRPr="00F21F3F" w:rsidRDefault="00712F51" w:rsidP="001C34D4">
            <w:pPr>
              <w:rPr>
                <w:rFonts w:ascii="Times New Roman" w:hAnsi="Times New Roman" w:cs="Times New Roman"/>
                <w:color w:val="FF0000"/>
                <w:kern w:val="0"/>
                <w:sz w:val="24"/>
                <w:szCs w:val="24"/>
                <w14:ligatures w14:val="none"/>
              </w:rPr>
            </w:pPr>
          </w:p>
          <w:p w14:paraId="1376CDD3" w14:textId="77777777" w:rsidR="00712F51" w:rsidRPr="00F21F3F" w:rsidRDefault="00712F51" w:rsidP="001C34D4">
            <w:pPr>
              <w:rPr>
                <w:rFonts w:ascii="Times New Roman" w:hAnsi="Times New Roman" w:cs="Times New Roman"/>
                <w:color w:val="FF0000"/>
                <w:kern w:val="0"/>
                <w:sz w:val="24"/>
                <w:szCs w:val="24"/>
                <w14:ligatures w14:val="none"/>
              </w:rPr>
            </w:pPr>
          </w:p>
          <w:p w14:paraId="4FC2C0F0" w14:textId="77777777" w:rsidR="00712F51" w:rsidRPr="00F21F3F" w:rsidRDefault="00712F51" w:rsidP="001C34D4">
            <w:pPr>
              <w:rPr>
                <w:rFonts w:ascii="Times New Roman" w:hAnsi="Times New Roman" w:cs="Times New Roman"/>
                <w:color w:val="FF0000"/>
                <w:kern w:val="0"/>
                <w:sz w:val="24"/>
                <w:szCs w:val="24"/>
                <w14:ligatures w14:val="none"/>
              </w:rPr>
            </w:pPr>
          </w:p>
          <w:p w14:paraId="7D70943F" w14:textId="77777777" w:rsidR="00712F51" w:rsidRPr="00F21F3F" w:rsidRDefault="00712F51" w:rsidP="001C34D4">
            <w:pPr>
              <w:rPr>
                <w:rFonts w:ascii="Times New Roman" w:hAnsi="Times New Roman" w:cs="Times New Roman"/>
                <w:color w:val="FF0000"/>
                <w:kern w:val="0"/>
                <w:sz w:val="24"/>
                <w:szCs w:val="24"/>
                <w14:ligatures w14:val="none"/>
              </w:rPr>
            </w:pPr>
          </w:p>
          <w:p w14:paraId="62F425A7" w14:textId="77777777" w:rsidR="00712F51" w:rsidRPr="00F21F3F" w:rsidRDefault="00712F51" w:rsidP="001C34D4">
            <w:pPr>
              <w:rPr>
                <w:rFonts w:ascii="Times New Roman" w:hAnsi="Times New Roman" w:cs="Times New Roman"/>
                <w:color w:val="FF0000"/>
                <w:kern w:val="0"/>
                <w:sz w:val="24"/>
                <w:szCs w:val="24"/>
                <w14:ligatures w14:val="none"/>
              </w:rPr>
            </w:pPr>
          </w:p>
          <w:p w14:paraId="4B555FBE" w14:textId="77777777" w:rsidR="00712F51" w:rsidRPr="00F21F3F" w:rsidRDefault="00712F51" w:rsidP="001C34D4">
            <w:pPr>
              <w:rPr>
                <w:rFonts w:ascii="Times New Roman" w:hAnsi="Times New Roman" w:cs="Times New Roman"/>
                <w:color w:val="FF0000"/>
                <w:kern w:val="0"/>
                <w:sz w:val="24"/>
                <w:szCs w:val="24"/>
                <w14:ligatures w14:val="none"/>
              </w:rPr>
            </w:pPr>
          </w:p>
          <w:p w14:paraId="2546E154" w14:textId="77777777" w:rsidR="00712F51" w:rsidRPr="00F21F3F" w:rsidRDefault="00712F51" w:rsidP="001C34D4">
            <w:pPr>
              <w:rPr>
                <w:rFonts w:ascii="Times New Roman" w:hAnsi="Times New Roman" w:cs="Times New Roman"/>
                <w:color w:val="FF0000"/>
                <w:kern w:val="0"/>
                <w:sz w:val="24"/>
                <w:szCs w:val="24"/>
                <w14:ligatures w14:val="none"/>
              </w:rPr>
            </w:pPr>
          </w:p>
          <w:p w14:paraId="2B3F1D2C" w14:textId="77777777" w:rsidR="00712F51" w:rsidRPr="00F21F3F" w:rsidRDefault="00712F51" w:rsidP="001C34D4">
            <w:pPr>
              <w:rPr>
                <w:rFonts w:ascii="Times New Roman" w:hAnsi="Times New Roman" w:cs="Times New Roman"/>
                <w:color w:val="FF0000"/>
                <w:kern w:val="0"/>
                <w:sz w:val="24"/>
                <w:szCs w:val="24"/>
                <w14:ligatures w14:val="none"/>
              </w:rPr>
            </w:pPr>
          </w:p>
          <w:p w14:paraId="2F4EE9AB" w14:textId="77777777" w:rsidR="00712F51" w:rsidRPr="00F21F3F" w:rsidRDefault="00712F51" w:rsidP="001C34D4">
            <w:pPr>
              <w:rPr>
                <w:rFonts w:ascii="Times New Roman" w:hAnsi="Times New Roman" w:cs="Times New Roman"/>
                <w:color w:val="FF0000"/>
                <w:kern w:val="0"/>
                <w:sz w:val="24"/>
                <w:szCs w:val="24"/>
                <w14:ligatures w14:val="none"/>
              </w:rPr>
            </w:pPr>
          </w:p>
          <w:p w14:paraId="0166FFF2" w14:textId="77777777" w:rsidR="00712F51" w:rsidRPr="00F21F3F" w:rsidRDefault="00712F51" w:rsidP="001C34D4">
            <w:pPr>
              <w:rPr>
                <w:rFonts w:ascii="Times New Roman" w:hAnsi="Times New Roman" w:cs="Times New Roman"/>
                <w:color w:val="FF0000"/>
                <w:kern w:val="0"/>
                <w:sz w:val="24"/>
                <w:szCs w:val="24"/>
                <w14:ligatures w14:val="none"/>
              </w:rPr>
            </w:pPr>
          </w:p>
          <w:p w14:paraId="67758A94" w14:textId="77777777" w:rsidR="00712F51" w:rsidRPr="00F21F3F" w:rsidRDefault="00712F51" w:rsidP="001C34D4">
            <w:pPr>
              <w:rPr>
                <w:rFonts w:ascii="Times New Roman" w:hAnsi="Times New Roman" w:cs="Times New Roman"/>
                <w:color w:val="FF0000"/>
                <w:kern w:val="0"/>
                <w:sz w:val="24"/>
                <w:szCs w:val="24"/>
                <w14:ligatures w14:val="none"/>
              </w:rPr>
            </w:pPr>
          </w:p>
          <w:p w14:paraId="23523B4A" w14:textId="77777777" w:rsidR="00712F51" w:rsidRPr="00F21F3F" w:rsidRDefault="00712F51" w:rsidP="001C34D4">
            <w:pPr>
              <w:rPr>
                <w:rFonts w:ascii="Times New Roman" w:hAnsi="Times New Roman" w:cs="Times New Roman"/>
                <w:color w:val="FF0000"/>
                <w:kern w:val="0"/>
                <w:sz w:val="24"/>
                <w:szCs w:val="24"/>
                <w14:ligatures w14:val="none"/>
              </w:rPr>
            </w:pPr>
          </w:p>
          <w:p w14:paraId="24B95DED" w14:textId="77777777" w:rsidR="00712F51" w:rsidRPr="00F21F3F" w:rsidRDefault="00712F51" w:rsidP="001C34D4">
            <w:pPr>
              <w:rPr>
                <w:rFonts w:ascii="Times New Roman" w:hAnsi="Times New Roman" w:cs="Times New Roman"/>
                <w:color w:val="FF0000"/>
                <w:kern w:val="0"/>
                <w:sz w:val="24"/>
                <w:szCs w:val="24"/>
                <w14:ligatures w14:val="none"/>
              </w:rPr>
            </w:pPr>
          </w:p>
          <w:p w14:paraId="765510FB" w14:textId="77777777" w:rsidR="00712F51" w:rsidRPr="00F21F3F" w:rsidRDefault="00712F51" w:rsidP="001C34D4">
            <w:pPr>
              <w:rPr>
                <w:rFonts w:ascii="Times New Roman" w:hAnsi="Times New Roman" w:cs="Times New Roman"/>
                <w:color w:val="FF0000"/>
                <w:kern w:val="0"/>
                <w:sz w:val="24"/>
                <w:szCs w:val="24"/>
                <w14:ligatures w14:val="none"/>
              </w:rPr>
            </w:pPr>
          </w:p>
          <w:p w14:paraId="38795CC1" w14:textId="77777777" w:rsidR="00712F51" w:rsidRPr="00F21F3F" w:rsidRDefault="00712F51" w:rsidP="001C34D4">
            <w:pPr>
              <w:rPr>
                <w:rFonts w:ascii="Times New Roman" w:hAnsi="Times New Roman" w:cs="Times New Roman"/>
                <w:color w:val="FF0000"/>
                <w:kern w:val="0"/>
                <w:sz w:val="24"/>
                <w:szCs w:val="24"/>
                <w14:ligatures w14:val="none"/>
              </w:rPr>
            </w:pPr>
          </w:p>
          <w:p w14:paraId="22E81D6D" w14:textId="77777777" w:rsidR="00712F51" w:rsidRPr="00F21F3F" w:rsidRDefault="00712F51" w:rsidP="001C34D4">
            <w:pPr>
              <w:rPr>
                <w:rFonts w:ascii="Times New Roman" w:hAnsi="Times New Roman" w:cs="Times New Roman"/>
                <w:color w:val="FF0000"/>
                <w:kern w:val="0"/>
                <w:sz w:val="24"/>
                <w:szCs w:val="24"/>
                <w14:ligatures w14:val="none"/>
              </w:rPr>
            </w:pPr>
          </w:p>
          <w:p w14:paraId="3DBD92C0" w14:textId="77777777" w:rsidR="00712F51" w:rsidRDefault="00712F51" w:rsidP="001C34D4">
            <w:pPr>
              <w:rPr>
                <w:rFonts w:ascii="Times New Roman" w:hAnsi="Times New Roman" w:cs="Times New Roman"/>
                <w:color w:val="FF0000"/>
                <w:kern w:val="0"/>
                <w:sz w:val="24"/>
                <w:szCs w:val="24"/>
                <w14:ligatures w14:val="none"/>
              </w:rPr>
            </w:pPr>
          </w:p>
          <w:p w14:paraId="4BECFC0F" w14:textId="77777777" w:rsidR="00A9326F" w:rsidRDefault="00A9326F" w:rsidP="001C34D4">
            <w:pPr>
              <w:rPr>
                <w:rFonts w:ascii="Times New Roman" w:hAnsi="Times New Roman" w:cs="Times New Roman"/>
                <w:color w:val="FF0000"/>
                <w:kern w:val="0"/>
                <w:sz w:val="24"/>
                <w:szCs w:val="24"/>
                <w14:ligatures w14:val="none"/>
              </w:rPr>
            </w:pPr>
          </w:p>
          <w:p w14:paraId="43372743" w14:textId="77777777" w:rsidR="00A9326F" w:rsidRDefault="00A9326F" w:rsidP="001C34D4">
            <w:pPr>
              <w:rPr>
                <w:rFonts w:ascii="Times New Roman" w:hAnsi="Times New Roman" w:cs="Times New Roman"/>
                <w:color w:val="FF0000"/>
                <w:kern w:val="0"/>
                <w:sz w:val="24"/>
                <w:szCs w:val="24"/>
                <w14:ligatures w14:val="none"/>
              </w:rPr>
            </w:pPr>
          </w:p>
          <w:p w14:paraId="717D108D" w14:textId="77777777" w:rsidR="00A9326F" w:rsidRDefault="00A9326F" w:rsidP="001C34D4">
            <w:pPr>
              <w:rPr>
                <w:rFonts w:ascii="Times New Roman" w:hAnsi="Times New Roman" w:cs="Times New Roman"/>
                <w:color w:val="FF0000"/>
                <w:kern w:val="0"/>
                <w:sz w:val="24"/>
                <w:szCs w:val="24"/>
                <w14:ligatures w14:val="none"/>
              </w:rPr>
            </w:pPr>
          </w:p>
          <w:p w14:paraId="63C19E81" w14:textId="77777777" w:rsidR="00A9326F" w:rsidRDefault="00A9326F" w:rsidP="001C34D4">
            <w:pPr>
              <w:rPr>
                <w:rFonts w:ascii="Times New Roman" w:hAnsi="Times New Roman" w:cs="Times New Roman"/>
                <w:color w:val="FF0000"/>
                <w:kern w:val="0"/>
                <w:sz w:val="24"/>
                <w:szCs w:val="24"/>
                <w14:ligatures w14:val="none"/>
              </w:rPr>
            </w:pPr>
          </w:p>
          <w:p w14:paraId="646E6284" w14:textId="77777777" w:rsidR="00A9326F" w:rsidRDefault="00A9326F" w:rsidP="001C34D4">
            <w:pPr>
              <w:rPr>
                <w:rFonts w:ascii="Times New Roman" w:hAnsi="Times New Roman" w:cs="Times New Roman"/>
                <w:color w:val="FF0000"/>
                <w:kern w:val="0"/>
                <w:sz w:val="24"/>
                <w:szCs w:val="24"/>
                <w14:ligatures w14:val="none"/>
              </w:rPr>
            </w:pPr>
          </w:p>
          <w:p w14:paraId="2CB39369" w14:textId="77777777" w:rsidR="00712F51" w:rsidRDefault="00712F51" w:rsidP="001C34D4">
            <w:pPr>
              <w:rPr>
                <w:rFonts w:ascii="Times New Roman" w:hAnsi="Times New Roman" w:cs="Times New Roman"/>
                <w:color w:val="FF0000"/>
                <w:kern w:val="0"/>
                <w:sz w:val="24"/>
                <w:szCs w:val="24"/>
                <w14:ligatures w14:val="none"/>
              </w:rPr>
            </w:pPr>
          </w:p>
          <w:p w14:paraId="002AFDD0" w14:textId="77777777" w:rsidR="00712F51" w:rsidRDefault="00712F51" w:rsidP="001C34D4">
            <w:pPr>
              <w:rPr>
                <w:rFonts w:ascii="Times New Roman" w:hAnsi="Times New Roman" w:cs="Times New Roman"/>
                <w:color w:val="FF0000"/>
                <w:kern w:val="0"/>
                <w:sz w:val="24"/>
                <w:szCs w:val="24"/>
                <w14:ligatures w14:val="none"/>
              </w:rPr>
            </w:pPr>
          </w:p>
          <w:p w14:paraId="0C57BFCD" w14:textId="77777777" w:rsidR="00712F51" w:rsidRDefault="00712F51" w:rsidP="001C34D4">
            <w:pPr>
              <w:rPr>
                <w:rFonts w:ascii="Times New Roman" w:hAnsi="Times New Roman" w:cs="Times New Roman"/>
                <w:color w:val="FF0000"/>
                <w:kern w:val="0"/>
                <w:sz w:val="24"/>
                <w:szCs w:val="24"/>
                <w14:ligatures w14:val="none"/>
              </w:rPr>
            </w:pPr>
          </w:p>
          <w:p w14:paraId="1D65C789" w14:textId="77777777" w:rsidR="00712F51" w:rsidRDefault="00712F51" w:rsidP="001C34D4">
            <w:pPr>
              <w:rPr>
                <w:rFonts w:ascii="Times New Roman" w:hAnsi="Times New Roman" w:cs="Times New Roman"/>
                <w:color w:val="FF0000"/>
                <w:kern w:val="0"/>
                <w:sz w:val="24"/>
                <w:szCs w:val="24"/>
                <w14:ligatures w14:val="none"/>
              </w:rPr>
            </w:pPr>
          </w:p>
          <w:p w14:paraId="64A48D21" w14:textId="77777777" w:rsidR="00712F51" w:rsidRPr="00F21F3F" w:rsidRDefault="00712F51" w:rsidP="001C34D4">
            <w:pPr>
              <w:rPr>
                <w:rFonts w:ascii="Times New Roman" w:hAnsi="Times New Roman" w:cs="Times New Roman"/>
                <w:color w:val="FF0000"/>
                <w:kern w:val="0"/>
                <w:sz w:val="24"/>
                <w:szCs w:val="24"/>
                <w14:ligatures w14:val="none"/>
              </w:rPr>
            </w:pPr>
          </w:p>
          <w:p w14:paraId="17C708B0" w14:textId="77777777" w:rsidR="00712F51" w:rsidRPr="00F21F3F" w:rsidRDefault="00712F51" w:rsidP="001C34D4">
            <w:pPr>
              <w:rPr>
                <w:rFonts w:ascii="Times New Roman" w:hAnsi="Times New Roman" w:cs="Times New Roman"/>
                <w:kern w:val="0"/>
                <w:sz w:val="24"/>
                <w:szCs w:val="24"/>
                <w14:ligatures w14:val="none"/>
              </w:rPr>
            </w:pPr>
          </w:p>
        </w:tc>
      </w:tr>
      <w:tr w:rsidR="00712F51" w:rsidRPr="00F21F3F" w14:paraId="0B328A5C" w14:textId="77777777" w:rsidTr="001C34D4">
        <w:tc>
          <w:tcPr>
            <w:tcW w:w="3020" w:type="dxa"/>
          </w:tcPr>
          <w:p w14:paraId="5CFF98A1" w14:textId="77777777" w:rsidR="00712F51" w:rsidRPr="00F21F3F" w:rsidRDefault="00712F51" w:rsidP="001C34D4">
            <w:pPr>
              <w:rPr>
                <w:rFonts w:ascii="Times New Roman" w:hAnsi="Times New Roman" w:cs="Times New Roman"/>
                <w:color w:val="FF0000"/>
                <w:kern w:val="0"/>
                <w:sz w:val="24"/>
                <w:szCs w:val="24"/>
                <w14:ligatures w14:val="none"/>
              </w:rPr>
            </w:pPr>
          </w:p>
          <w:p w14:paraId="548F4B21" w14:textId="77777777" w:rsidR="00712F51" w:rsidRPr="00F21F3F" w:rsidRDefault="00712F51"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18420762" w14:textId="77777777" w:rsidR="00712F51" w:rsidRPr="00F21F3F" w:rsidRDefault="00712F51" w:rsidP="001C34D4">
            <w:pPr>
              <w:rPr>
                <w:rFonts w:ascii="Times New Roman" w:hAnsi="Times New Roman" w:cs="Times New Roman"/>
                <w:kern w:val="0"/>
                <w:sz w:val="24"/>
                <w:szCs w:val="24"/>
                <w14:ligatures w14:val="none"/>
              </w:rPr>
            </w:pPr>
          </w:p>
        </w:tc>
        <w:tc>
          <w:tcPr>
            <w:tcW w:w="6042" w:type="dxa"/>
          </w:tcPr>
          <w:p w14:paraId="08960486" w14:textId="77777777" w:rsidR="00712F51" w:rsidRDefault="00712F51" w:rsidP="001C34D4">
            <w:pPr>
              <w:rPr>
                <w:rFonts w:ascii="Times New Roman" w:hAnsi="Times New Roman" w:cs="Times New Roman"/>
                <w:kern w:val="0"/>
                <w:sz w:val="24"/>
                <w:szCs w:val="24"/>
                <w14:ligatures w14:val="none"/>
              </w:rPr>
            </w:pPr>
          </w:p>
          <w:p w14:paraId="3821FEA3" w14:textId="4EF86CBB" w:rsidR="00A9326F" w:rsidRPr="00F21F3F" w:rsidRDefault="00A9326F"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rsidR="00712F51" w:rsidRPr="00F21F3F" w14:paraId="19E16A56" w14:textId="77777777" w:rsidTr="001C34D4">
        <w:tc>
          <w:tcPr>
            <w:tcW w:w="3020" w:type="dxa"/>
          </w:tcPr>
          <w:p w14:paraId="2CF2A86A" w14:textId="77777777" w:rsidR="00712F51" w:rsidRPr="00F21F3F" w:rsidRDefault="00712F51" w:rsidP="001C34D4">
            <w:pPr>
              <w:rPr>
                <w:rFonts w:ascii="Times New Roman" w:hAnsi="Times New Roman" w:cs="Times New Roman"/>
                <w:b/>
                <w:bCs/>
                <w:kern w:val="0"/>
                <w:sz w:val="24"/>
                <w:szCs w:val="24"/>
                <w14:ligatures w14:val="none"/>
              </w:rPr>
            </w:pPr>
          </w:p>
          <w:p w14:paraId="7433BECD" w14:textId="77777777" w:rsidR="00712F51" w:rsidRPr="00F21F3F" w:rsidRDefault="00712F51"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002BA594" w14:textId="77777777" w:rsidR="00712F51" w:rsidRPr="00F21F3F" w:rsidRDefault="00712F51" w:rsidP="001C34D4">
            <w:pPr>
              <w:rPr>
                <w:rFonts w:ascii="Times New Roman" w:hAnsi="Times New Roman" w:cs="Times New Roman"/>
                <w:kern w:val="0"/>
                <w:sz w:val="24"/>
                <w:szCs w:val="24"/>
                <w14:ligatures w14:val="none"/>
              </w:rPr>
            </w:pPr>
          </w:p>
        </w:tc>
        <w:tc>
          <w:tcPr>
            <w:tcW w:w="6042" w:type="dxa"/>
          </w:tcPr>
          <w:p w14:paraId="06CF4DA4" w14:textId="77777777" w:rsidR="00712F51" w:rsidRDefault="00712F51" w:rsidP="001C34D4">
            <w:pPr>
              <w:rPr>
                <w:rFonts w:ascii="Times New Roman" w:hAnsi="Times New Roman" w:cs="Times New Roman"/>
                <w:kern w:val="0"/>
                <w:sz w:val="24"/>
                <w:szCs w:val="24"/>
                <w14:ligatures w14:val="none"/>
              </w:rPr>
            </w:pPr>
          </w:p>
          <w:p w14:paraId="257BCFD8" w14:textId="56DFF4D8" w:rsidR="00A9326F" w:rsidRPr="00F21F3F" w:rsidRDefault="00A9326F"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bl>
    <w:p w14:paraId="62691291" w14:textId="77777777" w:rsidR="00DD412C" w:rsidRPr="00A0648E" w:rsidRDefault="00DD412C" w:rsidP="00DD412C">
      <w:pPr>
        <w:spacing w:after="0" w:line="240" w:lineRule="auto"/>
        <w:rPr>
          <w:rFonts w:ascii="Times New Roman" w:hAnsi="Times New Roman" w:cs="Times New Roman"/>
          <w:b/>
          <w:kern w:val="0"/>
          <w:sz w:val="24"/>
          <w:szCs w:val="24"/>
          <w14:ligatures w14:val="none"/>
        </w:rPr>
      </w:pPr>
    </w:p>
    <w:p w14:paraId="05248B22" w14:textId="77777777" w:rsidR="00DD412C" w:rsidRPr="00A0648E" w:rsidRDefault="00DD412C" w:rsidP="00DD412C">
      <w:pPr>
        <w:spacing w:after="0" w:line="240" w:lineRule="auto"/>
        <w:rPr>
          <w:rFonts w:ascii="Times New Roman" w:hAnsi="Times New Roman" w:cs="Times New Roman"/>
          <w:b/>
          <w:kern w:val="0"/>
          <w:sz w:val="24"/>
          <w:szCs w:val="24"/>
          <w14:ligatures w14:val="none"/>
        </w:rPr>
      </w:pPr>
    </w:p>
    <w:p w14:paraId="30546055" w14:textId="77777777" w:rsidR="00DD412C" w:rsidRPr="00A0648E" w:rsidRDefault="00DD412C" w:rsidP="00DD412C">
      <w:pP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020"/>
        <w:gridCol w:w="6042"/>
      </w:tblGrid>
      <w:tr w:rsidR="00712F51" w:rsidRPr="00F21F3F" w14:paraId="1E4B7ED1" w14:textId="77777777" w:rsidTr="001C34D4">
        <w:tc>
          <w:tcPr>
            <w:tcW w:w="9062" w:type="dxa"/>
            <w:gridSpan w:val="2"/>
          </w:tcPr>
          <w:p w14:paraId="1A1E7A6E" w14:textId="77777777" w:rsidR="00712F51" w:rsidRPr="00B50AE6" w:rsidRDefault="00712F51" w:rsidP="001C34D4">
            <w:pPr>
              <w:rPr>
                <w:rFonts w:ascii="Times New Roman" w:hAnsi="Times New Roman" w:cs="Times New Roman"/>
                <w:b/>
                <w:bCs/>
                <w:sz w:val="24"/>
                <w:szCs w:val="24"/>
              </w:rPr>
            </w:pPr>
            <w:r w:rsidRPr="00A0648E">
              <w:rPr>
                <w:rFonts w:ascii="Times New Roman" w:hAnsi="Times New Roman" w:cs="Times New Roman"/>
                <w:b/>
                <w:bCs/>
                <w:sz w:val="24"/>
                <w:szCs w:val="24"/>
              </w:rPr>
              <w:lastRenderedPageBreak/>
              <w:t>C. ARAŞTIRMA VE GELİŞTİRME</w:t>
            </w:r>
          </w:p>
        </w:tc>
      </w:tr>
      <w:tr w:rsidR="00712F51" w:rsidRPr="00F21F3F" w14:paraId="66A74BB0" w14:textId="77777777" w:rsidTr="001C34D4">
        <w:tc>
          <w:tcPr>
            <w:tcW w:w="9062" w:type="dxa"/>
            <w:gridSpan w:val="2"/>
          </w:tcPr>
          <w:p w14:paraId="5B7C971F" w14:textId="77777777" w:rsidR="00712F51" w:rsidRPr="00A0648E" w:rsidRDefault="00712F51" w:rsidP="00712F51">
            <w:pPr>
              <w:rPr>
                <w:rFonts w:ascii="Times New Roman" w:hAnsi="Times New Roman" w:cs="Times New Roman"/>
                <w:b/>
                <w:bCs/>
                <w:sz w:val="24"/>
                <w:szCs w:val="24"/>
              </w:rPr>
            </w:pPr>
            <w:r w:rsidRPr="00A0648E">
              <w:rPr>
                <w:rFonts w:ascii="Times New Roman" w:hAnsi="Times New Roman" w:cs="Times New Roman"/>
                <w:b/>
                <w:bCs/>
                <w:sz w:val="24"/>
                <w:szCs w:val="24"/>
              </w:rPr>
              <w:t>C.3. Araştırma Performansı</w:t>
            </w:r>
          </w:p>
          <w:p w14:paraId="0C9C63A4" w14:textId="775F9B74" w:rsidR="00712F51" w:rsidRPr="00712F51" w:rsidRDefault="00712F51" w:rsidP="00712F51">
            <w:pPr>
              <w:rPr>
                <w:rFonts w:ascii="Times New Roman" w:hAnsi="Times New Roman" w:cs="Times New Roman"/>
                <w:b/>
                <w:bCs/>
                <w:sz w:val="24"/>
                <w:szCs w:val="24"/>
              </w:rPr>
            </w:pPr>
            <w:r w:rsidRPr="00A0648E">
              <w:rPr>
                <w:rFonts w:ascii="Times New Roman" w:hAnsi="Times New Roman" w:cs="Times New Roman"/>
                <w:b/>
                <w:bCs/>
                <w:sz w:val="24"/>
                <w:szCs w:val="24"/>
              </w:rPr>
              <w:t>C.3.1. Araştırma performansının izlenmesi ve değerlendirilmesi</w:t>
            </w:r>
          </w:p>
        </w:tc>
      </w:tr>
      <w:tr w:rsidR="00712F51" w:rsidRPr="00F21F3F" w14:paraId="75FDAAB2" w14:textId="77777777" w:rsidTr="001C34D4">
        <w:trPr>
          <w:trHeight w:val="848"/>
        </w:trPr>
        <w:tc>
          <w:tcPr>
            <w:tcW w:w="9062" w:type="dxa"/>
            <w:gridSpan w:val="2"/>
          </w:tcPr>
          <w:p w14:paraId="3B0F9939" w14:textId="77777777" w:rsidR="00712F51" w:rsidRPr="00F21F3F" w:rsidRDefault="00712F51" w:rsidP="001C34D4">
            <w:pPr>
              <w:rPr>
                <w:rFonts w:ascii="Times New Roman" w:hAnsi="Times New Roman" w:cs="Times New Roman"/>
                <w:b/>
                <w:bCs/>
                <w:kern w:val="0"/>
                <w:sz w:val="24"/>
                <w:szCs w:val="24"/>
                <w14:ligatures w14:val="none"/>
              </w:rPr>
            </w:pPr>
          </w:p>
          <w:p w14:paraId="6075E3F7" w14:textId="77777777" w:rsidR="00712F51" w:rsidRPr="00F21F3F" w:rsidRDefault="00712F51" w:rsidP="001C34D4">
            <w:pPr>
              <w:rPr>
                <w:rFonts w:ascii="Times New Roman" w:hAnsi="Times New Roman" w:cs="Times New Roman"/>
                <w:color w:val="FF0000"/>
                <w:kern w:val="0"/>
                <w:sz w:val="24"/>
                <w:szCs w:val="24"/>
                <w14:ligatures w14:val="none"/>
              </w:rPr>
            </w:pPr>
          </w:p>
          <w:p w14:paraId="25B766C7" w14:textId="77777777" w:rsidR="00712F51" w:rsidRPr="00F21F3F" w:rsidRDefault="00712F51" w:rsidP="001C34D4">
            <w:pPr>
              <w:rPr>
                <w:rFonts w:ascii="Times New Roman" w:hAnsi="Times New Roman" w:cs="Times New Roman"/>
                <w:color w:val="FF0000"/>
                <w:kern w:val="0"/>
                <w:sz w:val="24"/>
                <w:szCs w:val="24"/>
                <w14:ligatures w14:val="none"/>
              </w:rPr>
            </w:pPr>
          </w:p>
          <w:p w14:paraId="075E8D97" w14:textId="77777777" w:rsidR="00D52B34" w:rsidRPr="00F21F3F" w:rsidRDefault="00D52B34" w:rsidP="00D52B34">
            <w:pPr>
              <w:rPr>
                <w:rFonts w:ascii="Times New Roman" w:hAnsi="Times New Roman" w:cs="Times New Roman"/>
                <w:color w:val="FF0000"/>
                <w:kern w:val="0"/>
                <w:sz w:val="24"/>
                <w:szCs w:val="24"/>
                <w14:ligatures w14:val="none"/>
              </w:rPr>
            </w:pPr>
          </w:p>
          <w:p w14:paraId="516A9E6A" w14:textId="77777777" w:rsidR="00D52B34" w:rsidRPr="00102420" w:rsidRDefault="00D52B34" w:rsidP="00D52B34">
            <w:pPr>
              <w:jc w:val="both"/>
              <w:rPr>
                <w:rFonts w:ascii="Times New Roman" w:hAnsi="Times New Roman" w:cs="Times New Roman"/>
                <w:bCs/>
                <w:kern w:val="0"/>
                <w:sz w:val="24"/>
                <w:szCs w:val="24"/>
                <w14:ligatures w14:val="none"/>
              </w:rPr>
            </w:pPr>
            <w:r w:rsidRPr="00102420">
              <w:rPr>
                <w:rFonts w:ascii="Times New Roman" w:hAnsi="Times New Roman" w:cs="Times New Roman"/>
                <w:bCs/>
                <w:kern w:val="0"/>
                <w:sz w:val="24"/>
                <w:szCs w:val="24"/>
                <w14:ligatures w14:val="none"/>
              </w:rPr>
              <w:t>Yönetim Bilişim Sistemleri bölümü olarak bu kısma ekleyebileceğimiz bir şey bulunmamaktadır.</w:t>
            </w:r>
          </w:p>
          <w:p w14:paraId="6BFA40EF" w14:textId="77777777" w:rsidR="00712F51" w:rsidRPr="00F21F3F" w:rsidRDefault="00712F51" w:rsidP="001C34D4">
            <w:pPr>
              <w:rPr>
                <w:rFonts w:ascii="Times New Roman" w:hAnsi="Times New Roman" w:cs="Times New Roman"/>
                <w:color w:val="FF0000"/>
                <w:kern w:val="0"/>
                <w:sz w:val="24"/>
                <w:szCs w:val="24"/>
                <w14:ligatures w14:val="none"/>
              </w:rPr>
            </w:pPr>
          </w:p>
          <w:p w14:paraId="7A9A13B8" w14:textId="77777777" w:rsidR="00712F51" w:rsidRPr="00F21F3F" w:rsidRDefault="00712F51" w:rsidP="001C34D4">
            <w:pPr>
              <w:rPr>
                <w:rFonts w:ascii="Times New Roman" w:hAnsi="Times New Roman" w:cs="Times New Roman"/>
                <w:color w:val="FF0000"/>
                <w:kern w:val="0"/>
                <w:sz w:val="24"/>
                <w:szCs w:val="24"/>
                <w14:ligatures w14:val="none"/>
              </w:rPr>
            </w:pPr>
          </w:p>
          <w:p w14:paraId="03F386A3" w14:textId="77777777" w:rsidR="00712F51" w:rsidRPr="00F21F3F" w:rsidRDefault="00712F51" w:rsidP="001C34D4">
            <w:pPr>
              <w:rPr>
                <w:rFonts w:ascii="Times New Roman" w:hAnsi="Times New Roman" w:cs="Times New Roman"/>
                <w:color w:val="FF0000"/>
                <w:kern w:val="0"/>
                <w:sz w:val="24"/>
                <w:szCs w:val="24"/>
                <w14:ligatures w14:val="none"/>
              </w:rPr>
            </w:pPr>
          </w:p>
          <w:p w14:paraId="3080DA61" w14:textId="77777777" w:rsidR="00712F51" w:rsidRPr="00E40164" w:rsidRDefault="00712F51" w:rsidP="001C34D4">
            <w:pPr>
              <w:rPr>
                <w:rFonts w:ascii="Times New Roman" w:hAnsi="Times New Roman" w:cs="Times New Roman"/>
                <w:b/>
                <w:kern w:val="0"/>
                <w:sz w:val="24"/>
                <w:szCs w:val="24"/>
                <w14:ligatures w14:val="none"/>
              </w:rPr>
            </w:pPr>
          </w:p>
          <w:p w14:paraId="5A4699CC" w14:textId="77777777" w:rsidR="00712F51" w:rsidRPr="00F21F3F" w:rsidRDefault="00712F51" w:rsidP="001C34D4">
            <w:pPr>
              <w:rPr>
                <w:rFonts w:ascii="Times New Roman" w:hAnsi="Times New Roman" w:cs="Times New Roman"/>
                <w:color w:val="FF0000"/>
                <w:kern w:val="0"/>
                <w:sz w:val="24"/>
                <w:szCs w:val="24"/>
                <w14:ligatures w14:val="none"/>
              </w:rPr>
            </w:pPr>
          </w:p>
          <w:p w14:paraId="618709CA" w14:textId="77777777" w:rsidR="00712F51" w:rsidRPr="00F21F3F" w:rsidRDefault="00712F51" w:rsidP="001C34D4">
            <w:pPr>
              <w:rPr>
                <w:rFonts w:ascii="Times New Roman" w:hAnsi="Times New Roman" w:cs="Times New Roman"/>
                <w:color w:val="FF0000"/>
                <w:kern w:val="0"/>
                <w:sz w:val="24"/>
                <w:szCs w:val="24"/>
                <w14:ligatures w14:val="none"/>
              </w:rPr>
            </w:pPr>
          </w:p>
          <w:p w14:paraId="148F6CB1" w14:textId="77777777" w:rsidR="00712F51" w:rsidRPr="00F21F3F" w:rsidRDefault="00712F51" w:rsidP="001C34D4">
            <w:pPr>
              <w:rPr>
                <w:rFonts w:ascii="Times New Roman" w:hAnsi="Times New Roman" w:cs="Times New Roman"/>
                <w:color w:val="FF0000"/>
                <w:kern w:val="0"/>
                <w:sz w:val="24"/>
                <w:szCs w:val="24"/>
                <w14:ligatures w14:val="none"/>
              </w:rPr>
            </w:pPr>
          </w:p>
          <w:p w14:paraId="5D4981C3" w14:textId="77777777" w:rsidR="00712F51" w:rsidRPr="00F21F3F" w:rsidRDefault="00712F51" w:rsidP="001C34D4">
            <w:pPr>
              <w:rPr>
                <w:rFonts w:ascii="Times New Roman" w:hAnsi="Times New Roman" w:cs="Times New Roman"/>
                <w:color w:val="FF0000"/>
                <w:kern w:val="0"/>
                <w:sz w:val="24"/>
                <w:szCs w:val="24"/>
                <w14:ligatures w14:val="none"/>
              </w:rPr>
            </w:pPr>
          </w:p>
          <w:p w14:paraId="68041045" w14:textId="77777777" w:rsidR="00712F51" w:rsidRPr="00F21F3F" w:rsidRDefault="00712F51" w:rsidP="001C34D4">
            <w:pPr>
              <w:rPr>
                <w:rFonts w:ascii="Times New Roman" w:hAnsi="Times New Roman" w:cs="Times New Roman"/>
                <w:color w:val="FF0000"/>
                <w:kern w:val="0"/>
                <w:sz w:val="24"/>
                <w:szCs w:val="24"/>
                <w14:ligatures w14:val="none"/>
              </w:rPr>
            </w:pPr>
          </w:p>
          <w:p w14:paraId="7EF11F9F" w14:textId="77777777" w:rsidR="00712F51" w:rsidRPr="00F21F3F" w:rsidRDefault="00712F51" w:rsidP="001C34D4">
            <w:pPr>
              <w:rPr>
                <w:rFonts w:ascii="Times New Roman" w:hAnsi="Times New Roman" w:cs="Times New Roman"/>
                <w:color w:val="FF0000"/>
                <w:kern w:val="0"/>
                <w:sz w:val="24"/>
                <w:szCs w:val="24"/>
                <w14:ligatures w14:val="none"/>
              </w:rPr>
            </w:pPr>
          </w:p>
          <w:p w14:paraId="035720EF" w14:textId="77777777" w:rsidR="00712F51" w:rsidRPr="00F21F3F" w:rsidRDefault="00712F51" w:rsidP="001C34D4">
            <w:pPr>
              <w:rPr>
                <w:rFonts w:ascii="Times New Roman" w:hAnsi="Times New Roman" w:cs="Times New Roman"/>
                <w:color w:val="FF0000"/>
                <w:kern w:val="0"/>
                <w:sz w:val="24"/>
                <w:szCs w:val="24"/>
                <w14:ligatures w14:val="none"/>
              </w:rPr>
            </w:pPr>
          </w:p>
          <w:p w14:paraId="40972234" w14:textId="77777777" w:rsidR="00712F51" w:rsidRPr="00F21F3F" w:rsidRDefault="00712F51" w:rsidP="001C34D4">
            <w:pPr>
              <w:rPr>
                <w:rFonts w:ascii="Times New Roman" w:hAnsi="Times New Roman" w:cs="Times New Roman"/>
                <w:color w:val="FF0000"/>
                <w:kern w:val="0"/>
                <w:sz w:val="24"/>
                <w:szCs w:val="24"/>
                <w14:ligatures w14:val="none"/>
              </w:rPr>
            </w:pPr>
          </w:p>
          <w:p w14:paraId="0107F345" w14:textId="77777777" w:rsidR="00712F51" w:rsidRPr="00F21F3F" w:rsidRDefault="00712F51" w:rsidP="001C34D4">
            <w:pPr>
              <w:rPr>
                <w:rFonts w:ascii="Times New Roman" w:hAnsi="Times New Roman" w:cs="Times New Roman"/>
                <w:color w:val="FF0000"/>
                <w:kern w:val="0"/>
                <w:sz w:val="24"/>
                <w:szCs w:val="24"/>
                <w14:ligatures w14:val="none"/>
              </w:rPr>
            </w:pPr>
          </w:p>
          <w:p w14:paraId="290C5165" w14:textId="77777777" w:rsidR="00712F51" w:rsidRPr="00F21F3F" w:rsidRDefault="00712F51" w:rsidP="001C34D4">
            <w:pPr>
              <w:rPr>
                <w:rFonts w:ascii="Times New Roman" w:hAnsi="Times New Roman" w:cs="Times New Roman"/>
                <w:color w:val="FF0000"/>
                <w:kern w:val="0"/>
                <w:sz w:val="24"/>
                <w:szCs w:val="24"/>
                <w14:ligatures w14:val="none"/>
              </w:rPr>
            </w:pPr>
          </w:p>
          <w:p w14:paraId="589B536D" w14:textId="77777777" w:rsidR="00712F51" w:rsidRPr="00F21F3F" w:rsidRDefault="00712F51" w:rsidP="001C34D4">
            <w:pPr>
              <w:rPr>
                <w:rFonts w:ascii="Times New Roman" w:hAnsi="Times New Roman" w:cs="Times New Roman"/>
                <w:color w:val="FF0000"/>
                <w:kern w:val="0"/>
                <w:sz w:val="24"/>
                <w:szCs w:val="24"/>
                <w14:ligatures w14:val="none"/>
              </w:rPr>
            </w:pPr>
          </w:p>
          <w:p w14:paraId="59DC69BB" w14:textId="77777777" w:rsidR="00712F51" w:rsidRDefault="00712F51" w:rsidP="001C34D4">
            <w:pPr>
              <w:rPr>
                <w:rFonts w:ascii="Times New Roman" w:hAnsi="Times New Roman" w:cs="Times New Roman"/>
                <w:color w:val="FF0000"/>
                <w:kern w:val="0"/>
                <w:sz w:val="24"/>
                <w:szCs w:val="24"/>
                <w14:ligatures w14:val="none"/>
              </w:rPr>
            </w:pPr>
          </w:p>
          <w:p w14:paraId="7F79CA59" w14:textId="77777777" w:rsidR="00D52B34" w:rsidRDefault="00D52B34" w:rsidP="001C34D4">
            <w:pPr>
              <w:rPr>
                <w:rFonts w:ascii="Times New Roman" w:hAnsi="Times New Roman" w:cs="Times New Roman"/>
                <w:color w:val="FF0000"/>
                <w:kern w:val="0"/>
                <w:sz w:val="24"/>
                <w:szCs w:val="24"/>
                <w14:ligatures w14:val="none"/>
              </w:rPr>
            </w:pPr>
          </w:p>
          <w:p w14:paraId="1312D347" w14:textId="77777777" w:rsidR="00D52B34" w:rsidRDefault="00D52B34" w:rsidP="001C34D4">
            <w:pPr>
              <w:rPr>
                <w:rFonts w:ascii="Times New Roman" w:hAnsi="Times New Roman" w:cs="Times New Roman"/>
                <w:color w:val="FF0000"/>
                <w:kern w:val="0"/>
                <w:sz w:val="24"/>
                <w:szCs w:val="24"/>
                <w14:ligatures w14:val="none"/>
              </w:rPr>
            </w:pPr>
          </w:p>
          <w:p w14:paraId="349A7F4B" w14:textId="77777777" w:rsidR="00D52B34" w:rsidRDefault="00D52B34" w:rsidP="001C34D4">
            <w:pPr>
              <w:rPr>
                <w:rFonts w:ascii="Times New Roman" w:hAnsi="Times New Roman" w:cs="Times New Roman"/>
                <w:color w:val="FF0000"/>
                <w:kern w:val="0"/>
                <w:sz w:val="24"/>
                <w:szCs w:val="24"/>
                <w14:ligatures w14:val="none"/>
              </w:rPr>
            </w:pPr>
          </w:p>
          <w:p w14:paraId="22CA00FF" w14:textId="77777777" w:rsidR="00D52B34" w:rsidRPr="00F21F3F" w:rsidRDefault="00D52B34" w:rsidP="001C34D4">
            <w:pPr>
              <w:rPr>
                <w:rFonts w:ascii="Times New Roman" w:hAnsi="Times New Roman" w:cs="Times New Roman"/>
                <w:color w:val="FF0000"/>
                <w:kern w:val="0"/>
                <w:sz w:val="24"/>
                <w:szCs w:val="24"/>
                <w14:ligatures w14:val="none"/>
              </w:rPr>
            </w:pPr>
          </w:p>
          <w:p w14:paraId="77D10718" w14:textId="77777777" w:rsidR="00712F51" w:rsidRPr="00F21F3F" w:rsidRDefault="00712F51" w:rsidP="001C34D4">
            <w:pPr>
              <w:rPr>
                <w:rFonts w:ascii="Times New Roman" w:hAnsi="Times New Roman" w:cs="Times New Roman"/>
                <w:color w:val="FF0000"/>
                <w:kern w:val="0"/>
                <w:sz w:val="24"/>
                <w:szCs w:val="24"/>
                <w14:ligatures w14:val="none"/>
              </w:rPr>
            </w:pPr>
          </w:p>
          <w:p w14:paraId="290A0D98" w14:textId="77777777" w:rsidR="00712F51" w:rsidRPr="00F21F3F" w:rsidRDefault="00712F51" w:rsidP="001C34D4">
            <w:pPr>
              <w:rPr>
                <w:rFonts w:ascii="Times New Roman" w:hAnsi="Times New Roman" w:cs="Times New Roman"/>
                <w:color w:val="FF0000"/>
                <w:kern w:val="0"/>
                <w:sz w:val="24"/>
                <w:szCs w:val="24"/>
                <w14:ligatures w14:val="none"/>
              </w:rPr>
            </w:pPr>
          </w:p>
          <w:p w14:paraId="01B84D06" w14:textId="77777777" w:rsidR="00712F51" w:rsidRPr="00F21F3F" w:rsidRDefault="00712F51" w:rsidP="001C34D4">
            <w:pPr>
              <w:rPr>
                <w:rFonts w:ascii="Times New Roman" w:hAnsi="Times New Roman" w:cs="Times New Roman"/>
                <w:color w:val="FF0000"/>
                <w:kern w:val="0"/>
                <w:sz w:val="24"/>
                <w:szCs w:val="24"/>
                <w14:ligatures w14:val="none"/>
              </w:rPr>
            </w:pPr>
          </w:p>
          <w:p w14:paraId="166F99A0" w14:textId="77777777" w:rsidR="00712F51" w:rsidRPr="00F21F3F" w:rsidRDefault="00712F51" w:rsidP="001C34D4">
            <w:pPr>
              <w:rPr>
                <w:rFonts w:ascii="Times New Roman" w:hAnsi="Times New Roman" w:cs="Times New Roman"/>
                <w:color w:val="FF0000"/>
                <w:kern w:val="0"/>
                <w:sz w:val="24"/>
                <w:szCs w:val="24"/>
                <w14:ligatures w14:val="none"/>
              </w:rPr>
            </w:pPr>
          </w:p>
          <w:p w14:paraId="52655CAD" w14:textId="77777777" w:rsidR="00712F51" w:rsidRDefault="00712F51" w:rsidP="001C34D4">
            <w:pPr>
              <w:rPr>
                <w:rFonts w:ascii="Times New Roman" w:hAnsi="Times New Roman" w:cs="Times New Roman"/>
                <w:color w:val="FF0000"/>
                <w:kern w:val="0"/>
                <w:sz w:val="24"/>
                <w:szCs w:val="24"/>
                <w14:ligatures w14:val="none"/>
              </w:rPr>
            </w:pPr>
          </w:p>
          <w:p w14:paraId="15A1499E" w14:textId="77777777" w:rsidR="00712F51" w:rsidRDefault="00712F51" w:rsidP="001C34D4">
            <w:pPr>
              <w:rPr>
                <w:rFonts w:ascii="Times New Roman" w:hAnsi="Times New Roman" w:cs="Times New Roman"/>
                <w:color w:val="FF0000"/>
                <w:kern w:val="0"/>
                <w:sz w:val="24"/>
                <w:szCs w:val="24"/>
                <w14:ligatures w14:val="none"/>
              </w:rPr>
            </w:pPr>
          </w:p>
          <w:p w14:paraId="6791F409" w14:textId="77777777" w:rsidR="00712F51" w:rsidRDefault="00712F51" w:rsidP="001C34D4">
            <w:pPr>
              <w:rPr>
                <w:rFonts w:ascii="Times New Roman" w:hAnsi="Times New Roman" w:cs="Times New Roman"/>
                <w:color w:val="FF0000"/>
                <w:kern w:val="0"/>
                <w:sz w:val="24"/>
                <w:szCs w:val="24"/>
                <w14:ligatures w14:val="none"/>
              </w:rPr>
            </w:pPr>
          </w:p>
          <w:p w14:paraId="654BDB9A" w14:textId="77777777" w:rsidR="00712F51" w:rsidRDefault="00712F51" w:rsidP="001C34D4">
            <w:pPr>
              <w:rPr>
                <w:rFonts w:ascii="Times New Roman" w:hAnsi="Times New Roman" w:cs="Times New Roman"/>
                <w:color w:val="FF0000"/>
                <w:kern w:val="0"/>
                <w:sz w:val="24"/>
                <w:szCs w:val="24"/>
                <w14:ligatures w14:val="none"/>
              </w:rPr>
            </w:pPr>
          </w:p>
          <w:p w14:paraId="2A349716" w14:textId="77777777" w:rsidR="00712F51" w:rsidRDefault="00712F51" w:rsidP="001C34D4">
            <w:pPr>
              <w:rPr>
                <w:rFonts w:ascii="Times New Roman" w:hAnsi="Times New Roman" w:cs="Times New Roman"/>
                <w:color w:val="FF0000"/>
                <w:kern w:val="0"/>
                <w:sz w:val="24"/>
                <w:szCs w:val="24"/>
                <w14:ligatures w14:val="none"/>
              </w:rPr>
            </w:pPr>
          </w:p>
          <w:p w14:paraId="3E94EF4C" w14:textId="77777777" w:rsidR="00712F51" w:rsidRPr="00F21F3F" w:rsidRDefault="00712F51" w:rsidP="001C34D4">
            <w:pPr>
              <w:rPr>
                <w:rFonts w:ascii="Times New Roman" w:hAnsi="Times New Roman" w:cs="Times New Roman"/>
                <w:color w:val="FF0000"/>
                <w:kern w:val="0"/>
                <w:sz w:val="24"/>
                <w:szCs w:val="24"/>
                <w14:ligatures w14:val="none"/>
              </w:rPr>
            </w:pPr>
          </w:p>
          <w:p w14:paraId="72AD1B4F" w14:textId="77777777" w:rsidR="00712F51" w:rsidRPr="00F21F3F" w:rsidRDefault="00712F51" w:rsidP="001C34D4">
            <w:pPr>
              <w:rPr>
                <w:rFonts w:ascii="Times New Roman" w:hAnsi="Times New Roman" w:cs="Times New Roman"/>
                <w:kern w:val="0"/>
                <w:sz w:val="24"/>
                <w:szCs w:val="24"/>
                <w14:ligatures w14:val="none"/>
              </w:rPr>
            </w:pPr>
          </w:p>
        </w:tc>
      </w:tr>
      <w:tr w:rsidR="00712F51" w:rsidRPr="00F21F3F" w14:paraId="6C841171" w14:textId="77777777" w:rsidTr="001C34D4">
        <w:tc>
          <w:tcPr>
            <w:tcW w:w="3020" w:type="dxa"/>
          </w:tcPr>
          <w:p w14:paraId="1F8A5864" w14:textId="77777777" w:rsidR="00712F51" w:rsidRPr="00F21F3F" w:rsidRDefault="00712F51" w:rsidP="001C34D4">
            <w:pPr>
              <w:rPr>
                <w:rFonts w:ascii="Times New Roman" w:hAnsi="Times New Roman" w:cs="Times New Roman"/>
                <w:color w:val="FF0000"/>
                <w:kern w:val="0"/>
                <w:sz w:val="24"/>
                <w:szCs w:val="24"/>
                <w14:ligatures w14:val="none"/>
              </w:rPr>
            </w:pPr>
          </w:p>
          <w:p w14:paraId="196DB332" w14:textId="77777777" w:rsidR="00712F51" w:rsidRPr="00F21F3F" w:rsidRDefault="00712F51"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208047DA" w14:textId="77777777" w:rsidR="00712F51" w:rsidRPr="00F21F3F" w:rsidRDefault="00712F51" w:rsidP="001C34D4">
            <w:pPr>
              <w:rPr>
                <w:rFonts w:ascii="Times New Roman" w:hAnsi="Times New Roman" w:cs="Times New Roman"/>
                <w:kern w:val="0"/>
                <w:sz w:val="24"/>
                <w:szCs w:val="24"/>
                <w14:ligatures w14:val="none"/>
              </w:rPr>
            </w:pPr>
          </w:p>
        </w:tc>
        <w:tc>
          <w:tcPr>
            <w:tcW w:w="6042" w:type="dxa"/>
          </w:tcPr>
          <w:p w14:paraId="1A4178A0" w14:textId="77777777" w:rsidR="00712F51" w:rsidRDefault="00712F51" w:rsidP="001C34D4">
            <w:pPr>
              <w:rPr>
                <w:rFonts w:ascii="Times New Roman" w:hAnsi="Times New Roman" w:cs="Times New Roman"/>
                <w:kern w:val="0"/>
                <w:sz w:val="24"/>
                <w:szCs w:val="24"/>
                <w14:ligatures w14:val="none"/>
              </w:rPr>
            </w:pPr>
          </w:p>
          <w:p w14:paraId="745142FE" w14:textId="672C13B2" w:rsidR="00D52B34" w:rsidRPr="00F21F3F" w:rsidRDefault="00D52B34"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rsidR="00712F51" w:rsidRPr="00F21F3F" w14:paraId="34A9DE74" w14:textId="77777777" w:rsidTr="001C34D4">
        <w:tc>
          <w:tcPr>
            <w:tcW w:w="3020" w:type="dxa"/>
          </w:tcPr>
          <w:p w14:paraId="219E0FF8" w14:textId="77777777" w:rsidR="00712F51" w:rsidRPr="00F21F3F" w:rsidRDefault="00712F51" w:rsidP="001C34D4">
            <w:pPr>
              <w:rPr>
                <w:rFonts w:ascii="Times New Roman" w:hAnsi="Times New Roman" w:cs="Times New Roman"/>
                <w:b/>
                <w:bCs/>
                <w:kern w:val="0"/>
                <w:sz w:val="24"/>
                <w:szCs w:val="24"/>
                <w14:ligatures w14:val="none"/>
              </w:rPr>
            </w:pPr>
          </w:p>
          <w:p w14:paraId="47D75092" w14:textId="77777777" w:rsidR="00712F51" w:rsidRPr="00F21F3F" w:rsidRDefault="00712F51"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2A3AC2B6" w14:textId="77777777" w:rsidR="00712F51" w:rsidRPr="00F21F3F" w:rsidRDefault="00712F51" w:rsidP="001C34D4">
            <w:pPr>
              <w:rPr>
                <w:rFonts w:ascii="Times New Roman" w:hAnsi="Times New Roman" w:cs="Times New Roman"/>
                <w:kern w:val="0"/>
                <w:sz w:val="24"/>
                <w:szCs w:val="24"/>
                <w14:ligatures w14:val="none"/>
              </w:rPr>
            </w:pPr>
          </w:p>
        </w:tc>
        <w:tc>
          <w:tcPr>
            <w:tcW w:w="6042" w:type="dxa"/>
          </w:tcPr>
          <w:p w14:paraId="14AA7E5C" w14:textId="77777777" w:rsidR="00712F51" w:rsidRDefault="00712F51" w:rsidP="001C34D4">
            <w:pPr>
              <w:rPr>
                <w:rFonts w:ascii="Times New Roman" w:hAnsi="Times New Roman" w:cs="Times New Roman"/>
                <w:kern w:val="0"/>
                <w:sz w:val="24"/>
                <w:szCs w:val="24"/>
                <w14:ligatures w14:val="none"/>
              </w:rPr>
            </w:pPr>
          </w:p>
          <w:p w14:paraId="2B4C9982" w14:textId="7C390D50" w:rsidR="00D52B34" w:rsidRPr="00F21F3F" w:rsidRDefault="00D52B34"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bl>
    <w:p w14:paraId="7DED380F" w14:textId="77777777" w:rsidR="00DD412C" w:rsidRPr="00A0648E" w:rsidRDefault="00DD412C" w:rsidP="00DD412C">
      <w:pPr>
        <w:spacing w:after="0" w:line="240" w:lineRule="auto"/>
        <w:rPr>
          <w:rFonts w:ascii="Times New Roman" w:hAnsi="Times New Roman" w:cs="Times New Roman"/>
          <w:b/>
          <w:kern w:val="0"/>
          <w:sz w:val="24"/>
          <w:szCs w:val="24"/>
          <w14:ligatures w14:val="none"/>
        </w:rPr>
      </w:pPr>
    </w:p>
    <w:p w14:paraId="09D3D430" w14:textId="77777777" w:rsidR="00DD412C" w:rsidRPr="00A0648E" w:rsidRDefault="00DD412C" w:rsidP="00DD412C">
      <w:pPr>
        <w:rPr>
          <w:rFonts w:ascii="Times New Roman" w:hAnsi="Times New Roman" w:cs="Times New Roman"/>
          <w:b/>
          <w:bCs/>
          <w:sz w:val="24"/>
          <w:szCs w:val="24"/>
        </w:rPr>
      </w:pPr>
    </w:p>
    <w:p w14:paraId="3A5ADE31" w14:textId="77777777" w:rsidR="00DD412C" w:rsidRPr="00A0648E" w:rsidRDefault="00DD412C" w:rsidP="00DD412C">
      <w:pPr>
        <w:spacing w:after="0" w:line="240" w:lineRule="auto"/>
        <w:rPr>
          <w:rFonts w:ascii="Times New Roman" w:hAnsi="Times New Roman" w:cs="Times New Roman"/>
          <w:b/>
          <w:kern w:val="0"/>
          <w:sz w:val="24"/>
          <w:szCs w:val="24"/>
          <w14:ligatures w14:val="none"/>
        </w:rPr>
      </w:pPr>
    </w:p>
    <w:tbl>
      <w:tblPr>
        <w:tblStyle w:val="TableGrid"/>
        <w:tblW w:w="0" w:type="auto"/>
        <w:tblLook w:val="04A0" w:firstRow="1" w:lastRow="0" w:firstColumn="1" w:lastColumn="0" w:noHBand="0" w:noVBand="1"/>
      </w:tblPr>
      <w:tblGrid>
        <w:gridCol w:w="3020"/>
        <w:gridCol w:w="6042"/>
      </w:tblGrid>
      <w:tr w:rsidR="00712F51" w:rsidRPr="00F21F3F" w14:paraId="146D0CC5" w14:textId="77777777" w:rsidTr="001C34D4">
        <w:tc>
          <w:tcPr>
            <w:tcW w:w="9062" w:type="dxa"/>
            <w:gridSpan w:val="2"/>
          </w:tcPr>
          <w:p w14:paraId="458EDACF" w14:textId="77777777" w:rsidR="00712F51" w:rsidRPr="00B50AE6" w:rsidRDefault="00712F51" w:rsidP="001C34D4">
            <w:pPr>
              <w:rPr>
                <w:rFonts w:ascii="Times New Roman" w:hAnsi="Times New Roman" w:cs="Times New Roman"/>
                <w:b/>
                <w:bCs/>
                <w:sz w:val="24"/>
                <w:szCs w:val="24"/>
              </w:rPr>
            </w:pPr>
            <w:r w:rsidRPr="00A0648E">
              <w:rPr>
                <w:rFonts w:ascii="Times New Roman" w:hAnsi="Times New Roman" w:cs="Times New Roman"/>
                <w:b/>
                <w:bCs/>
                <w:sz w:val="24"/>
                <w:szCs w:val="24"/>
              </w:rPr>
              <w:lastRenderedPageBreak/>
              <w:t>C. ARAŞTIRMA VE GELİŞTİRME</w:t>
            </w:r>
          </w:p>
        </w:tc>
      </w:tr>
      <w:tr w:rsidR="00712F51" w:rsidRPr="00F21F3F" w14:paraId="38DE853D" w14:textId="77777777" w:rsidTr="001C34D4">
        <w:tc>
          <w:tcPr>
            <w:tcW w:w="9062" w:type="dxa"/>
            <w:gridSpan w:val="2"/>
          </w:tcPr>
          <w:p w14:paraId="368FA5AD" w14:textId="77777777" w:rsidR="00712F51" w:rsidRPr="00A0648E" w:rsidRDefault="00712F51" w:rsidP="001C34D4">
            <w:pPr>
              <w:rPr>
                <w:rFonts w:ascii="Times New Roman" w:hAnsi="Times New Roman" w:cs="Times New Roman"/>
                <w:b/>
                <w:bCs/>
                <w:sz w:val="24"/>
                <w:szCs w:val="24"/>
              </w:rPr>
            </w:pPr>
            <w:r w:rsidRPr="00A0648E">
              <w:rPr>
                <w:rFonts w:ascii="Times New Roman" w:hAnsi="Times New Roman" w:cs="Times New Roman"/>
                <w:b/>
                <w:bCs/>
                <w:sz w:val="24"/>
                <w:szCs w:val="24"/>
              </w:rPr>
              <w:t>C.3. Araştırma Performansı</w:t>
            </w:r>
          </w:p>
          <w:p w14:paraId="3FD3BBF5" w14:textId="431B53CF" w:rsidR="00712F51" w:rsidRPr="00712F51" w:rsidRDefault="00712F51" w:rsidP="00712F51">
            <w:pPr>
              <w:rPr>
                <w:rFonts w:ascii="Times New Roman" w:hAnsi="Times New Roman" w:cs="Times New Roman"/>
                <w:b/>
                <w:bCs/>
                <w:sz w:val="24"/>
                <w:szCs w:val="24"/>
              </w:rPr>
            </w:pPr>
            <w:r w:rsidRPr="00A0648E">
              <w:rPr>
                <w:rFonts w:ascii="Times New Roman" w:hAnsi="Times New Roman" w:cs="Times New Roman"/>
                <w:b/>
                <w:bCs/>
                <w:sz w:val="24"/>
                <w:szCs w:val="24"/>
              </w:rPr>
              <w:t>C.3.2. Öğretim elemanı/araştırmacı performansının değerlendirilmesi</w:t>
            </w:r>
          </w:p>
        </w:tc>
      </w:tr>
      <w:tr w:rsidR="00712F51" w:rsidRPr="00F21F3F" w14:paraId="45D35346" w14:textId="77777777" w:rsidTr="001C34D4">
        <w:trPr>
          <w:trHeight w:val="848"/>
        </w:trPr>
        <w:tc>
          <w:tcPr>
            <w:tcW w:w="9062" w:type="dxa"/>
            <w:gridSpan w:val="2"/>
          </w:tcPr>
          <w:p w14:paraId="4BAA49D4" w14:textId="77777777" w:rsidR="00712F51" w:rsidRPr="00F21F3F" w:rsidRDefault="00712F51" w:rsidP="001C34D4">
            <w:pPr>
              <w:rPr>
                <w:rFonts w:ascii="Times New Roman" w:hAnsi="Times New Roman" w:cs="Times New Roman"/>
                <w:b/>
                <w:bCs/>
                <w:kern w:val="0"/>
                <w:sz w:val="24"/>
                <w:szCs w:val="24"/>
                <w14:ligatures w14:val="none"/>
              </w:rPr>
            </w:pPr>
          </w:p>
          <w:p w14:paraId="5EDF2D98" w14:textId="77777777" w:rsidR="00712F51" w:rsidRPr="00F21F3F" w:rsidRDefault="00712F51" w:rsidP="001C34D4">
            <w:pPr>
              <w:rPr>
                <w:rFonts w:ascii="Times New Roman" w:hAnsi="Times New Roman" w:cs="Times New Roman"/>
                <w:color w:val="FF0000"/>
                <w:kern w:val="0"/>
                <w:sz w:val="24"/>
                <w:szCs w:val="24"/>
                <w14:ligatures w14:val="none"/>
              </w:rPr>
            </w:pPr>
          </w:p>
          <w:p w14:paraId="32E5096B" w14:textId="77777777" w:rsidR="00712F51" w:rsidRPr="00F21F3F" w:rsidRDefault="00712F51" w:rsidP="001C34D4">
            <w:pPr>
              <w:rPr>
                <w:rFonts w:ascii="Times New Roman" w:hAnsi="Times New Roman" w:cs="Times New Roman"/>
                <w:color w:val="FF0000"/>
                <w:kern w:val="0"/>
                <w:sz w:val="24"/>
                <w:szCs w:val="24"/>
                <w14:ligatures w14:val="none"/>
              </w:rPr>
            </w:pPr>
          </w:p>
          <w:p w14:paraId="26C61EC4" w14:textId="77777777" w:rsidR="00507B5D" w:rsidRPr="00F21F3F" w:rsidRDefault="00507B5D" w:rsidP="00507B5D">
            <w:pPr>
              <w:rPr>
                <w:rFonts w:ascii="Times New Roman" w:hAnsi="Times New Roman" w:cs="Times New Roman"/>
                <w:color w:val="FF0000"/>
                <w:kern w:val="0"/>
                <w:sz w:val="24"/>
                <w:szCs w:val="24"/>
                <w14:ligatures w14:val="none"/>
              </w:rPr>
            </w:pPr>
          </w:p>
          <w:p w14:paraId="199708B7" w14:textId="77777777" w:rsidR="00507B5D" w:rsidRPr="00102420" w:rsidRDefault="00507B5D" w:rsidP="00507B5D">
            <w:pPr>
              <w:jc w:val="both"/>
              <w:rPr>
                <w:rFonts w:ascii="Times New Roman" w:hAnsi="Times New Roman" w:cs="Times New Roman"/>
                <w:bCs/>
                <w:kern w:val="0"/>
                <w:sz w:val="24"/>
                <w:szCs w:val="24"/>
                <w14:ligatures w14:val="none"/>
              </w:rPr>
            </w:pPr>
            <w:r w:rsidRPr="00102420">
              <w:rPr>
                <w:rFonts w:ascii="Times New Roman" w:hAnsi="Times New Roman" w:cs="Times New Roman"/>
                <w:bCs/>
                <w:kern w:val="0"/>
                <w:sz w:val="24"/>
                <w:szCs w:val="24"/>
                <w14:ligatures w14:val="none"/>
              </w:rPr>
              <w:t>Yönetim Bilişim Sistemleri bölümü olarak bu kısma ekleyebileceğimiz bir şey bulunmamaktadır.</w:t>
            </w:r>
          </w:p>
          <w:p w14:paraId="02CDC13E" w14:textId="77777777" w:rsidR="00712F51" w:rsidRPr="00F21F3F" w:rsidRDefault="00712F51" w:rsidP="001C34D4">
            <w:pPr>
              <w:rPr>
                <w:rFonts w:ascii="Times New Roman" w:hAnsi="Times New Roman" w:cs="Times New Roman"/>
                <w:color w:val="FF0000"/>
                <w:kern w:val="0"/>
                <w:sz w:val="24"/>
                <w:szCs w:val="24"/>
                <w14:ligatures w14:val="none"/>
              </w:rPr>
            </w:pPr>
          </w:p>
          <w:p w14:paraId="2A7B0F76" w14:textId="77777777" w:rsidR="00712F51" w:rsidRPr="00F21F3F" w:rsidRDefault="00712F51" w:rsidP="001C34D4">
            <w:pPr>
              <w:rPr>
                <w:rFonts w:ascii="Times New Roman" w:hAnsi="Times New Roman" w:cs="Times New Roman"/>
                <w:color w:val="FF0000"/>
                <w:kern w:val="0"/>
                <w:sz w:val="24"/>
                <w:szCs w:val="24"/>
                <w14:ligatures w14:val="none"/>
              </w:rPr>
            </w:pPr>
          </w:p>
          <w:p w14:paraId="4E0CF497" w14:textId="77777777" w:rsidR="00712F51" w:rsidRPr="00F21F3F" w:rsidRDefault="00712F51" w:rsidP="001C34D4">
            <w:pPr>
              <w:rPr>
                <w:rFonts w:ascii="Times New Roman" w:hAnsi="Times New Roman" w:cs="Times New Roman"/>
                <w:color w:val="FF0000"/>
                <w:kern w:val="0"/>
                <w:sz w:val="24"/>
                <w:szCs w:val="24"/>
                <w14:ligatures w14:val="none"/>
              </w:rPr>
            </w:pPr>
          </w:p>
          <w:p w14:paraId="621023B7" w14:textId="77777777" w:rsidR="00712F51" w:rsidRPr="00E40164" w:rsidRDefault="00712F51" w:rsidP="001C34D4">
            <w:pPr>
              <w:rPr>
                <w:rFonts w:ascii="Times New Roman" w:hAnsi="Times New Roman" w:cs="Times New Roman"/>
                <w:b/>
                <w:kern w:val="0"/>
                <w:sz w:val="24"/>
                <w:szCs w:val="24"/>
                <w14:ligatures w14:val="none"/>
              </w:rPr>
            </w:pPr>
          </w:p>
          <w:p w14:paraId="2036FBAC" w14:textId="77777777" w:rsidR="00712F51" w:rsidRPr="00F21F3F" w:rsidRDefault="00712F51" w:rsidP="001C34D4">
            <w:pPr>
              <w:rPr>
                <w:rFonts w:ascii="Times New Roman" w:hAnsi="Times New Roman" w:cs="Times New Roman"/>
                <w:color w:val="FF0000"/>
                <w:kern w:val="0"/>
                <w:sz w:val="24"/>
                <w:szCs w:val="24"/>
                <w14:ligatures w14:val="none"/>
              </w:rPr>
            </w:pPr>
          </w:p>
          <w:p w14:paraId="7861C74E" w14:textId="77777777" w:rsidR="00712F51" w:rsidRPr="00F21F3F" w:rsidRDefault="00712F51" w:rsidP="001C34D4">
            <w:pPr>
              <w:rPr>
                <w:rFonts w:ascii="Times New Roman" w:hAnsi="Times New Roman" w:cs="Times New Roman"/>
                <w:color w:val="FF0000"/>
                <w:kern w:val="0"/>
                <w:sz w:val="24"/>
                <w:szCs w:val="24"/>
                <w14:ligatures w14:val="none"/>
              </w:rPr>
            </w:pPr>
          </w:p>
          <w:p w14:paraId="5A27E2A9" w14:textId="77777777" w:rsidR="00712F51" w:rsidRPr="00F21F3F" w:rsidRDefault="00712F51" w:rsidP="001C34D4">
            <w:pPr>
              <w:rPr>
                <w:rFonts w:ascii="Times New Roman" w:hAnsi="Times New Roman" w:cs="Times New Roman"/>
                <w:color w:val="FF0000"/>
                <w:kern w:val="0"/>
                <w:sz w:val="24"/>
                <w:szCs w:val="24"/>
                <w14:ligatures w14:val="none"/>
              </w:rPr>
            </w:pPr>
          </w:p>
          <w:p w14:paraId="472F59D1" w14:textId="77777777" w:rsidR="00712F51" w:rsidRPr="00F21F3F" w:rsidRDefault="00712F51" w:rsidP="001C34D4">
            <w:pPr>
              <w:rPr>
                <w:rFonts w:ascii="Times New Roman" w:hAnsi="Times New Roman" w:cs="Times New Roman"/>
                <w:color w:val="FF0000"/>
                <w:kern w:val="0"/>
                <w:sz w:val="24"/>
                <w:szCs w:val="24"/>
                <w14:ligatures w14:val="none"/>
              </w:rPr>
            </w:pPr>
          </w:p>
          <w:p w14:paraId="7E957A64" w14:textId="77777777" w:rsidR="00712F51" w:rsidRPr="00F21F3F" w:rsidRDefault="00712F51" w:rsidP="001C34D4">
            <w:pPr>
              <w:rPr>
                <w:rFonts w:ascii="Times New Roman" w:hAnsi="Times New Roman" w:cs="Times New Roman"/>
                <w:color w:val="FF0000"/>
                <w:kern w:val="0"/>
                <w:sz w:val="24"/>
                <w:szCs w:val="24"/>
                <w14:ligatures w14:val="none"/>
              </w:rPr>
            </w:pPr>
          </w:p>
          <w:p w14:paraId="47855BDE" w14:textId="77777777" w:rsidR="00712F51" w:rsidRPr="00F21F3F" w:rsidRDefault="00712F51" w:rsidP="001C34D4">
            <w:pPr>
              <w:rPr>
                <w:rFonts w:ascii="Times New Roman" w:hAnsi="Times New Roman" w:cs="Times New Roman"/>
                <w:color w:val="FF0000"/>
                <w:kern w:val="0"/>
                <w:sz w:val="24"/>
                <w:szCs w:val="24"/>
                <w14:ligatures w14:val="none"/>
              </w:rPr>
            </w:pPr>
          </w:p>
          <w:p w14:paraId="62223222" w14:textId="77777777" w:rsidR="00712F51" w:rsidRPr="00F21F3F" w:rsidRDefault="00712F51" w:rsidP="001C34D4">
            <w:pPr>
              <w:rPr>
                <w:rFonts w:ascii="Times New Roman" w:hAnsi="Times New Roman" w:cs="Times New Roman"/>
                <w:color w:val="FF0000"/>
                <w:kern w:val="0"/>
                <w:sz w:val="24"/>
                <w:szCs w:val="24"/>
                <w14:ligatures w14:val="none"/>
              </w:rPr>
            </w:pPr>
          </w:p>
          <w:p w14:paraId="54EA1E10" w14:textId="77777777" w:rsidR="00712F51" w:rsidRPr="00F21F3F" w:rsidRDefault="00712F51" w:rsidP="001C34D4">
            <w:pPr>
              <w:rPr>
                <w:rFonts w:ascii="Times New Roman" w:hAnsi="Times New Roman" w:cs="Times New Roman"/>
                <w:color w:val="FF0000"/>
                <w:kern w:val="0"/>
                <w:sz w:val="24"/>
                <w:szCs w:val="24"/>
                <w14:ligatures w14:val="none"/>
              </w:rPr>
            </w:pPr>
          </w:p>
          <w:p w14:paraId="3490323E" w14:textId="77777777" w:rsidR="00712F51" w:rsidRPr="00F21F3F" w:rsidRDefault="00712F51" w:rsidP="001C34D4">
            <w:pPr>
              <w:rPr>
                <w:rFonts w:ascii="Times New Roman" w:hAnsi="Times New Roman" w:cs="Times New Roman"/>
                <w:color w:val="FF0000"/>
                <w:kern w:val="0"/>
                <w:sz w:val="24"/>
                <w:szCs w:val="24"/>
                <w14:ligatures w14:val="none"/>
              </w:rPr>
            </w:pPr>
          </w:p>
          <w:p w14:paraId="1AE4339E" w14:textId="77777777" w:rsidR="00712F51" w:rsidRPr="00F21F3F" w:rsidRDefault="00712F51" w:rsidP="001C34D4">
            <w:pPr>
              <w:rPr>
                <w:rFonts w:ascii="Times New Roman" w:hAnsi="Times New Roman" w:cs="Times New Roman"/>
                <w:color w:val="FF0000"/>
                <w:kern w:val="0"/>
                <w:sz w:val="24"/>
                <w:szCs w:val="24"/>
                <w14:ligatures w14:val="none"/>
              </w:rPr>
            </w:pPr>
          </w:p>
          <w:p w14:paraId="3F9CE5A0" w14:textId="77777777" w:rsidR="00712F51" w:rsidRPr="00F21F3F" w:rsidRDefault="00712F51" w:rsidP="001C34D4">
            <w:pPr>
              <w:rPr>
                <w:rFonts w:ascii="Times New Roman" w:hAnsi="Times New Roman" w:cs="Times New Roman"/>
                <w:color w:val="FF0000"/>
                <w:kern w:val="0"/>
                <w:sz w:val="24"/>
                <w:szCs w:val="24"/>
                <w14:ligatures w14:val="none"/>
              </w:rPr>
            </w:pPr>
          </w:p>
          <w:p w14:paraId="012211EE" w14:textId="77777777" w:rsidR="00712F51" w:rsidRPr="00F21F3F" w:rsidRDefault="00712F51" w:rsidP="001C34D4">
            <w:pPr>
              <w:rPr>
                <w:rFonts w:ascii="Times New Roman" w:hAnsi="Times New Roman" w:cs="Times New Roman"/>
                <w:color w:val="FF0000"/>
                <w:kern w:val="0"/>
                <w:sz w:val="24"/>
                <w:szCs w:val="24"/>
                <w14:ligatures w14:val="none"/>
              </w:rPr>
            </w:pPr>
          </w:p>
          <w:p w14:paraId="13169308" w14:textId="77777777" w:rsidR="00712F51" w:rsidRPr="00F21F3F" w:rsidRDefault="00712F51" w:rsidP="001C34D4">
            <w:pPr>
              <w:rPr>
                <w:rFonts w:ascii="Times New Roman" w:hAnsi="Times New Roman" w:cs="Times New Roman"/>
                <w:color w:val="FF0000"/>
                <w:kern w:val="0"/>
                <w:sz w:val="24"/>
                <w:szCs w:val="24"/>
                <w14:ligatures w14:val="none"/>
              </w:rPr>
            </w:pPr>
          </w:p>
          <w:p w14:paraId="64135CE4" w14:textId="77777777" w:rsidR="00712F51" w:rsidRPr="00F21F3F" w:rsidRDefault="00712F51" w:rsidP="001C34D4">
            <w:pPr>
              <w:rPr>
                <w:rFonts w:ascii="Times New Roman" w:hAnsi="Times New Roman" w:cs="Times New Roman"/>
                <w:color w:val="FF0000"/>
                <w:kern w:val="0"/>
                <w:sz w:val="24"/>
                <w:szCs w:val="24"/>
                <w14:ligatures w14:val="none"/>
              </w:rPr>
            </w:pPr>
          </w:p>
          <w:p w14:paraId="55DF8B01" w14:textId="77777777" w:rsidR="00712F51" w:rsidRPr="00F21F3F" w:rsidRDefault="00712F51" w:rsidP="001C34D4">
            <w:pPr>
              <w:rPr>
                <w:rFonts w:ascii="Times New Roman" w:hAnsi="Times New Roman" w:cs="Times New Roman"/>
                <w:color w:val="FF0000"/>
                <w:kern w:val="0"/>
                <w:sz w:val="24"/>
                <w:szCs w:val="24"/>
                <w14:ligatures w14:val="none"/>
              </w:rPr>
            </w:pPr>
          </w:p>
          <w:p w14:paraId="7BE4845E" w14:textId="77777777" w:rsidR="00712F51" w:rsidRPr="00F21F3F" w:rsidRDefault="00712F51" w:rsidP="001C34D4">
            <w:pPr>
              <w:rPr>
                <w:rFonts w:ascii="Times New Roman" w:hAnsi="Times New Roman" w:cs="Times New Roman"/>
                <w:color w:val="FF0000"/>
                <w:kern w:val="0"/>
                <w:sz w:val="24"/>
                <w:szCs w:val="24"/>
                <w14:ligatures w14:val="none"/>
              </w:rPr>
            </w:pPr>
          </w:p>
          <w:p w14:paraId="08B716A5" w14:textId="77777777" w:rsidR="00712F51" w:rsidRDefault="00712F51" w:rsidP="001C34D4">
            <w:pPr>
              <w:rPr>
                <w:rFonts w:ascii="Times New Roman" w:hAnsi="Times New Roman" w:cs="Times New Roman"/>
                <w:color w:val="FF0000"/>
                <w:kern w:val="0"/>
                <w:sz w:val="24"/>
                <w:szCs w:val="24"/>
                <w14:ligatures w14:val="none"/>
              </w:rPr>
            </w:pPr>
          </w:p>
          <w:p w14:paraId="72EC5B3B" w14:textId="77777777" w:rsidR="00712F51" w:rsidRDefault="00712F51" w:rsidP="001C34D4">
            <w:pPr>
              <w:rPr>
                <w:rFonts w:ascii="Times New Roman" w:hAnsi="Times New Roman" w:cs="Times New Roman"/>
                <w:color w:val="FF0000"/>
                <w:kern w:val="0"/>
                <w:sz w:val="24"/>
                <w:szCs w:val="24"/>
                <w14:ligatures w14:val="none"/>
              </w:rPr>
            </w:pPr>
          </w:p>
          <w:p w14:paraId="7074D57A" w14:textId="77777777" w:rsidR="00712F51" w:rsidRDefault="00712F51" w:rsidP="001C34D4">
            <w:pPr>
              <w:rPr>
                <w:rFonts w:ascii="Times New Roman" w:hAnsi="Times New Roman" w:cs="Times New Roman"/>
                <w:color w:val="FF0000"/>
                <w:kern w:val="0"/>
                <w:sz w:val="24"/>
                <w:szCs w:val="24"/>
                <w14:ligatures w14:val="none"/>
              </w:rPr>
            </w:pPr>
          </w:p>
          <w:p w14:paraId="4D2E8AA7" w14:textId="77777777" w:rsidR="00712F51" w:rsidRDefault="00712F51" w:rsidP="001C34D4">
            <w:pPr>
              <w:rPr>
                <w:rFonts w:ascii="Times New Roman" w:hAnsi="Times New Roman" w:cs="Times New Roman"/>
                <w:color w:val="FF0000"/>
                <w:kern w:val="0"/>
                <w:sz w:val="24"/>
                <w:szCs w:val="24"/>
                <w14:ligatures w14:val="none"/>
              </w:rPr>
            </w:pPr>
          </w:p>
          <w:p w14:paraId="24278A43" w14:textId="77777777" w:rsidR="00507B5D" w:rsidRDefault="00507B5D" w:rsidP="001C34D4">
            <w:pPr>
              <w:rPr>
                <w:rFonts w:ascii="Times New Roman" w:hAnsi="Times New Roman" w:cs="Times New Roman"/>
                <w:color w:val="FF0000"/>
                <w:kern w:val="0"/>
                <w:sz w:val="24"/>
                <w:szCs w:val="24"/>
                <w14:ligatures w14:val="none"/>
              </w:rPr>
            </w:pPr>
          </w:p>
          <w:p w14:paraId="5F5E2495" w14:textId="77777777" w:rsidR="00507B5D" w:rsidRDefault="00507B5D" w:rsidP="001C34D4">
            <w:pPr>
              <w:rPr>
                <w:rFonts w:ascii="Times New Roman" w:hAnsi="Times New Roman" w:cs="Times New Roman"/>
                <w:color w:val="FF0000"/>
                <w:kern w:val="0"/>
                <w:sz w:val="24"/>
                <w:szCs w:val="24"/>
                <w14:ligatures w14:val="none"/>
              </w:rPr>
            </w:pPr>
          </w:p>
          <w:p w14:paraId="71614802" w14:textId="77777777" w:rsidR="00507B5D" w:rsidRDefault="00507B5D" w:rsidP="001C34D4">
            <w:pPr>
              <w:rPr>
                <w:rFonts w:ascii="Times New Roman" w:hAnsi="Times New Roman" w:cs="Times New Roman"/>
                <w:color w:val="FF0000"/>
                <w:kern w:val="0"/>
                <w:sz w:val="24"/>
                <w:szCs w:val="24"/>
                <w14:ligatures w14:val="none"/>
              </w:rPr>
            </w:pPr>
          </w:p>
          <w:p w14:paraId="0D8A00B6" w14:textId="77777777" w:rsidR="00712F51" w:rsidRDefault="00712F51" w:rsidP="001C34D4">
            <w:pPr>
              <w:rPr>
                <w:rFonts w:ascii="Times New Roman" w:hAnsi="Times New Roman" w:cs="Times New Roman"/>
                <w:color w:val="FF0000"/>
                <w:kern w:val="0"/>
                <w:sz w:val="24"/>
                <w:szCs w:val="24"/>
                <w14:ligatures w14:val="none"/>
              </w:rPr>
            </w:pPr>
          </w:p>
          <w:p w14:paraId="024A0A02" w14:textId="77777777" w:rsidR="00712F51" w:rsidRPr="00F21F3F" w:rsidRDefault="00712F51" w:rsidP="001C34D4">
            <w:pPr>
              <w:rPr>
                <w:rFonts w:ascii="Times New Roman" w:hAnsi="Times New Roman" w:cs="Times New Roman"/>
                <w:color w:val="FF0000"/>
                <w:kern w:val="0"/>
                <w:sz w:val="24"/>
                <w:szCs w:val="24"/>
                <w14:ligatures w14:val="none"/>
              </w:rPr>
            </w:pPr>
          </w:p>
          <w:p w14:paraId="6D6E9191" w14:textId="77777777" w:rsidR="00712F51" w:rsidRPr="00F21F3F" w:rsidRDefault="00712F51" w:rsidP="001C34D4">
            <w:pPr>
              <w:rPr>
                <w:rFonts w:ascii="Times New Roman" w:hAnsi="Times New Roman" w:cs="Times New Roman"/>
                <w:kern w:val="0"/>
                <w:sz w:val="24"/>
                <w:szCs w:val="24"/>
                <w14:ligatures w14:val="none"/>
              </w:rPr>
            </w:pPr>
          </w:p>
        </w:tc>
      </w:tr>
      <w:tr w:rsidR="00712F51" w:rsidRPr="00F21F3F" w14:paraId="31F39AB0" w14:textId="77777777" w:rsidTr="001C34D4">
        <w:tc>
          <w:tcPr>
            <w:tcW w:w="3020" w:type="dxa"/>
          </w:tcPr>
          <w:p w14:paraId="572E8F0D" w14:textId="77777777" w:rsidR="00712F51" w:rsidRPr="00F21F3F" w:rsidRDefault="00712F51" w:rsidP="001C34D4">
            <w:pPr>
              <w:rPr>
                <w:rFonts w:ascii="Times New Roman" w:hAnsi="Times New Roman" w:cs="Times New Roman"/>
                <w:color w:val="FF0000"/>
                <w:kern w:val="0"/>
                <w:sz w:val="24"/>
                <w:szCs w:val="24"/>
                <w14:ligatures w14:val="none"/>
              </w:rPr>
            </w:pPr>
          </w:p>
          <w:p w14:paraId="3032D1C5" w14:textId="77777777" w:rsidR="00712F51" w:rsidRPr="00F21F3F" w:rsidRDefault="00712F51"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28A6498F" w14:textId="77777777" w:rsidR="00712F51" w:rsidRPr="00F21F3F" w:rsidRDefault="00712F51" w:rsidP="001C34D4">
            <w:pPr>
              <w:rPr>
                <w:rFonts w:ascii="Times New Roman" w:hAnsi="Times New Roman" w:cs="Times New Roman"/>
                <w:kern w:val="0"/>
                <w:sz w:val="24"/>
                <w:szCs w:val="24"/>
                <w14:ligatures w14:val="none"/>
              </w:rPr>
            </w:pPr>
          </w:p>
        </w:tc>
        <w:tc>
          <w:tcPr>
            <w:tcW w:w="6042" w:type="dxa"/>
          </w:tcPr>
          <w:p w14:paraId="449E6783" w14:textId="77777777" w:rsidR="00712F51" w:rsidRDefault="00712F51" w:rsidP="001C34D4">
            <w:pPr>
              <w:rPr>
                <w:rFonts w:ascii="Times New Roman" w:hAnsi="Times New Roman" w:cs="Times New Roman"/>
                <w:kern w:val="0"/>
                <w:sz w:val="24"/>
                <w:szCs w:val="24"/>
                <w14:ligatures w14:val="none"/>
              </w:rPr>
            </w:pPr>
          </w:p>
          <w:p w14:paraId="0E60C85F" w14:textId="754AC7F9" w:rsidR="00507B5D" w:rsidRPr="00F21F3F" w:rsidRDefault="00507B5D"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rsidR="00712F51" w:rsidRPr="00F21F3F" w14:paraId="38D4DEDC" w14:textId="77777777" w:rsidTr="001C34D4">
        <w:tc>
          <w:tcPr>
            <w:tcW w:w="3020" w:type="dxa"/>
          </w:tcPr>
          <w:p w14:paraId="698211ED" w14:textId="77777777" w:rsidR="00712F51" w:rsidRPr="00F21F3F" w:rsidRDefault="00712F51" w:rsidP="001C34D4">
            <w:pPr>
              <w:rPr>
                <w:rFonts w:ascii="Times New Roman" w:hAnsi="Times New Roman" w:cs="Times New Roman"/>
                <w:b/>
                <w:bCs/>
                <w:kern w:val="0"/>
                <w:sz w:val="24"/>
                <w:szCs w:val="24"/>
                <w14:ligatures w14:val="none"/>
              </w:rPr>
            </w:pPr>
          </w:p>
          <w:p w14:paraId="3DF68F95" w14:textId="77777777" w:rsidR="00712F51" w:rsidRPr="00F21F3F" w:rsidRDefault="00712F51"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36EF22D8" w14:textId="77777777" w:rsidR="00712F51" w:rsidRPr="00F21F3F" w:rsidRDefault="00712F51" w:rsidP="001C34D4">
            <w:pPr>
              <w:rPr>
                <w:rFonts w:ascii="Times New Roman" w:hAnsi="Times New Roman" w:cs="Times New Roman"/>
                <w:kern w:val="0"/>
                <w:sz w:val="24"/>
                <w:szCs w:val="24"/>
                <w14:ligatures w14:val="none"/>
              </w:rPr>
            </w:pPr>
          </w:p>
        </w:tc>
        <w:tc>
          <w:tcPr>
            <w:tcW w:w="6042" w:type="dxa"/>
          </w:tcPr>
          <w:p w14:paraId="37FA4AA5" w14:textId="77777777" w:rsidR="00712F51" w:rsidRDefault="00712F51" w:rsidP="001C34D4">
            <w:pPr>
              <w:rPr>
                <w:rFonts w:ascii="Times New Roman" w:hAnsi="Times New Roman" w:cs="Times New Roman"/>
                <w:kern w:val="0"/>
                <w:sz w:val="24"/>
                <w:szCs w:val="24"/>
                <w14:ligatures w14:val="none"/>
              </w:rPr>
            </w:pPr>
          </w:p>
          <w:p w14:paraId="0F187889" w14:textId="7CFD3482" w:rsidR="00507B5D" w:rsidRPr="00F21F3F" w:rsidRDefault="00507B5D"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bl>
    <w:p w14:paraId="2D145234" w14:textId="77777777" w:rsidR="00DD412C" w:rsidRPr="00A0648E" w:rsidRDefault="00DD412C" w:rsidP="00DD412C">
      <w:pPr>
        <w:rPr>
          <w:rFonts w:ascii="Times New Roman" w:hAnsi="Times New Roman" w:cs="Times New Roman"/>
          <w:b/>
          <w:bCs/>
          <w:sz w:val="24"/>
          <w:szCs w:val="24"/>
        </w:rPr>
      </w:pPr>
    </w:p>
    <w:p w14:paraId="11BEB8CE" w14:textId="77777777" w:rsidR="00DD412C" w:rsidRPr="00A0648E" w:rsidRDefault="00DD412C" w:rsidP="00DD412C">
      <w:pPr>
        <w:rPr>
          <w:rFonts w:ascii="Times New Roman" w:hAnsi="Times New Roman" w:cs="Times New Roman"/>
          <w:b/>
          <w:bCs/>
          <w:sz w:val="24"/>
          <w:szCs w:val="24"/>
        </w:rPr>
      </w:pPr>
    </w:p>
    <w:p w14:paraId="3803266D" w14:textId="77777777" w:rsidR="00DD412C" w:rsidRPr="00A0648E" w:rsidRDefault="00DD412C" w:rsidP="00DD412C">
      <w:pPr>
        <w:spacing w:after="0" w:line="240" w:lineRule="auto"/>
        <w:rPr>
          <w:rFonts w:ascii="Times New Roman" w:hAnsi="Times New Roman" w:cs="Times New Roman"/>
          <w:b/>
          <w:kern w:val="0"/>
          <w:sz w:val="24"/>
          <w:szCs w:val="24"/>
          <w14:ligatures w14:val="none"/>
        </w:rPr>
      </w:pPr>
    </w:p>
    <w:p w14:paraId="60FD6FE3" w14:textId="77777777" w:rsidR="00DD412C" w:rsidRPr="00A0648E" w:rsidRDefault="00DD412C" w:rsidP="00DD412C">
      <w:pPr>
        <w:spacing w:after="0" w:line="240" w:lineRule="auto"/>
        <w:rPr>
          <w:rFonts w:ascii="Times New Roman" w:hAnsi="Times New Roman" w:cs="Times New Roman"/>
          <w:b/>
          <w:kern w:val="0"/>
          <w:sz w:val="24"/>
          <w:szCs w:val="24"/>
          <w14:ligatures w14:val="none"/>
        </w:rPr>
      </w:pPr>
    </w:p>
    <w:tbl>
      <w:tblPr>
        <w:tblStyle w:val="TableGrid"/>
        <w:tblW w:w="0" w:type="auto"/>
        <w:tblLook w:val="04A0" w:firstRow="1" w:lastRow="0" w:firstColumn="1" w:lastColumn="0" w:noHBand="0" w:noVBand="1"/>
      </w:tblPr>
      <w:tblGrid>
        <w:gridCol w:w="3020"/>
        <w:gridCol w:w="6042"/>
      </w:tblGrid>
      <w:tr w:rsidR="0064751D" w:rsidRPr="00F21F3F" w14:paraId="287E02CB" w14:textId="77777777" w:rsidTr="001C34D4">
        <w:tc>
          <w:tcPr>
            <w:tcW w:w="9062" w:type="dxa"/>
            <w:gridSpan w:val="2"/>
          </w:tcPr>
          <w:p w14:paraId="5D873EB8" w14:textId="3BD55247" w:rsidR="0064751D" w:rsidRPr="00B50AE6" w:rsidRDefault="0064751D" w:rsidP="0064751D">
            <w:pPr>
              <w:rPr>
                <w:rFonts w:ascii="Times New Roman" w:hAnsi="Times New Roman" w:cs="Times New Roman"/>
                <w:b/>
                <w:bCs/>
                <w:sz w:val="24"/>
                <w:szCs w:val="24"/>
              </w:rPr>
            </w:pPr>
            <w:r w:rsidRPr="00A0648E">
              <w:rPr>
                <w:rFonts w:ascii="Times New Roman" w:hAnsi="Times New Roman" w:cs="Times New Roman"/>
                <w:b/>
                <w:bCs/>
                <w:sz w:val="24"/>
                <w:szCs w:val="24"/>
              </w:rPr>
              <w:lastRenderedPageBreak/>
              <w:t>D.TOPLUMSAL KATKI</w:t>
            </w:r>
          </w:p>
        </w:tc>
      </w:tr>
      <w:tr w:rsidR="0064751D" w:rsidRPr="00F21F3F" w14:paraId="05900C9E" w14:textId="77777777" w:rsidTr="001C34D4">
        <w:tc>
          <w:tcPr>
            <w:tcW w:w="9062" w:type="dxa"/>
            <w:gridSpan w:val="2"/>
          </w:tcPr>
          <w:p w14:paraId="141091AC" w14:textId="77777777" w:rsidR="0064751D" w:rsidRPr="00A0648E" w:rsidRDefault="0064751D" w:rsidP="0064751D">
            <w:pPr>
              <w:rPr>
                <w:rFonts w:ascii="Times New Roman" w:hAnsi="Times New Roman" w:cs="Times New Roman"/>
                <w:b/>
                <w:bCs/>
                <w:sz w:val="24"/>
                <w:szCs w:val="24"/>
              </w:rPr>
            </w:pPr>
            <w:r w:rsidRPr="00A0648E">
              <w:rPr>
                <w:rFonts w:ascii="Times New Roman" w:hAnsi="Times New Roman" w:cs="Times New Roman"/>
                <w:b/>
                <w:bCs/>
                <w:sz w:val="24"/>
                <w:szCs w:val="24"/>
              </w:rPr>
              <w:t>D.1. Toplumsal Katkı Süreçlerinin Yönetimi ve Toplumsal Katkı Kaynakları</w:t>
            </w:r>
          </w:p>
          <w:p w14:paraId="359739C5" w14:textId="15DB3CAC" w:rsidR="0064751D" w:rsidRPr="00712F51" w:rsidRDefault="0064751D" w:rsidP="001C34D4">
            <w:pPr>
              <w:rPr>
                <w:rFonts w:ascii="Times New Roman" w:hAnsi="Times New Roman" w:cs="Times New Roman"/>
                <w:b/>
                <w:bCs/>
                <w:sz w:val="24"/>
                <w:szCs w:val="24"/>
              </w:rPr>
            </w:pPr>
            <w:r w:rsidRPr="00A0648E">
              <w:rPr>
                <w:rFonts w:ascii="Times New Roman" w:hAnsi="Times New Roman" w:cs="Times New Roman"/>
                <w:b/>
                <w:bCs/>
                <w:sz w:val="24"/>
                <w:szCs w:val="24"/>
              </w:rPr>
              <w:t>D.1.1. Toplumsal katkı süreçlerinin yönetimi</w:t>
            </w:r>
          </w:p>
        </w:tc>
      </w:tr>
      <w:tr w:rsidR="0064751D" w:rsidRPr="00F21F3F" w14:paraId="03F8B4F4" w14:textId="77777777" w:rsidTr="001C34D4">
        <w:trPr>
          <w:trHeight w:val="848"/>
        </w:trPr>
        <w:tc>
          <w:tcPr>
            <w:tcW w:w="9062" w:type="dxa"/>
            <w:gridSpan w:val="2"/>
          </w:tcPr>
          <w:p w14:paraId="0240B8E8" w14:textId="77777777" w:rsidR="0064751D" w:rsidRPr="00F21F3F" w:rsidRDefault="0064751D" w:rsidP="001C34D4">
            <w:pPr>
              <w:rPr>
                <w:rFonts w:ascii="Times New Roman" w:hAnsi="Times New Roman" w:cs="Times New Roman"/>
                <w:b/>
                <w:bCs/>
                <w:kern w:val="0"/>
                <w:sz w:val="24"/>
                <w:szCs w:val="24"/>
                <w14:ligatures w14:val="none"/>
              </w:rPr>
            </w:pPr>
          </w:p>
          <w:p w14:paraId="080255E8" w14:textId="77777777" w:rsidR="0064751D" w:rsidRPr="00F21F3F" w:rsidRDefault="0064751D" w:rsidP="001C34D4">
            <w:pPr>
              <w:rPr>
                <w:rFonts w:ascii="Times New Roman" w:hAnsi="Times New Roman" w:cs="Times New Roman"/>
                <w:color w:val="FF0000"/>
                <w:kern w:val="0"/>
                <w:sz w:val="24"/>
                <w:szCs w:val="24"/>
                <w14:ligatures w14:val="none"/>
              </w:rPr>
            </w:pPr>
          </w:p>
          <w:p w14:paraId="5CA64C8B" w14:textId="77777777" w:rsidR="0064751D" w:rsidRPr="00F21F3F" w:rsidRDefault="0064751D" w:rsidP="001C34D4">
            <w:pPr>
              <w:rPr>
                <w:rFonts w:ascii="Times New Roman" w:hAnsi="Times New Roman" w:cs="Times New Roman"/>
                <w:color w:val="FF0000"/>
                <w:kern w:val="0"/>
                <w:sz w:val="24"/>
                <w:szCs w:val="24"/>
                <w14:ligatures w14:val="none"/>
              </w:rPr>
            </w:pPr>
          </w:p>
          <w:p w14:paraId="2923190C" w14:textId="77777777" w:rsidR="00D61176" w:rsidRPr="00F21F3F" w:rsidRDefault="00D61176" w:rsidP="00D61176">
            <w:pPr>
              <w:rPr>
                <w:rFonts w:ascii="Times New Roman" w:hAnsi="Times New Roman" w:cs="Times New Roman"/>
                <w:color w:val="FF0000"/>
                <w:kern w:val="0"/>
                <w:sz w:val="24"/>
                <w:szCs w:val="24"/>
                <w14:ligatures w14:val="none"/>
              </w:rPr>
            </w:pPr>
          </w:p>
          <w:p w14:paraId="4284B488" w14:textId="77777777" w:rsidR="00D61176" w:rsidRPr="00102420" w:rsidRDefault="00D61176" w:rsidP="00D61176">
            <w:pPr>
              <w:jc w:val="both"/>
              <w:rPr>
                <w:rFonts w:ascii="Times New Roman" w:hAnsi="Times New Roman" w:cs="Times New Roman"/>
                <w:bCs/>
                <w:kern w:val="0"/>
                <w:sz w:val="24"/>
                <w:szCs w:val="24"/>
                <w14:ligatures w14:val="none"/>
              </w:rPr>
            </w:pPr>
            <w:r w:rsidRPr="00102420">
              <w:rPr>
                <w:rFonts w:ascii="Times New Roman" w:hAnsi="Times New Roman" w:cs="Times New Roman"/>
                <w:bCs/>
                <w:kern w:val="0"/>
                <w:sz w:val="24"/>
                <w:szCs w:val="24"/>
                <w14:ligatures w14:val="none"/>
              </w:rPr>
              <w:t>Yönetim Bilişim Sistemleri bölümü olarak bu kısma ekleyebileceğimiz bir şey bulunmamaktadır.</w:t>
            </w:r>
          </w:p>
          <w:p w14:paraId="3352274D" w14:textId="77777777" w:rsidR="0064751D" w:rsidRPr="00F21F3F" w:rsidRDefault="0064751D" w:rsidP="001C34D4">
            <w:pPr>
              <w:rPr>
                <w:rFonts w:ascii="Times New Roman" w:hAnsi="Times New Roman" w:cs="Times New Roman"/>
                <w:color w:val="FF0000"/>
                <w:kern w:val="0"/>
                <w:sz w:val="24"/>
                <w:szCs w:val="24"/>
                <w14:ligatures w14:val="none"/>
              </w:rPr>
            </w:pPr>
          </w:p>
          <w:p w14:paraId="71BA91A8" w14:textId="77777777" w:rsidR="0064751D" w:rsidRPr="00F21F3F" w:rsidRDefault="0064751D" w:rsidP="001C34D4">
            <w:pPr>
              <w:rPr>
                <w:rFonts w:ascii="Times New Roman" w:hAnsi="Times New Roman" w:cs="Times New Roman"/>
                <w:color w:val="FF0000"/>
                <w:kern w:val="0"/>
                <w:sz w:val="24"/>
                <w:szCs w:val="24"/>
                <w14:ligatures w14:val="none"/>
              </w:rPr>
            </w:pPr>
          </w:p>
          <w:p w14:paraId="1D72CE53" w14:textId="77777777" w:rsidR="0064751D" w:rsidRPr="00F21F3F" w:rsidRDefault="0064751D" w:rsidP="001C34D4">
            <w:pPr>
              <w:rPr>
                <w:rFonts w:ascii="Times New Roman" w:hAnsi="Times New Roman" w:cs="Times New Roman"/>
                <w:color w:val="FF0000"/>
                <w:kern w:val="0"/>
                <w:sz w:val="24"/>
                <w:szCs w:val="24"/>
                <w14:ligatures w14:val="none"/>
              </w:rPr>
            </w:pPr>
          </w:p>
          <w:p w14:paraId="5861F608" w14:textId="77777777" w:rsidR="0064751D" w:rsidRPr="00E40164" w:rsidRDefault="0064751D" w:rsidP="001C34D4">
            <w:pPr>
              <w:rPr>
                <w:rFonts w:ascii="Times New Roman" w:hAnsi="Times New Roman" w:cs="Times New Roman"/>
                <w:b/>
                <w:kern w:val="0"/>
                <w:sz w:val="24"/>
                <w:szCs w:val="24"/>
                <w14:ligatures w14:val="none"/>
              </w:rPr>
            </w:pPr>
          </w:p>
          <w:p w14:paraId="41286D5E" w14:textId="77777777" w:rsidR="0064751D" w:rsidRPr="00F21F3F" w:rsidRDefault="0064751D" w:rsidP="001C34D4">
            <w:pPr>
              <w:rPr>
                <w:rFonts w:ascii="Times New Roman" w:hAnsi="Times New Roman" w:cs="Times New Roman"/>
                <w:color w:val="FF0000"/>
                <w:kern w:val="0"/>
                <w:sz w:val="24"/>
                <w:szCs w:val="24"/>
                <w14:ligatures w14:val="none"/>
              </w:rPr>
            </w:pPr>
          </w:p>
          <w:p w14:paraId="46F88E88" w14:textId="77777777" w:rsidR="0064751D" w:rsidRPr="00F21F3F" w:rsidRDefault="0064751D" w:rsidP="001C34D4">
            <w:pPr>
              <w:rPr>
                <w:rFonts w:ascii="Times New Roman" w:hAnsi="Times New Roman" w:cs="Times New Roman"/>
                <w:color w:val="FF0000"/>
                <w:kern w:val="0"/>
                <w:sz w:val="24"/>
                <w:szCs w:val="24"/>
                <w14:ligatures w14:val="none"/>
              </w:rPr>
            </w:pPr>
          </w:p>
          <w:p w14:paraId="4880DA03" w14:textId="77777777" w:rsidR="0064751D" w:rsidRPr="00F21F3F" w:rsidRDefault="0064751D" w:rsidP="001C34D4">
            <w:pPr>
              <w:rPr>
                <w:rFonts w:ascii="Times New Roman" w:hAnsi="Times New Roman" w:cs="Times New Roman"/>
                <w:color w:val="FF0000"/>
                <w:kern w:val="0"/>
                <w:sz w:val="24"/>
                <w:szCs w:val="24"/>
                <w14:ligatures w14:val="none"/>
              </w:rPr>
            </w:pPr>
          </w:p>
          <w:p w14:paraId="1238806E" w14:textId="77777777" w:rsidR="0064751D" w:rsidRPr="00F21F3F" w:rsidRDefault="0064751D" w:rsidP="001C34D4">
            <w:pPr>
              <w:rPr>
                <w:rFonts w:ascii="Times New Roman" w:hAnsi="Times New Roman" w:cs="Times New Roman"/>
                <w:color w:val="FF0000"/>
                <w:kern w:val="0"/>
                <w:sz w:val="24"/>
                <w:szCs w:val="24"/>
                <w14:ligatures w14:val="none"/>
              </w:rPr>
            </w:pPr>
          </w:p>
          <w:p w14:paraId="1CA3BF8C" w14:textId="77777777" w:rsidR="0064751D" w:rsidRPr="00F21F3F" w:rsidRDefault="0064751D" w:rsidP="001C34D4">
            <w:pPr>
              <w:rPr>
                <w:rFonts w:ascii="Times New Roman" w:hAnsi="Times New Roman" w:cs="Times New Roman"/>
                <w:color w:val="FF0000"/>
                <w:kern w:val="0"/>
                <w:sz w:val="24"/>
                <w:szCs w:val="24"/>
                <w14:ligatures w14:val="none"/>
              </w:rPr>
            </w:pPr>
          </w:p>
          <w:p w14:paraId="50F8318E" w14:textId="77777777" w:rsidR="0064751D" w:rsidRPr="00F21F3F" w:rsidRDefault="0064751D" w:rsidP="001C34D4">
            <w:pPr>
              <w:rPr>
                <w:rFonts w:ascii="Times New Roman" w:hAnsi="Times New Roman" w:cs="Times New Roman"/>
                <w:color w:val="FF0000"/>
                <w:kern w:val="0"/>
                <w:sz w:val="24"/>
                <w:szCs w:val="24"/>
                <w14:ligatures w14:val="none"/>
              </w:rPr>
            </w:pPr>
          </w:p>
          <w:p w14:paraId="5C91EA4D" w14:textId="77777777" w:rsidR="0064751D" w:rsidRPr="00F21F3F" w:rsidRDefault="0064751D" w:rsidP="001C34D4">
            <w:pPr>
              <w:rPr>
                <w:rFonts w:ascii="Times New Roman" w:hAnsi="Times New Roman" w:cs="Times New Roman"/>
                <w:color w:val="FF0000"/>
                <w:kern w:val="0"/>
                <w:sz w:val="24"/>
                <w:szCs w:val="24"/>
                <w14:ligatures w14:val="none"/>
              </w:rPr>
            </w:pPr>
          </w:p>
          <w:p w14:paraId="64D68461" w14:textId="77777777" w:rsidR="0064751D" w:rsidRPr="00F21F3F" w:rsidRDefault="0064751D" w:rsidP="001C34D4">
            <w:pPr>
              <w:rPr>
                <w:rFonts w:ascii="Times New Roman" w:hAnsi="Times New Roman" w:cs="Times New Roman"/>
                <w:color w:val="FF0000"/>
                <w:kern w:val="0"/>
                <w:sz w:val="24"/>
                <w:szCs w:val="24"/>
                <w14:ligatures w14:val="none"/>
              </w:rPr>
            </w:pPr>
          </w:p>
          <w:p w14:paraId="14A17979" w14:textId="77777777" w:rsidR="0064751D" w:rsidRPr="00F21F3F" w:rsidRDefault="0064751D" w:rsidP="001C34D4">
            <w:pPr>
              <w:rPr>
                <w:rFonts w:ascii="Times New Roman" w:hAnsi="Times New Roman" w:cs="Times New Roman"/>
                <w:color w:val="FF0000"/>
                <w:kern w:val="0"/>
                <w:sz w:val="24"/>
                <w:szCs w:val="24"/>
                <w14:ligatures w14:val="none"/>
              </w:rPr>
            </w:pPr>
          </w:p>
          <w:p w14:paraId="11BDD094" w14:textId="77777777" w:rsidR="0064751D" w:rsidRPr="00F21F3F" w:rsidRDefault="0064751D" w:rsidP="001C34D4">
            <w:pPr>
              <w:rPr>
                <w:rFonts w:ascii="Times New Roman" w:hAnsi="Times New Roman" w:cs="Times New Roman"/>
                <w:color w:val="FF0000"/>
                <w:kern w:val="0"/>
                <w:sz w:val="24"/>
                <w:szCs w:val="24"/>
                <w14:ligatures w14:val="none"/>
              </w:rPr>
            </w:pPr>
          </w:p>
          <w:p w14:paraId="39F78B64" w14:textId="77777777" w:rsidR="0064751D" w:rsidRPr="00F21F3F" w:rsidRDefault="0064751D" w:rsidP="001C34D4">
            <w:pPr>
              <w:rPr>
                <w:rFonts w:ascii="Times New Roman" w:hAnsi="Times New Roman" w:cs="Times New Roman"/>
                <w:color w:val="FF0000"/>
                <w:kern w:val="0"/>
                <w:sz w:val="24"/>
                <w:szCs w:val="24"/>
                <w14:ligatures w14:val="none"/>
              </w:rPr>
            </w:pPr>
          </w:p>
          <w:p w14:paraId="68AB5C0F" w14:textId="77777777" w:rsidR="0064751D" w:rsidRPr="00F21F3F" w:rsidRDefault="0064751D" w:rsidP="001C34D4">
            <w:pPr>
              <w:rPr>
                <w:rFonts w:ascii="Times New Roman" w:hAnsi="Times New Roman" w:cs="Times New Roman"/>
                <w:color w:val="FF0000"/>
                <w:kern w:val="0"/>
                <w:sz w:val="24"/>
                <w:szCs w:val="24"/>
                <w14:ligatures w14:val="none"/>
              </w:rPr>
            </w:pPr>
          </w:p>
          <w:p w14:paraId="10F79866" w14:textId="77777777" w:rsidR="0064751D" w:rsidRPr="00F21F3F" w:rsidRDefault="0064751D" w:rsidP="001C34D4">
            <w:pPr>
              <w:rPr>
                <w:rFonts w:ascii="Times New Roman" w:hAnsi="Times New Roman" w:cs="Times New Roman"/>
                <w:color w:val="FF0000"/>
                <w:kern w:val="0"/>
                <w:sz w:val="24"/>
                <w:szCs w:val="24"/>
                <w14:ligatures w14:val="none"/>
              </w:rPr>
            </w:pPr>
          </w:p>
          <w:p w14:paraId="059E3895" w14:textId="77777777" w:rsidR="0064751D" w:rsidRPr="00F21F3F" w:rsidRDefault="0064751D" w:rsidP="001C34D4">
            <w:pPr>
              <w:rPr>
                <w:rFonts w:ascii="Times New Roman" w:hAnsi="Times New Roman" w:cs="Times New Roman"/>
                <w:color w:val="FF0000"/>
                <w:kern w:val="0"/>
                <w:sz w:val="24"/>
                <w:szCs w:val="24"/>
                <w14:ligatures w14:val="none"/>
              </w:rPr>
            </w:pPr>
          </w:p>
          <w:p w14:paraId="21ED5019" w14:textId="77777777" w:rsidR="0064751D" w:rsidRPr="00F21F3F" w:rsidRDefault="0064751D" w:rsidP="001C34D4">
            <w:pPr>
              <w:rPr>
                <w:rFonts w:ascii="Times New Roman" w:hAnsi="Times New Roman" w:cs="Times New Roman"/>
                <w:color w:val="FF0000"/>
                <w:kern w:val="0"/>
                <w:sz w:val="24"/>
                <w:szCs w:val="24"/>
                <w14:ligatures w14:val="none"/>
              </w:rPr>
            </w:pPr>
          </w:p>
          <w:p w14:paraId="282689C1" w14:textId="77777777" w:rsidR="0064751D" w:rsidRPr="00F21F3F" w:rsidRDefault="0064751D" w:rsidP="001C34D4">
            <w:pPr>
              <w:rPr>
                <w:rFonts w:ascii="Times New Roman" w:hAnsi="Times New Roman" w:cs="Times New Roman"/>
                <w:color w:val="FF0000"/>
                <w:kern w:val="0"/>
                <w:sz w:val="24"/>
                <w:szCs w:val="24"/>
                <w14:ligatures w14:val="none"/>
              </w:rPr>
            </w:pPr>
          </w:p>
          <w:p w14:paraId="697F6D34" w14:textId="77777777" w:rsidR="0064751D" w:rsidRDefault="0064751D" w:rsidP="001C34D4">
            <w:pPr>
              <w:rPr>
                <w:rFonts w:ascii="Times New Roman" w:hAnsi="Times New Roman" w:cs="Times New Roman"/>
                <w:color w:val="FF0000"/>
                <w:kern w:val="0"/>
                <w:sz w:val="24"/>
                <w:szCs w:val="24"/>
                <w14:ligatures w14:val="none"/>
              </w:rPr>
            </w:pPr>
          </w:p>
          <w:p w14:paraId="588D57A7" w14:textId="77777777" w:rsidR="0064751D" w:rsidRDefault="0064751D" w:rsidP="001C34D4">
            <w:pPr>
              <w:rPr>
                <w:rFonts w:ascii="Times New Roman" w:hAnsi="Times New Roman" w:cs="Times New Roman"/>
                <w:color w:val="FF0000"/>
                <w:kern w:val="0"/>
                <w:sz w:val="24"/>
                <w:szCs w:val="24"/>
                <w14:ligatures w14:val="none"/>
              </w:rPr>
            </w:pPr>
          </w:p>
          <w:p w14:paraId="416893DC" w14:textId="77777777" w:rsidR="0064751D" w:rsidRDefault="0064751D" w:rsidP="001C34D4">
            <w:pPr>
              <w:rPr>
                <w:rFonts w:ascii="Times New Roman" w:hAnsi="Times New Roman" w:cs="Times New Roman"/>
                <w:color w:val="FF0000"/>
                <w:kern w:val="0"/>
                <w:sz w:val="24"/>
                <w:szCs w:val="24"/>
                <w14:ligatures w14:val="none"/>
              </w:rPr>
            </w:pPr>
          </w:p>
          <w:p w14:paraId="63FD31DE" w14:textId="77777777" w:rsidR="0064751D" w:rsidRDefault="0064751D" w:rsidP="001C34D4">
            <w:pPr>
              <w:rPr>
                <w:rFonts w:ascii="Times New Roman" w:hAnsi="Times New Roman" w:cs="Times New Roman"/>
                <w:color w:val="FF0000"/>
                <w:kern w:val="0"/>
                <w:sz w:val="24"/>
                <w:szCs w:val="24"/>
                <w14:ligatures w14:val="none"/>
              </w:rPr>
            </w:pPr>
          </w:p>
          <w:p w14:paraId="377A4686" w14:textId="77777777" w:rsidR="00D61176" w:rsidRDefault="00D61176" w:rsidP="001C34D4">
            <w:pPr>
              <w:rPr>
                <w:rFonts w:ascii="Times New Roman" w:hAnsi="Times New Roman" w:cs="Times New Roman"/>
                <w:color w:val="FF0000"/>
                <w:kern w:val="0"/>
                <w:sz w:val="24"/>
                <w:szCs w:val="24"/>
                <w14:ligatures w14:val="none"/>
              </w:rPr>
            </w:pPr>
          </w:p>
          <w:p w14:paraId="661D62E0" w14:textId="77777777" w:rsidR="00D61176" w:rsidRDefault="00D61176" w:rsidP="001C34D4">
            <w:pPr>
              <w:rPr>
                <w:rFonts w:ascii="Times New Roman" w:hAnsi="Times New Roman" w:cs="Times New Roman"/>
                <w:color w:val="FF0000"/>
                <w:kern w:val="0"/>
                <w:sz w:val="24"/>
                <w:szCs w:val="24"/>
                <w14:ligatures w14:val="none"/>
              </w:rPr>
            </w:pPr>
          </w:p>
          <w:p w14:paraId="61027E4E" w14:textId="77777777" w:rsidR="00D61176" w:rsidRDefault="00D61176" w:rsidP="001C34D4">
            <w:pPr>
              <w:rPr>
                <w:rFonts w:ascii="Times New Roman" w:hAnsi="Times New Roman" w:cs="Times New Roman"/>
                <w:color w:val="FF0000"/>
                <w:kern w:val="0"/>
                <w:sz w:val="24"/>
                <w:szCs w:val="24"/>
                <w14:ligatures w14:val="none"/>
              </w:rPr>
            </w:pPr>
          </w:p>
          <w:p w14:paraId="208505B2" w14:textId="77777777" w:rsidR="00D61176" w:rsidRDefault="00D61176" w:rsidP="001C34D4">
            <w:pPr>
              <w:rPr>
                <w:rFonts w:ascii="Times New Roman" w:hAnsi="Times New Roman" w:cs="Times New Roman"/>
                <w:color w:val="FF0000"/>
                <w:kern w:val="0"/>
                <w:sz w:val="24"/>
                <w:szCs w:val="24"/>
                <w14:ligatures w14:val="none"/>
              </w:rPr>
            </w:pPr>
          </w:p>
          <w:p w14:paraId="4BDE3FED" w14:textId="77777777" w:rsidR="00D61176" w:rsidRDefault="00D61176" w:rsidP="001C34D4">
            <w:pPr>
              <w:rPr>
                <w:rFonts w:ascii="Times New Roman" w:hAnsi="Times New Roman" w:cs="Times New Roman"/>
                <w:color w:val="FF0000"/>
                <w:kern w:val="0"/>
                <w:sz w:val="24"/>
                <w:szCs w:val="24"/>
                <w14:ligatures w14:val="none"/>
              </w:rPr>
            </w:pPr>
          </w:p>
          <w:p w14:paraId="036EEE6A" w14:textId="77777777" w:rsidR="0064751D" w:rsidRDefault="0064751D" w:rsidP="001C34D4">
            <w:pPr>
              <w:rPr>
                <w:rFonts w:ascii="Times New Roman" w:hAnsi="Times New Roman" w:cs="Times New Roman"/>
                <w:color w:val="FF0000"/>
                <w:kern w:val="0"/>
                <w:sz w:val="24"/>
                <w:szCs w:val="24"/>
                <w14:ligatures w14:val="none"/>
              </w:rPr>
            </w:pPr>
          </w:p>
          <w:p w14:paraId="51BD070A" w14:textId="77777777" w:rsidR="0064751D" w:rsidRPr="00F21F3F" w:rsidRDefault="0064751D" w:rsidP="001C34D4">
            <w:pPr>
              <w:rPr>
                <w:rFonts w:ascii="Times New Roman" w:hAnsi="Times New Roman" w:cs="Times New Roman"/>
                <w:color w:val="FF0000"/>
                <w:kern w:val="0"/>
                <w:sz w:val="24"/>
                <w:szCs w:val="24"/>
                <w14:ligatures w14:val="none"/>
              </w:rPr>
            </w:pPr>
          </w:p>
          <w:p w14:paraId="5BC3DCC1" w14:textId="77777777" w:rsidR="0064751D" w:rsidRPr="00F21F3F" w:rsidRDefault="0064751D" w:rsidP="001C34D4">
            <w:pPr>
              <w:rPr>
                <w:rFonts w:ascii="Times New Roman" w:hAnsi="Times New Roman" w:cs="Times New Roman"/>
                <w:kern w:val="0"/>
                <w:sz w:val="24"/>
                <w:szCs w:val="24"/>
                <w14:ligatures w14:val="none"/>
              </w:rPr>
            </w:pPr>
          </w:p>
        </w:tc>
      </w:tr>
      <w:tr w:rsidR="0064751D" w:rsidRPr="00F21F3F" w14:paraId="5360C20B" w14:textId="77777777" w:rsidTr="001C34D4">
        <w:tc>
          <w:tcPr>
            <w:tcW w:w="3020" w:type="dxa"/>
          </w:tcPr>
          <w:p w14:paraId="7742AA23" w14:textId="77777777" w:rsidR="0064751D" w:rsidRPr="00F21F3F" w:rsidRDefault="0064751D" w:rsidP="001C34D4">
            <w:pPr>
              <w:rPr>
                <w:rFonts w:ascii="Times New Roman" w:hAnsi="Times New Roman" w:cs="Times New Roman"/>
                <w:color w:val="FF0000"/>
                <w:kern w:val="0"/>
                <w:sz w:val="24"/>
                <w:szCs w:val="24"/>
                <w14:ligatures w14:val="none"/>
              </w:rPr>
            </w:pPr>
          </w:p>
          <w:p w14:paraId="5385F514" w14:textId="77777777" w:rsidR="0064751D" w:rsidRPr="00F21F3F" w:rsidRDefault="0064751D"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5517DD8D" w14:textId="77777777" w:rsidR="0064751D" w:rsidRPr="00F21F3F" w:rsidRDefault="0064751D" w:rsidP="001C34D4">
            <w:pPr>
              <w:rPr>
                <w:rFonts w:ascii="Times New Roman" w:hAnsi="Times New Roman" w:cs="Times New Roman"/>
                <w:kern w:val="0"/>
                <w:sz w:val="24"/>
                <w:szCs w:val="24"/>
                <w14:ligatures w14:val="none"/>
              </w:rPr>
            </w:pPr>
          </w:p>
        </w:tc>
        <w:tc>
          <w:tcPr>
            <w:tcW w:w="6042" w:type="dxa"/>
          </w:tcPr>
          <w:p w14:paraId="51E91978" w14:textId="77777777" w:rsidR="0064751D" w:rsidRDefault="0064751D" w:rsidP="001C34D4">
            <w:pPr>
              <w:rPr>
                <w:rFonts w:ascii="Times New Roman" w:hAnsi="Times New Roman" w:cs="Times New Roman"/>
                <w:kern w:val="0"/>
                <w:sz w:val="24"/>
                <w:szCs w:val="24"/>
                <w14:ligatures w14:val="none"/>
              </w:rPr>
            </w:pPr>
          </w:p>
          <w:p w14:paraId="0F9B4989" w14:textId="1896486B" w:rsidR="00D61176" w:rsidRPr="00F21F3F" w:rsidRDefault="00D61176"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rsidR="0064751D" w:rsidRPr="00F21F3F" w14:paraId="0E847916" w14:textId="77777777" w:rsidTr="001C34D4">
        <w:tc>
          <w:tcPr>
            <w:tcW w:w="3020" w:type="dxa"/>
          </w:tcPr>
          <w:p w14:paraId="4200FF74" w14:textId="77777777" w:rsidR="0064751D" w:rsidRPr="00F21F3F" w:rsidRDefault="0064751D" w:rsidP="001C34D4">
            <w:pPr>
              <w:rPr>
                <w:rFonts w:ascii="Times New Roman" w:hAnsi="Times New Roman" w:cs="Times New Roman"/>
                <w:b/>
                <w:bCs/>
                <w:kern w:val="0"/>
                <w:sz w:val="24"/>
                <w:szCs w:val="24"/>
                <w14:ligatures w14:val="none"/>
              </w:rPr>
            </w:pPr>
          </w:p>
          <w:p w14:paraId="3B54EEB7" w14:textId="77777777" w:rsidR="0064751D" w:rsidRPr="00F21F3F" w:rsidRDefault="0064751D"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4456B9B2" w14:textId="77777777" w:rsidR="0064751D" w:rsidRPr="00F21F3F" w:rsidRDefault="0064751D" w:rsidP="001C34D4">
            <w:pPr>
              <w:rPr>
                <w:rFonts w:ascii="Times New Roman" w:hAnsi="Times New Roman" w:cs="Times New Roman"/>
                <w:kern w:val="0"/>
                <w:sz w:val="24"/>
                <w:szCs w:val="24"/>
                <w14:ligatures w14:val="none"/>
              </w:rPr>
            </w:pPr>
          </w:p>
        </w:tc>
        <w:tc>
          <w:tcPr>
            <w:tcW w:w="6042" w:type="dxa"/>
          </w:tcPr>
          <w:p w14:paraId="35AF4CEE" w14:textId="77777777" w:rsidR="0064751D" w:rsidRDefault="0064751D" w:rsidP="001C34D4">
            <w:pPr>
              <w:rPr>
                <w:rFonts w:ascii="Times New Roman" w:hAnsi="Times New Roman" w:cs="Times New Roman"/>
                <w:kern w:val="0"/>
                <w:sz w:val="24"/>
                <w:szCs w:val="24"/>
                <w14:ligatures w14:val="none"/>
              </w:rPr>
            </w:pPr>
          </w:p>
          <w:p w14:paraId="4E1ECBFD" w14:textId="74684324" w:rsidR="00D61176" w:rsidRPr="00F21F3F" w:rsidRDefault="00D61176"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bl>
    <w:p w14:paraId="6F023CD6" w14:textId="77777777" w:rsidR="00DD412C" w:rsidRPr="00A0648E" w:rsidRDefault="00DD412C" w:rsidP="00DD412C">
      <w:pPr>
        <w:rPr>
          <w:rFonts w:ascii="Times New Roman" w:hAnsi="Times New Roman" w:cs="Times New Roman"/>
          <w:b/>
          <w:bCs/>
          <w:sz w:val="24"/>
          <w:szCs w:val="24"/>
        </w:rPr>
      </w:pPr>
    </w:p>
    <w:p w14:paraId="6E9DA2DC" w14:textId="77777777" w:rsidR="008B6DDB" w:rsidRPr="00A0648E" w:rsidRDefault="008B6DDB" w:rsidP="00DD412C">
      <w:pP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020"/>
        <w:gridCol w:w="6042"/>
      </w:tblGrid>
      <w:tr w:rsidR="003E6DB8" w:rsidRPr="00F21F3F" w14:paraId="51857E1C" w14:textId="77777777" w:rsidTr="001C34D4">
        <w:tc>
          <w:tcPr>
            <w:tcW w:w="9062" w:type="dxa"/>
            <w:gridSpan w:val="2"/>
          </w:tcPr>
          <w:p w14:paraId="03D65B9E" w14:textId="77777777" w:rsidR="003E6DB8" w:rsidRPr="00B50AE6" w:rsidRDefault="003E6DB8" w:rsidP="001C34D4">
            <w:pPr>
              <w:rPr>
                <w:rFonts w:ascii="Times New Roman" w:hAnsi="Times New Roman" w:cs="Times New Roman"/>
                <w:b/>
                <w:bCs/>
                <w:sz w:val="24"/>
                <w:szCs w:val="24"/>
              </w:rPr>
            </w:pPr>
            <w:r w:rsidRPr="00A0648E">
              <w:rPr>
                <w:rFonts w:ascii="Times New Roman" w:hAnsi="Times New Roman" w:cs="Times New Roman"/>
                <w:b/>
                <w:bCs/>
                <w:sz w:val="24"/>
                <w:szCs w:val="24"/>
              </w:rPr>
              <w:lastRenderedPageBreak/>
              <w:t>D.TOPLUMSAL KATKI</w:t>
            </w:r>
          </w:p>
        </w:tc>
      </w:tr>
      <w:tr w:rsidR="003E6DB8" w:rsidRPr="00F21F3F" w14:paraId="5572F180" w14:textId="77777777" w:rsidTr="001C34D4">
        <w:tc>
          <w:tcPr>
            <w:tcW w:w="9062" w:type="dxa"/>
            <w:gridSpan w:val="2"/>
          </w:tcPr>
          <w:p w14:paraId="0943DD7B" w14:textId="77777777" w:rsidR="003E6DB8" w:rsidRPr="00A0648E" w:rsidRDefault="003E6DB8" w:rsidP="001C34D4">
            <w:pPr>
              <w:rPr>
                <w:rFonts w:ascii="Times New Roman" w:hAnsi="Times New Roman" w:cs="Times New Roman"/>
                <w:b/>
                <w:bCs/>
                <w:sz w:val="24"/>
                <w:szCs w:val="24"/>
              </w:rPr>
            </w:pPr>
            <w:r w:rsidRPr="00A0648E">
              <w:rPr>
                <w:rFonts w:ascii="Times New Roman" w:hAnsi="Times New Roman" w:cs="Times New Roman"/>
                <w:b/>
                <w:bCs/>
                <w:sz w:val="24"/>
                <w:szCs w:val="24"/>
              </w:rPr>
              <w:t>D.1. Toplumsal Katkı Süreçlerinin Yönetimi ve Toplumsal Katkı Kaynakları</w:t>
            </w:r>
          </w:p>
          <w:p w14:paraId="0B945AFA" w14:textId="5439229F" w:rsidR="003E6DB8" w:rsidRPr="00712F51" w:rsidRDefault="003E6DB8" w:rsidP="001C34D4">
            <w:pPr>
              <w:rPr>
                <w:rFonts w:ascii="Times New Roman" w:hAnsi="Times New Roman" w:cs="Times New Roman"/>
                <w:b/>
                <w:bCs/>
                <w:sz w:val="24"/>
                <w:szCs w:val="24"/>
              </w:rPr>
            </w:pPr>
            <w:r w:rsidRPr="00A0648E">
              <w:rPr>
                <w:rFonts w:ascii="Times New Roman" w:hAnsi="Times New Roman" w:cs="Times New Roman"/>
                <w:b/>
                <w:bCs/>
                <w:sz w:val="24"/>
                <w:szCs w:val="24"/>
              </w:rPr>
              <w:t>D.1.2. Kaynaklar</w:t>
            </w:r>
          </w:p>
        </w:tc>
      </w:tr>
      <w:tr w:rsidR="003E6DB8" w:rsidRPr="00F21F3F" w14:paraId="095A3BFC" w14:textId="77777777" w:rsidTr="001C34D4">
        <w:trPr>
          <w:trHeight w:val="848"/>
        </w:trPr>
        <w:tc>
          <w:tcPr>
            <w:tcW w:w="9062" w:type="dxa"/>
            <w:gridSpan w:val="2"/>
          </w:tcPr>
          <w:p w14:paraId="35A79CAF" w14:textId="77777777" w:rsidR="003E6DB8" w:rsidRPr="00F21F3F" w:rsidRDefault="003E6DB8" w:rsidP="001C34D4">
            <w:pPr>
              <w:rPr>
                <w:rFonts w:ascii="Times New Roman" w:hAnsi="Times New Roman" w:cs="Times New Roman"/>
                <w:b/>
                <w:bCs/>
                <w:kern w:val="0"/>
                <w:sz w:val="24"/>
                <w:szCs w:val="24"/>
                <w14:ligatures w14:val="none"/>
              </w:rPr>
            </w:pPr>
          </w:p>
          <w:p w14:paraId="7A32AF9A" w14:textId="77777777" w:rsidR="003E6DB8" w:rsidRPr="00F21F3F" w:rsidRDefault="003E6DB8" w:rsidP="001C34D4">
            <w:pPr>
              <w:rPr>
                <w:rFonts w:ascii="Times New Roman" w:hAnsi="Times New Roman" w:cs="Times New Roman"/>
                <w:color w:val="FF0000"/>
                <w:kern w:val="0"/>
                <w:sz w:val="24"/>
                <w:szCs w:val="24"/>
                <w14:ligatures w14:val="none"/>
              </w:rPr>
            </w:pPr>
          </w:p>
          <w:p w14:paraId="05879279" w14:textId="77777777" w:rsidR="003E6DB8" w:rsidRPr="00F21F3F" w:rsidRDefault="003E6DB8" w:rsidP="001C34D4">
            <w:pPr>
              <w:rPr>
                <w:rFonts w:ascii="Times New Roman" w:hAnsi="Times New Roman" w:cs="Times New Roman"/>
                <w:color w:val="FF0000"/>
                <w:kern w:val="0"/>
                <w:sz w:val="24"/>
                <w:szCs w:val="24"/>
                <w14:ligatures w14:val="none"/>
              </w:rPr>
            </w:pPr>
          </w:p>
          <w:p w14:paraId="56F6BD07" w14:textId="77777777" w:rsidR="00D61176" w:rsidRPr="00F21F3F" w:rsidRDefault="00D61176" w:rsidP="00D61176">
            <w:pPr>
              <w:rPr>
                <w:rFonts w:ascii="Times New Roman" w:hAnsi="Times New Roman" w:cs="Times New Roman"/>
                <w:color w:val="FF0000"/>
                <w:kern w:val="0"/>
                <w:sz w:val="24"/>
                <w:szCs w:val="24"/>
                <w14:ligatures w14:val="none"/>
              </w:rPr>
            </w:pPr>
          </w:p>
          <w:p w14:paraId="52BEA99B" w14:textId="77777777" w:rsidR="00D61176" w:rsidRPr="00102420" w:rsidRDefault="00D61176" w:rsidP="00D61176">
            <w:pPr>
              <w:jc w:val="both"/>
              <w:rPr>
                <w:rFonts w:ascii="Times New Roman" w:hAnsi="Times New Roman" w:cs="Times New Roman"/>
                <w:bCs/>
                <w:kern w:val="0"/>
                <w:sz w:val="24"/>
                <w:szCs w:val="24"/>
                <w14:ligatures w14:val="none"/>
              </w:rPr>
            </w:pPr>
            <w:r w:rsidRPr="00102420">
              <w:rPr>
                <w:rFonts w:ascii="Times New Roman" w:hAnsi="Times New Roman" w:cs="Times New Roman"/>
                <w:bCs/>
                <w:kern w:val="0"/>
                <w:sz w:val="24"/>
                <w:szCs w:val="24"/>
                <w14:ligatures w14:val="none"/>
              </w:rPr>
              <w:t>Yönetim Bilişim Sistemleri bölümü olarak bu kısma ekleyebileceğimiz bir şey bulunmamaktadır.</w:t>
            </w:r>
          </w:p>
          <w:p w14:paraId="63308DC1" w14:textId="77777777" w:rsidR="003E6DB8" w:rsidRPr="00F21F3F" w:rsidRDefault="003E6DB8" w:rsidP="001C34D4">
            <w:pPr>
              <w:rPr>
                <w:rFonts w:ascii="Times New Roman" w:hAnsi="Times New Roman" w:cs="Times New Roman"/>
                <w:color w:val="FF0000"/>
                <w:kern w:val="0"/>
                <w:sz w:val="24"/>
                <w:szCs w:val="24"/>
                <w14:ligatures w14:val="none"/>
              </w:rPr>
            </w:pPr>
          </w:p>
          <w:p w14:paraId="58BB2145" w14:textId="77777777" w:rsidR="003E6DB8" w:rsidRPr="00F21F3F" w:rsidRDefault="003E6DB8" w:rsidP="001C34D4">
            <w:pPr>
              <w:rPr>
                <w:rFonts w:ascii="Times New Roman" w:hAnsi="Times New Roman" w:cs="Times New Roman"/>
                <w:color w:val="FF0000"/>
                <w:kern w:val="0"/>
                <w:sz w:val="24"/>
                <w:szCs w:val="24"/>
                <w14:ligatures w14:val="none"/>
              </w:rPr>
            </w:pPr>
          </w:p>
          <w:p w14:paraId="1DF82D15" w14:textId="77777777" w:rsidR="003E6DB8" w:rsidRPr="00F21F3F" w:rsidRDefault="003E6DB8" w:rsidP="001C34D4">
            <w:pPr>
              <w:rPr>
                <w:rFonts w:ascii="Times New Roman" w:hAnsi="Times New Roman" w:cs="Times New Roman"/>
                <w:color w:val="FF0000"/>
                <w:kern w:val="0"/>
                <w:sz w:val="24"/>
                <w:szCs w:val="24"/>
                <w14:ligatures w14:val="none"/>
              </w:rPr>
            </w:pPr>
          </w:p>
          <w:p w14:paraId="54E65060" w14:textId="77777777" w:rsidR="003E6DB8" w:rsidRPr="00E40164" w:rsidRDefault="003E6DB8" w:rsidP="001C34D4">
            <w:pPr>
              <w:rPr>
                <w:rFonts w:ascii="Times New Roman" w:hAnsi="Times New Roman" w:cs="Times New Roman"/>
                <w:b/>
                <w:kern w:val="0"/>
                <w:sz w:val="24"/>
                <w:szCs w:val="24"/>
                <w14:ligatures w14:val="none"/>
              </w:rPr>
            </w:pPr>
          </w:p>
          <w:p w14:paraId="22A6533C" w14:textId="77777777" w:rsidR="003E6DB8" w:rsidRPr="00F21F3F" w:rsidRDefault="003E6DB8" w:rsidP="001C34D4">
            <w:pPr>
              <w:rPr>
                <w:rFonts w:ascii="Times New Roman" w:hAnsi="Times New Roman" w:cs="Times New Roman"/>
                <w:color w:val="FF0000"/>
                <w:kern w:val="0"/>
                <w:sz w:val="24"/>
                <w:szCs w:val="24"/>
                <w14:ligatures w14:val="none"/>
              </w:rPr>
            </w:pPr>
          </w:p>
          <w:p w14:paraId="61D3EEE6" w14:textId="77777777" w:rsidR="003E6DB8" w:rsidRPr="00F21F3F" w:rsidRDefault="003E6DB8" w:rsidP="001C34D4">
            <w:pPr>
              <w:rPr>
                <w:rFonts w:ascii="Times New Roman" w:hAnsi="Times New Roman" w:cs="Times New Roman"/>
                <w:color w:val="FF0000"/>
                <w:kern w:val="0"/>
                <w:sz w:val="24"/>
                <w:szCs w:val="24"/>
                <w14:ligatures w14:val="none"/>
              </w:rPr>
            </w:pPr>
          </w:p>
          <w:p w14:paraId="1A80E00C" w14:textId="77777777" w:rsidR="003E6DB8" w:rsidRPr="00F21F3F" w:rsidRDefault="003E6DB8" w:rsidP="001C34D4">
            <w:pPr>
              <w:rPr>
                <w:rFonts w:ascii="Times New Roman" w:hAnsi="Times New Roman" w:cs="Times New Roman"/>
                <w:color w:val="FF0000"/>
                <w:kern w:val="0"/>
                <w:sz w:val="24"/>
                <w:szCs w:val="24"/>
                <w14:ligatures w14:val="none"/>
              </w:rPr>
            </w:pPr>
          </w:p>
          <w:p w14:paraId="5D1FF4D0" w14:textId="77777777" w:rsidR="003E6DB8" w:rsidRPr="00F21F3F" w:rsidRDefault="003E6DB8" w:rsidP="001C34D4">
            <w:pPr>
              <w:rPr>
                <w:rFonts w:ascii="Times New Roman" w:hAnsi="Times New Roman" w:cs="Times New Roman"/>
                <w:color w:val="FF0000"/>
                <w:kern w:val="0"/>
                <w:sz w:val="24"/>
                <w:szCs w:val="24"/>
                <w14:ligatures w14:val="none"/>
              </w:rPr>
            </w:pPr>
          </w:p>
          <w:p w14:paraId="2DFFC234" w14:textId="77777777" w:rsidR="003E6DB8" w:rsidRPr="00F21F3F" w:rsidRDefault="003E6DB8" w:rsidP="001C34D4">
            <w:pPr>
              <w:rPr>
                <w:rFonts w:ascii="Times New Roman" w:hAnsi="Times New Roman" w:cs="Times New Roman"/>
                <w:color w:val="FF0000"/>
                <w:kern w:val="0"/>
                <w:sz w:val="24"/>
                <w:szCs w:val="24"/>
                <w14:ligatures w14:val="none"/>
              </w:rPr>
            </w:pPr>
          </w:p>
          <w:p w14:paraId="47CA1B48" w14:textId="77777777" w:rsidR="003E6DB8" w:rsidRPr="00F21F3F" w:rsidRDefault="003E6DB8" w:rsidP="001C34D4">
            <w:pPr>
              <w:rPr>
                <w:rFonts w:ascii="Times New Roman" w:hAnsi="Times New Roman" w:cs="Times New Roman"/>
                <w:color w:val="FF0000"/>
                <w:kern w:val="0"/>
                <w:sz w:val="24"/>
                <w:szCs w:val="24"/>
                <w14:ligatures w14:val="none"/>
              </w:rPr>
            </w:pPr>
          </w:p>
          <w:p w14:paraId="2F85838E" w14:textId="77777777" w:rsidR="003E6DB8" w:rsidRPr="00F21F3F" w:rsidRDefault="003E6DB8" w:rsidP="001C34D4">
            <w:pPr>
              <w:rPr>
                <w:rFonts w:ascii="Times New Roman" w:hAnsi="Times New Roman" w:cs="Times New Roman"/>
                <w:color w:val="FF0000"/>
                <w:kern w:val="0"/>
                <w:sz w:val="24"/>
                <w:szCs w:val="24"/>
                <w14:ligatures w14:val="none"/>
              </w:rPr>
            </w:pPr>
          </w:p>
          <w:p w14:paraId="3014B5BB" w14:textId="77777777" w:rsidR="003E6DB8" w:rsidRPr="00F21F3F" w:rsidRDefault="003E6DB8" w:rsidP="001C34D4">
            <w:pPr>
              <w:rPr>
                <w:rFonts w:ascii="Times New Roman" w:hAnsi="Times New Roman" w:cs="Times New Roman"/>
                <w:color w:val="FF0000"/>
                <w:kern w:val="0"/>
                <w:sz w:val="24"/>
                <w:szCs w:val="24"/>
                <w14:ligatures w14:val="none"/>
              </w:rPr>
            </w:pPr>
          </w:p>
          <w:p w14:paraId="258C83ED" w14:textId="77777777" w:rsidR="003E6DB8" w:rsidRPr="00F21F3F" w:rsidRDefault="003E6DB8" w:rsidP="001C34D4">
            <w:pPr>
              <w:rPr>
                <w:rFonts w:ascii="Times New Roman" w:hAnsi="Times New Roman" w:cs="Times New Roman"/>
                <w:color w:val="FF0000"/>
                <w:kern w:val="0"/>
                <w:sz w:val="24"/>
                <w:szCs w:val="24"/>
                <w14:ligatures w14:val="none"/>
              </w:rPr>
            </w:pPr>
          </w:p>
          <w:p w14:paraId="1AADEF65" w14:textId="77777777" w:rsidR="003E6DB8" w:rsidRPr="00F21F3F" w:rsidRDefault="003E6DB8" w:rsidP="001C34D4">
            <w:pPr>
              <w:rPr>
                <w:rFonts w:ascii="Times New Roman" w:hAnsi="Times New Roman" w:cs="Times New Roman"/>
                <w:color w:val="FF0000"/>
                <w:kern w:val="0"/>
                <w:sz w:val="24"/>
                <w:szCs w:val="24"/>
                <w14:ligatures w14:val="none"/>
              </w:rPr>
            </w:pPr>
          </w:p>
          <w:p w14:paraId="1DC5B66F" w14:textId="77777777" w:rsidR="003E6DB8" w:rsidRPr="00F21F3F" w:rsidRDefault="003E6DB8" w:rsidP="001C34D4">
            <w:pPr>
              <w:rPr>
                <w:rFonts w:ascii="Times New Roman" w:hAnsi="Times New Roman" w:cs="Times New Roman"/>
                <w:color w:val="FF0000"/>
                <w:kern w:val="0"/>
                <w:sz w:val="24"/>
                <w:szCs w:val="24"/>
                <w14:ligatures w14:val="none"/>
              </w:rPr>
            </w:pPr>
          </w:p>
          <w:p w14:paraId="44F47167" w14:textId="77777777" w:rsidR="003E6DB8" w:rsidRPr="00F21F3F" w:rsidRDefault="003E6DB8" w:rsidP="001C34D4">
            <w:pPr>
              <w:rPr>
                <w:rFonts w:ascii="Times New Roman" w:hAnsi="Times New Roman" w:cs="Times New Roman"/>
                <w:color w:val="FF0000"/>
                <w:kern w:val="0"/>
                <w:sz w:val="24"/>
                <w:szCs w:val="24"/>
                <w14:ligatures w14:val="none"/>
              </w:rPr>
            </w:pPr>
          </w:p>
          <w:p w14:paraId="70AF5548" w14:textId="77777777" w:rsidR="003E6DB8" w:rsidRPr="00F21F3F" w:rsidRDefault="003E6DB8" w:rsidP="001C34D4">
            <w:pPr>
              <w:rPr>
                <w:rFonts w:ascii="Times New Roman" w:hAnsi="Times New Roman" w:cs="Times New Roman"/>
                <w:color w:val="FF0000"/>
                <w:kern w:val="0"/>
                <w:sz w:val="24"/>
                <w:szCs w:val="24"/>
                <w14:ligatures w14:val="none"/>
              </w:rPr>
            </w:pPr>
          </w:p>
          <w:p w14:paraId="11679555" w14:textId="77777777" w:rsidR="003E6DB8" w:rsidRPr="00F21F3F" w:rsidRDefault="003E6DB8" w:rsidP="001C34D4">
            <w:pPr>
              <w:rPr>
                <w:rFonts w:ascii="Times New Roman" w:hAnsi="Times New Roman" w:cs="Times New Roman"/>
                <w:color w:val="FF0000"/>
                <w:kern w:val="0"/>
                <w:sz w:val="24"/>
                <w:szCs w:val="24"/>
                <w14:ligatures w14:val="none"/>
              </w:rPr>
            </w:pPr>
          </w:p>
          <w:p w14:paraId="4DD8A031" w14:textId="77777777" w:rsidR="003E6DB8" w:rsidRPr="00F21F3F" w:rsidRDefault="003E6DB8" w:rsidP="001C34D4">
            <w:pPr>
              <w:rPr>
                <w:rFonts w:ascii="Times New Roman" w:hAnsi="Times New Roman" w:cs="Times New Roman"/>
                <w:color w:val="FF0000"/>
                <w:kern w:val="0"/>
                <w:sz w:val="24"/>
                <w:szCs w:val="24"/>
                <w14:ligatures w14:val="none"/>
              </w:rPr>
            </w:pPr>
          </w:p>
          <w:p w14:paraId="0A864821" w14:textId="77777777" w:rsidR="003E6DB8" w:rsidRDefault="003E6DB8" w:rsidP="001C34D4">
            <w:pPr>
              <w:rPr>
                <w:rFonts w:ascii="Times New Roman" w:hAnsi="Times New Roman" w:cs="Times New Roman"/>
                <w:color w:val="FF0000"/>
                <w:kern w:val="0"/>
                <w:sz w:val="24"/>
                <w:szCs w:val="24"/>
                <w14:ligatures w14:val="none"/>
              </w:rPr>
            </w:pPr>
          </w:p>
          <w:p w14:paraId="3892C1D7" w14:textId="77777777" w:rsidR="00D61176" w:rsidRDefault="00D61176" w:rsidP="001C34D4">
            <w:pPr>
              <w:rPr>
                <w:rFonts w:ascii="Times New Roman" w:hAnsi="Times New Roman" w:cs="Times New Roman"/>
                <w:color w:val="FF0000"/>
                <w:kern w:val="0"/>
                <w:sz w:val="24"/>
                <w:szCs w:val="24"/>
                <w14:ligatures w14:val="none"/>
              </w:rPr>
            </w:pPr>
          </w:p>
          <w:p w14:paraId="6B4608AF" w14:textId="77777777" w:rsidR="00D61176" w:rsidRDefault="00D61176" w:rsidP="001C34D4">
            <w:pPr>
              <w:rPr>
                <w:rFonts w:ascii="Times New Roman" w:hAnsi="Times New Roman" w:cs="Times New Roman"/>
                <w:color w:val="FF0000"/>
                <w:kern w:val="0"/>
                <w:sz w:val="24"/>
                <w:szCs w:val="24"/>
                <w14:ligatures w14:val="none"/>
              </w:rPr>
            </w:pPr>
          </w:p>
          <w:p w14:paraId="2BF098A7" w14:textId="77777777" w:rsidR="00D61176" w:rsidRPr="00F21F3F" w:rsidRDefault="00D61176" w:rsidP="001C34D4">
            <w:pPr>
              <w:rPr>
                <w:rFonts w:ascii="Times New Roman" w:hAnsi="Times New Roman" w:cs="Times New Roman"/>
                <w:color w:val="FF0000"/>
                <w:kern w:val="0"/>
                <w:sz w:val="24"/>
                <w:szCs w:val="24"/>
                <w14:ligatures w14:val="none"/>
              </w:rPr>
            </w:pPr>
          </w:p>
          <w:p w14:paraId="5C89C2AC" w14:textId="77777777" w:rsidR="003E6DB8" w:rsidRDefault="003E6DB8" w:rsidP="001C34D4">
            <w:pPr>
              <w:rPr>
                <w:rFonts w:ascii="Times New Roman" w:hAnsi="Times New Roman" w:cs="Times New Roman"/>
                <w:color w:val="FF0000"/>
                <w:kern w:val="0"/>
                <w:sz w:val="24"/>
                <w:szCs w:val="24"/>
                <w14:ligatures w14:val="none"/>
              </w:rPr>
            </w:pPr>
          </w:p>
          <w:p w14:paraId="2BFE3287" w14:textId="77777777" w:rsidR="003E6DB8" w:rsidRDefault="003E6DB8" w:rsidP="001C34D4">
            <w:pPr>
              <w:rPr>
                <w:rFonts w:ascii="Times New Roman" w:hAnsi="Times New Roman" w:cs="Times New Roman"/>
                <w:color w:val="FF0000"/>
                <w:kern w:val="0"/>
                <w:sz w:val="24"/>
                <w:szCs w:val="24"/>
                <w14:ligatures w14:val="none"/>
              </w:rPr>
            </w:pPr>
          </w:p>
          <w:p w14:paraId="51E52A0D" w14:textId="77777777" w:rsidR="003E6DB8" w:rsidRDefault="003E6DB8" w:rsidP="001C34D4">
            <w:pPr>
              <w:rPr>
                <w:rFonts w:ascii="Times New Roman" w:hAnsi="Times New Roman" w:cs="Times New Roman"/>
                <w:color w:val="FF0000"/>
                <w:kern w:val="0"/>
                <w:sz w:val="24"/>
                <w:szCs w:val="24"/>
                <w14:ligatures w14:val="none"/>
              </w:rPr>
            </w:pPr>
          </w:p>
          <w:p w14:paraId="5F8B19B9" w14:textId="77777777" w:rsidR="003E6DB8" w:rsidRDefault="003E6DB8" w:rsidP="001C34D4">
            <w:pPr>
              <w:rPr>
                <w:rFonts w:ascii="Times New Roman" w:hAnsi="Times New Roman" w:cs="Times New Roman"/>
                <w:color w:val="FF0000"/>
                <w:kern w:val="0"/>
                <w:sz w:val="24"/>
                <w:szCs w:val="24"/>
                <w14:ligatures w14:val="none"/>
              </w:rPr>
            </w:pPr>
          </w:p>
          <w:p w14:paraId="7666C8B6" w14:textId="77777777" w:rsidR="003E6DB8" w:rsidRDefault="003E6DB8" w:rsidP="001C34D4">
            <w:pPr>
              <w:rPr>
                <w:rFonts w:ascii="Times New Roman" w:hAnsi="Times New Roman" w:cs="Times New Roman"/>
                <w:color w:val="FF0000"/>
                <w:kern w:val="0"/>
                <w:sz w:val="24"/>
                <w:szCs w:val="24"/>
                <w14:ligatures w14:val="none"/>
              </w:rPr>
            </w:pPr>
          </w:p>
          <w:p w14:paraId="602EEDA5" w14:textId="77777777" w:rsidR="003E6DB8" w:rsidRPr="00F21F3F" w:rsidRDefault="003E6DB8" w:rsidP="001C34D4">
            <w:pPr>
              <w:rPr>
                <w:rFonts w:ascii="Times New Roman" w:hAnsi="Times New Roman" w:cs="Times New Roman"/>
                <w:color w:val="FF0000"/>
                <w:kern w:val="0"/>
                <w:sz w:val="24"/>
                <w:szCs w:val="24"/>
                <w14:ligatures w14:val="none"/>
              </w:rPr>
            </w:pPr>
          </w:p>
          <w:p w14:paraId="035FB2C7" w14:textId="77777777" w:rsidR="003E6DB8" w:rsidRPr="00F21F3F" w:rsidRDefault="003E6DB8" w:rsidP="001C34D4">
            <w:pPr>
              <w:rPr>
                <w:rFonts w:ascii="Times New Roman" w:hAnsi="Times New Roman" w:cs="Times New Roman"/>
                <w:kern w:val="0"/>
                <w:sz w:val="24"/>
                <w:szCs w:val="24"/>
                <w14:ligatures w14:val="none"/>
              </w:rPr>
            </w:pPr>
          </w:p>
        </w:tc>
      </w:tr>
      <w:tr w:rsidR="003E6DB8" w:rsidRPr="00F21F3F" w14:paraId="56F45401" w14:textId="77777777" w:rsidTr="001C34D4">
        <w:tc>
          <w:tcPr>
            <w:tcW w:w="3020" w:type="dxa"/>
          </w:tcPr>
          <w:p w14:paraId="65BBF528" w14:textId="77777777" w:rsidR="003E6DB8" w:rsidRPr="00F21F3F" w:rsidRDefault="003E6DB8" w:rsidP="001C34D4">
            <w:pPr>
              <w:rPr>
                <w:rFonts w:ascii="Times New Roman" w:hAnsi="Times New Roman" w:cs="Times New Roman"/>
                <w:color w:val="FF0000"/>
                <w:kern w:val="0"/>
                <w:sz w:val="24"/>
                <w:szCs w:val="24"/>
                <w14:ligatures w14:val="none"/>
              </w:rPr>
            </w:pPr>
          </w:p>
          <w:p w14:paraId="76B8EBBA" w14:textId="77777777" w:rsidR="003E6DB8" w:rsidRPr="00F21F3F" w:rsidRDefault="003E6DB8"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2F382380" w14:textId="77777777" w:rsidR="003E6DB8" w:rsidRPr="00F21F3F" w:rsidRDefault="003E6DB8" w:rsidP="001C34D4">
            <w:pPr>
              <w:rPr>
                <w:rFonts w:ascii="Times New Roman" w:hAnsi="Times New Roman" w:cs="Times New Roman"/>
                <w:kern w:val="0"/>
                <w:sz w:val="24"/>
                <w:szCs w:val="24"/>
                <w14:ligatures w14:val="none"/>
              </w:rPr>
            </w:pPr>
          </w:p>
        </w:tc>
        <w:tc>
          <w:tcPr>
            <w:tcW w:w="6042" w:type="dxa"/>
          </w:tcPr>
          <w:p w14:paraId="072EAA1F" w14:textId="77777777" w:rsidR="003E6DB8" w:rsidRDefault="003E6DB8" w:rsidP="001C34D4">
            <w:pPr>
              <w:rPr>
                <w:rFonts w:ascii="Times New Roman" w:hAnsi="Times New Roman" w:cs="Times New Roman"/>
                <w:kern w:val="0"/>
                <w:sz w:val="24"/>
                <w:szCs w:val="24"/>
                <w14:ligatures w14:val="none"/>
              </w:rPr>
            </w:pPr>
          </w:p>
          <w:p w14:paraId="17B6B2C1" w14:textId="6ED70B69" w:rsidR="00D61176" w:rsidRPr="00F21F3F" w:rsidRDefault="00D61176"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rsidR="003E6DB8" w:rsidRPr="00F21F3F" w14:paraId="6EB74DCA" w14:textId="77777777" w:rsidTr="001C34D4">
        <w:tc>
          <w:tcPr>
            <w:tcW w:w="3020" w:type="dxa"/>
          </w:tcPr>
          <w:p w14:paraId="7647858C" w14:textId="77777777" w:rsidR="003E6DB8" w:rsidRPr="00F21F3F" w:rsidRDefault="003E6DB8" w:rsidP="001C34D4">
            <w:pPr>
              <w:rPr>
                <w:rFonts w:ascii="Times New Roman" w:hAnsi="Times New Roman" w:cs="Times New Roman"/>
                <w:b/>
                <w:bCs/>
                <w:kern w:val="0"/>
                <w:sz w:val="24"/>
                <w:szCs w:val="24"/>
                <w14:ligatures w14:val="none"/>
              </w:rPr>
            </w:pPr>
          </w:p>
          <w:p w14:paraId="30DB4E3C" w14:textId="77777777" w:rsidR="003E6DB8" w:rsidRPr="00F21F3F" w:rsidRDefault="003E6DB8"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68552FBB" w14:textId="77777777" w:rsidR="003E6DB8" w:rsidRPr="00F21F3F" w:rsidRDefault="003E6DB8" w:rsidP="001C34D4">
            <w:pPr>
              <w:rPr>
                <w:rFonts w:ascii="Times New Roman" w:hAnsi="Times New Roman" w:cs="Times New Roman"/>
                <w:kern w:val="0"/>
                <w:sz w:val="24"/>
                <w:szCs w:val="24"/>
                <w14:ligatures w14:val="none"/>
              </w:rPr>
            </w:pPr>
          </w:p>
        </w:tc>
        <w:tc>
          <w:tcPr>
            <w:tcW w:w="6042" w:type="dxa"/>
          </w:tcPr>
          <w:p w14:paraId="34865864" w14:textId="77777777" w:rsidR="003E6DB8" w:rsidRDefault="003E6DB8" w:rsidP="001C34D4">
            <w:pPr>
              <w:rPr>
                <w:rFonts w:ascii="Times New Roman" w:hAnsi="Times New Roman" w:cs="Times New Roman"/>
                <w:kern w:val="0"/>
                <w:sz w:val="24"/>
                <w:szCs w:val="24"/>
                <w14:ligatures w14:val="none"/>
              </w:rPr>
            </w:pPr>
          </w:p>
          <w:p w14:paraId="2A2ABC03" w14:textId="75442C8C" w:rsidR="00D61176" w:rsidRDefault="00D61176"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p w14:paraId="27151444" w14:textId="77777777" w:rsidR="00D61176" w:rsidRPr="00F21F3F" w:rsidRDefault="00D61176" w:rsidP="001C34D4">
            <w:pPr>
              <w:rPr>
                <w:rFonts w:ascii="Times New Roman" w:hAnsi="Times New Roman" w:cs="Times New Roman"/>
                <w:kern w:val="0"/>
                <w:sz w:val="24"/>
                <w:szCs w:val="24"/>
                <w14:ligatures w14:val="none"/>
              </w:rPr>
            </w:pPr>
          </w:p>
        </w:tc>
      </w:tr>
    </w:tbl>
    <w:p w14:paraId="48F5CEDB" w14:textId="77777777" w:rsidR="008B6DDB" w:rsidRPr="00A0648E" w:rsidRDefault="008B6DDB" w:rsidP="008B6DDB">
      <w:pPr>
        <w:spacing w:after="0" w:line="240" w:lineRule="auto"/>
        <w:rPr>
          <w:rFonts w:ascii="Times New Roman" w:hAnsi="Times New Roman" w:cs="Times New Roman"/>
          <w:b/>
          <w:kern w:val="0"/>
          <w:sz w:val="24"/>
          <w:szCs w:val="24"/>
          <w14:ligatures w14:val="none"/>
        </w:rPr>
      </w:pPr>
    </w:p>
    <w:p w14:paraId="65454003" w14:textId="77777777" w:rsidR="008B6DDB" w:rsidRPr="00A0648E" w:rsidRDefault="008B6DDB" w:rsidP="008B6DDB">
      <w:pPr>
        <w:rPr>
          <w:rFonts w:ascii="Times New Roman" w:hAnsi="Times New Roman" w:cs="Times New Roman"/>
          <w:b/>
          <w:bCs/>
          <w:sz w:val="24"/>
          <w:szCs w:val="24"/>
        </w:rPr>
      </w:pPr>
    </w:p>
    <w:p w14:paraId="7CBF5D16" w14:textId="77777777" w:rsidR="008B6DDB" w:rsidRPr="00A0648E" w:rsidRDefault="008B6DDB" w:rsidP="008B6DDB">
      <w:pPr>
        <w:rPr>
          <w:rFonts w:ascii="Times New Roman" w:hAnsi="Times New Roman" w:cs="Times New Roman"/>
          <w:b/>
          <w:bCs/>
          <w:sz w:val="24"/>
          <w:szCs w:val="24"/>
        </w:rPr>
      </w:pPr>
    </w:p>
    <w:p w14:paraId="180D90C0" w14:textId="77777777" w:rsidR="008B6DDB" w:rsidRPr="00A0648E" w:rsidRDefault="008B6DDB" w:rsidP="008B6DDB">
      <w:pPr>
        <w:spacing w:after="0" w:line="240" w:lineRule="auto"/>
        <w:rPr>
          <w:rFonts w:ascii="Times New Roman" w:hAnsi="Times New Roman" w:cs="Times New Roman"/>
          <w:b/>
          <w:kern w:val="0"/>
          <w:sz w:val="24"/>
          <w:szCs w:val="24"/>
          <w14:ligatures w14:val="none"/>
        </w:rPr>
      </w:pPr>
    </w:p>
    <w:tbl>
      <w:tblPr>
        <w:tblStyle w:val="TableGrid"/>
        <w:tblW w:w="0" w:type="auto"/>
        <w:tblLook w:val="04A0" w:firstRow="1" w:lastRow="0" w:firstColumn="1" w:lastColumn="0" w:noHBand="0" w:noVBand="1"/>
      </w:tblPr>
      <w:tblGrid>
        <w:gridCol w:w="3020"/>
        <w:gridCol w:w="6042"/>
      </w:tblGrid>
      <w:tr w:rsidR="003E6DB8" w:rsidRPr="00F21F3F" w14:paraId="3062650C" w14:textId="77777777" w:rsidTr="001C34D4">
        <w:tc>
          <w:tcPr>
            <w:tcW w:w="9062" w:type="dxa"/>
            <w:gridSpan w:val="2"/>
          </w:tcPr>
          <w:p w14:paraId="100F2746" w14:textId="77777777" w:rsidR="003E6DB8" w:rsidRPr="00B50AE6" w:rsidRDefault="003E6DB8" w:rsidP="001C34D4">
            <w:pPr>
              <w:rPr>
                <w:rFonts w:ascii="Times New Roman" w:hAnsi="Times New Roman" w:cs="Times New Roman"/>
                <w:b/>
                <w:bCs/>
                <w:sz w:val="24"/>
                <w:szCs w:val="24"/>
              </w:rPr>
            </w:pPr>
            <w:r w:rsidRPr="00A0648E">
              <w:rPr>
                <w:rFonts w:ascii="Times New Roman" w:hAnsi="Times New Roman" w:cs="Times New Roman"/>
                <w:b/>
                <w:bCs/>
                <w:sz w:val="24"/>
                <w:szCs w:val="24"/>
              </w:rPr>
              <w:lastRenderedPageBreak/>
              <w:t>D.TOPLUMSAL KATKI</w:t>
            </w:r>
          </w:p>
        </w:tc>
      </w:tr>
      <w:tr w:rsidR="003E6DB8" w:rsidRPr="00F21F3F" w14:paraId="527C7FDE" w14:textId="77777777" w:rsidTr="001C34D4">
        <w:tc>
          <w:tcPr>
            <w:tcW w:w="9062" w:type="dxa"/>
            <w:gridSpan w:val="2"/>
          </w:tcPr>
          <w:p w14:paraId="27F20E0F" w14:textId="77777777" w:rsidR="003E6DB8" w:rsidRPr="00A0648E" w:rsidRDefault="003E6DB8" w:rsidP="003E6DB8">
            <w:pPr>
              <w:rPr>
                <w:rFonts w:ascii="Times New Roman" w:hAnsi="Times New Roman" w:cs="Times New Roman"/>
                <w:b/>
                <w:bCs/>
                <w:sz w:val="24"/>
                <w:szCs w:val="24"/>
              </w:rPr>
            </w:pPr>
            <w:r w:rsidRPr="00A0648E">
              <w:rPr>
                <w:rFonts w:ascii="Times New Roman" w:hAnsi="Times New Roman" w:cs="Times New Roman"/>
                <w:b/>
                <w:bCs/>
                <w:sz w:val="24"/>
                <w:szCs w:val="24"/>
              </w:rPr>
              <w:t>D.2 Toplumsal Katkı Performansı</w:t>
            </w:r>
          </w:p>
          <w:p w14:paraId="188F74B2" w14:textId="4DB22149" w:rsidR="003E6DB8" w:rsidRPr="00712F51" w:rsidRDefault="003E6DB8" w:rsidP="001C34D4">
            <w:pPr>
              <w:rPr>
                <w:rFonts w:ascii="Times New Roman" w:hAnsi="Times New Roman" w:cs="Times New Roman"/>
                <w:b/>
                <w:bCs/>
                <w:sz w:val="24"/>
                <w:szCs w:val="24"/>
              </w:rPr>
            </w:pPr>
            <w:r w:rsidRPr="00A0648E">
              <w:rPr>
                <w:rFonts w:ascii="Times New Roman" w:hAnsi="Times New Roman" w:cs="Times New Roman"/>
                <w:b/>
                <w:bCs/>
                <w:sz w:val="24"/>
                <w:szCs w:val="24"/>
              </w:rPr>
              <w:t>D.2.1.Toplumsal katkı performansının izlenmesi ve değerlendirilmesi</w:t>
            </w:r>
          </w:p>
        </w:tc>
      </w:tr>
      <w:tr w:rsidR="003E6DB8" w:rsidRPr="00F21F3F" w14:paraId="1FB51968" w14:textId="77777777" w:rsidTr="001C34D4">
        <w:trPr>
          <w:trHeight w:val="848"/>
        </w:trPr>
        <w:tc>
          <w:tcPr>
            <w:tcW w:w="9062" w:type="dxa"/>
            <w:gridSpan w:val="2"/>
          </w:tcPr>
          <w:p w14:paraId="0D425220" w14:textId="77777777" w:rsidR="003E6DB8" w:rsidRPr="00F21F3F" w:rsidRDefault="003E6DB8" w:rsidP="001C34D4">
            <w:pPr>
              <w:rPr>
                <w:rFonts w:ascii="Times New Roman" w:hAnsi="Times New Roman" w:cs="Times New Roman"/>
                <w:b/>
                <w:bCs/>
                <w:kern w:val="0"/>
                <w:sz w:val="24"/>
                <w:szCs w:val="24"/>
                <w14:ligatures w14:val="none"/>
              </w:rPr>
            </w:pPr>
          </w:p>
          <w:p w14:paraId="44554D5F" w14:textId="77777777" w:rsidR="003E6DB8" w:rsidRPr="00F21F3F" w:rsidRDefault="003E6DB8" w:rsidP="001C34D4">
            <w:pPr>
              <w:rPr>
                <w:rFonts w:ascii="Times New Roman" w:hAnsi="Times New Roman" w:cs="Times New Roman"/>
                <w:color w:val="FF0000"/>
                <w:kern w:val="0"/>
                <w:sz w:val="24"/>
                <w:szCs w:val="24"/>
                <w14:ligatures w14:val="none"/>
              </w:rPr>
            </w:pPr>
          </w:p>
          <w:p w14:paraId="178614C0" w14:textId="77777777" w:rsidR="003E6DB8" w:rsidRPr="00F21F3F" w:rsidRDefault="003E6DB8" w:rsidP="001C34D4">
            <w:pPr>
              <w:rPr>
                <w:rFonts w:ascii="Times New Roman" w:hAnsi="Times New Roman" w:cs="Times New Roman"/>
                <w:color w:val="FF0000"/>
                <w:kern w:val="0"/>
                <w:sz w:val="24"/>
                <w:szCs w:val="24"/>
                <w14:ligatures w14:val="none"/>
              </w:rPr>
            </w:pPr>
          </w:p>
          <w:p w14:paraId="5517EC96" w14:textId="77777777" w:rsidR="00D61176" w:rsidRPr="00F21F3F" w:rsidRDefault="00D61176" w:rsidP="00D61176">
            <w:pPr>
              <w:rPr>
                <w:rFonts w:ascii="Times New Roman" w:hAnsi="Times New Roman" w:cs="Times New Roman"/>
                <w:color w:val="FF0000"/>
                <w:kern w:val="0"/>
                <w:sz w:val="24"/>
                <w:szCs w:val="24"/>
                <w14:ligatures w14:val="none"/>
              </w:rPr>
            </w:pPr>
          </w:p>
          <w:p w14:paraId="11DC240A" w14:textId="77777777" w:rsidR="00D61176" w:rsidRPr="00102420" w:rsidRDefault="00D61176" w:rsidP="00D61176">
            <w:pPr>
              <w:jc w:val="both"/>
              <w:rPr>
                <w:rFonts w:ascii="Times New Roman" w:hAnsi="Times New Roman" w:cs="Times New Roman"/>
                <w:bCs/>
                <w:kern w:val="0"/>
                <w:sz w:val="24"/>
                <w:szCs w:val="24"/>
                <w14:ligatures w14:val="none"/>
              </w:rPr>
            </w:pPr>
            <w:r w:rsidRPr="00102420">
              <w:rPr>
                <w:rFonts w:ascii="Times New Roman" w:hAnsi="Times New Roman" w:cs="Times New Roman"/>
                <w:bCs/>
                <w:kern w:val="0"/>
                <w:sz w:val="24"/>
                <w:szCs w:val="24"/>
                <w14:ligatures w14:val="none"/>
              </w:rPr>
              <w:t>Yönetim Bilişim Sistemleri bölümü olarak bu kısma ekleyebileceğimiz bir şey bulunmamaktadır.</w:t>
            </w:r>
          </w:p>
          <w:p w14:paraId="015FD4AB" w14:textId="77777777" w:rsidR="003E6DB8" w:rsidRPr="00F21F3F" w:rsidRDefault="003E6DB8" w:rsidP="001C34D4">
            <w:pPr>
              <w:rPr>
                <w:rFonts w:ascii="Times New Roman" w:hAnsi="Times New Roman" w:cs="Times New Roman"/>
                <w:color w:val="FF0000"/>
                <w:kern w:val="0"/>
                <w:sz w:val="24"/>
                <w:szCs w:val="24"/>
                <w14:ligatures w14:val="none"/>
              </w:rPr>
            </w:pPr>
          </w:p>
          <w:p w14:paraId="546E66F5" w14:textId="77777777" w:rsidR="003E6DB8" w:rsidRPr="00F21F3F" w:rsidRDefault="003E6DB8" w:rsidP="001C34D4">
            <w:pPr>
              <w:rPr>
                <w:rFonts w:ascii="Times New Roman" w:hAnsi="Times New Roman" w:cs="Times New Roman"/>
                <w:color w:val="FF0000"/>
                <w:kern w:val="0"/>
                <w:sz w:val="24"/>
                <w:szCs w:val="24"/>
                <w14:ligatures w14:val="none"/>
              </w:rPr>
            </w:pPr>
          </w:p>
          <w:p w14:paraId="2A709FBF" w14:textId="77777777" w:rsidR="003E6DB8" w:rsidRPr="00F21F3F" w:rsidRDefault="003E6DB8" w:rsidP="001C34D4">
            <w:pPr>
              <w:rPr>
                <w:rFonts w:ascii="Times New Roman" w:hAnsi="Times New Roman" w:cs="Times New Roman"/>
                <w:color w:val="FF0000"/>
                <w:kern w:val="0"/>
                <w:sz w:val="24"/>
                <w:szCs w:val="24"/>
                <w14:ligatures w14:val="none"/>
              </w:rPr>
            </w:pPr>
          </w:p>
          <w:p w14:paraId="3DAD200E" w14:textId="77777777" w:rsidR="003E6DB8" w:rsidRPr="00E40164" w:rsidRDefault="003E6DB8" w:rsidP="001C34D4">
            <w:pPr>
              <w:rPr>
                <w:rFonts w:ascii="Times New Roman" w:hAnsi="Times New Roman" w:cs="Times New Roman"/>
                <w:b/>
                <w:kern w:val="0"/>
                <w:sz w:val="24"/>
                <w:szCs w:val="24"/>
                <w14:ligatures w14:val="none"/>
              </w:rPr>
            </w:pPr>
          </w:p>
          <w:p w14:paraId="35B37F5F" w14:textId="77777777" w:rsidR="003E6DB8" w:rsidRPr="00F21F3F" w:rsidRDefault="003E6DB8" w:rsidP="001C34D4">
            <w:pPr>
              <w:rPr>
                <w:rFonts w:ascii="Times New Roman" w:hAnsi="Times New Roman" w:cs="Times New Roman"/>
                <w:color w:val="FF0000"/>
                <w:kern w:val="0"/>
                <w:sz w:val="24"/>
                <w:szCs w:val="24"/>
                <w14:ligatures w14:val="none"/>
              </w:rPr>
            </w:pPr>
          </w:p>
          <w:p w14:paraId="422A2186" w14:textId="77777777" w:rsidR="003E6DB8" w:rsidRPr="00F21F3F" w:rsidRDefault="003E6DB8" w:rsidP="001C34D4">
            <w:pPr>
              <w:rPr>
                <w:rFonts w:ascii="Times New Roman" w:hAnsi="Times New Roman" w:cs="Times New Roman"/>
                <w:color w:val="FF0000"/>
                <w:kern w:val="0"/>
                <w:sz w:val="24"/>
                <w:szCs w:val="24"/>
                <w14:ligatures w14:val="none"/>
              </w:rPr>
            </w:pPr>
          </w:p>
          <w:p w14:paraId="6554EC7E" w14:textId="77777777" w:rsidR="003E6DB8" w:rsidRPr="00F21F3F" w:rsidRDefault="003E6DB8" w:rsidP="001C34D4">
            <w:pPr>
              <w:rPr>
                <w:rFonts w:ascii="Times New Roman" w:hAnsi="Times New Roman" w:cs="Times New Roman"/>
                <w:color w:val="FF0000"/>
                <w:kern w:val="0"/>
                <w:sz w:val="24"/>
                <w:szCs w:val="24"/>
                <w14:ligatures w14:val="none"/>
              </w:rPr>
            </w:pPr>
          </w:p>
          <w:p w14:paraId="06017D50" w14:textId="77777777" w:rsidR="003E6DB8" w:rsidRPr="00F21F3F" w:rsidRDefault="003E6DB8" w:rsidP="001C34D4">
            <w:pPr>
              <w:rPr>
                <w:rFonts w:ascii="Times New Roman" w:hAnsi="Times New Roman" w:cs="Times New Roman"/>
                <w:color w:val="FF0000"/>
                <w:kern w:val="0"/>
                <w:sz w:val="24"/>
                <w:szCs w:val="24"/>
                <w14:ligatures w14:val="none"/>
              </w:rPr>
            </w:pPr>
          </w:p>
          <w:p w14:paraId="023109E2" w14:textId="77777777" w:rsidR="003E6DB8" w:rsidRPr="00F21F3F" w:rsidRDefault="003E6DB8" w:rsidP="001C34D4">
            <w:pPr>
              <w:rPr>
                <w:rFonts w:ascii="Times New Roman" w:hAnsi="Times New Roman" w:cs="Times New Roman"/>
                <w:color w:val="FF0000"/>
                <w:kern w:val="0"/>
                <w:sz w:val="24"/>
                <w:szCs w:val="24"/>
                <w14:ligatures w14:val="none"/>
              </w:rPr>
            </w:pPr>
          </w:p>
          <w:p w14:paraId="2E54CFD6" w14:textId="77777777" w:rsidR="003E6DB8" w:rsidRPr="00F21F3F" w:rsidRDefault="003E6DB8" w:rsidP="001C34D4">
            <w:pPr>
              <w:rPr>
                <w:rFonts w:ascii="Times New Roman" w:hAnsi="Times New Roman" w:cs="Times New Roman"/>
                <w:color w:val="FF0000"/>
                <w:kern w:val="0"/>
                <w:sz w:val="24"/>
                <w:szCs w:val="24"/>
                <w14:ligatures w14:val="none"/>
              </w:rPr>
            </w:pPr>
          </w:p>
          <w:p w14:paraId="06B60915" w14:textId="77777777" w:rsidR="003E6DB8" w:rsidRPr="00F21F3F" w:rsidRDefault="003E6DB8" w:rsidP="001C34D4">
            <w:pPr>
              <w:rPr>
                <w:rFonts w:ascii="Times New Roman" w:hAnsi="Times New Roman" w:cs="Times New Roman"/>
                <w:color w:val="FF0000"/>
                <w:kern w:val="0"/>
                <w:sz w:val="24"/>
                <w:szCs w:val="24"/>
                <w14:ligatures w14:val="none"/>
              </w:rPr>
            </w:pPr>
          </w:p>
          <w:p w14:paraId="108727EC" w14:textId="77777777" w:rsidR="003E6DB8" w:rsidRPr="00F21F3F" w:rsidRDefault="003E6DB8" w:rsidP="001C34D4">
            <w:pPr>
              <w:rPr>
                <w:rFonts w:ascii="Times New Roman" w:hAnsi="Times New Roman" w:cs="Times New Roman"/>
                <w:color w:val="FF0000"/>
                <w:kern w:val="0"/>
                <w:sz w:val="24"/>
                <w:szCs w:val="24"/>
                <w14:ligatures w14:val="none"/>
              </w:rPr>
            </w:pPr>
          </w:p>
          <w:p w14:paraId="2C13528A" w14:textId="77777777" w:rsidR="003E6DB8" w:rsidRPr="00F21F3F" w:rsidRDefault="003E6DB8" w:rsidP="001C34D4">
            <w:pPr>
              <w:rPr>
                <w:rFonts w:ascii="Times New Roman" w:hAnsi="Times New Roman" w:cs="Times New Roman"/>
                <w:color w:val="FF0000"/>
                <w:kern w:val="0"/>
                <w:sz w:val="24"/>
                <w:szCs w:val="24"/>
                <w14:ligatures w14:val="none"/>
              </w:rPr>
            </w:pPr>
          </w:p>
          <w:p w14:paraId="7C524EBF" w14:textId="77777777" w:rsidR="003E6DB8" w:rsidRPr="00F21F3F" w:rsidRDefault="003E6DB8" w:rsidP="001C34D4">
            <w:pPr>
              <w:rPr>
                <w:rFonts w:ascii="Times New Roman" w:hAnsi="Times New Roman" w:cs="Times New Roman"/>
                <w:color w:val="FF0000"/>
                <w:kern w:val="0"/>
                <w:sz w:val="24"/>
                <w:szCs w:val="24"/>
                <w14:ligatures w14:val="none"/>
              </w:rPr>
            </w:pPr>
          </w:p>
          <w:p w14:paraId="7CA3F4B0" w14:textId="77777777" w:rsidR="003E6DB8" w:rsidRPr="00F21F3F" w:rsidRDefault="003E6DB8" w:rsidP="001C34D4">
            <w:pPr>
              <w:rPr>
                <w:rFonts w:ascii="Times New Roman" w:hAnsi="Times New Roman" w:cs="Times New Roman"/>
                <w:color w:val="FF0000"/>
                <w:kern w:val="0"/>
                <w:sz w:val="24"/>
                <w:szCs w:val="24"/>
                <w14:ligatures w14:val="none"/>
              </w:rPr>
            </w:pPr>
          </w:p>
          <w:p w14:paraId="38EEF528" w14:textId="77777777" w:rsidR="003E6DB8" w:rsidRPr="00F21F3F" w:rsidRDefault="003E6DB8" w:rsidP="001C34D4">
            <w:pPr>
              <w:rPr>
                <w:rFonts w:ascii="Times New Roman" w:hAnsi="Times New Roman" w:cs="Times New Roman"/>
                <w:color w:val="FF0000"/>
                <w:kern w:val="0"/>
                <w:sz w:val="24"/>
                <w:szCs w:val="24"/>
                <w14:ligatures w14:val="none"/>
              </w:rPr>
            </w:pPr>
          </w:p>
          <w:p w14:paraId="423FC4B1" w14:textId="77777777" w:rsidR="003E6DB8" w:rsidRPr="00F21F3F" w:rsidRDefault="003E6DB8" w:rsidP="001C34D4">
            <w:pPr>
              <w:rPr>
                <w:rFonts w:ascii="Times New Roman" w:hAnsi="Times New Roman" w:cs="Times New Roman"/>
                <w:color w:val="FF0000"/>
                <w:kern w:val="0"/>
                <w:sz w:val="24"/>
                <w:szCs w:val="24"/>
                <w14:ligatures w14:val="none"/>
              </w:rPr>
            </w:pPr>
          </w:p>
          <w:p w14:paraId="236986E1" w14:textId="77777777" w:rsidR="003E6DB8" w:rsidRPr="00F21F3F" w:rsidRDefault="003E6DB8" w:rsidP="001C34D4">
            <w:pPr>
              <w:rPr>
                <w:rFonts w:ascii="Times New Roman" w:hAnsi="Times New Roman" w:cs="Times New Roman"/>
                <w:color w:val="FF0000"/>
                <w:kern w:val="0"/>
                <w:sz w:val="24"/>
                <w:szCs w:val="24"/>
                <w14:ligatures w14:val="none"/>
              </w:rPr>
            </w:pPr>
          </w:p>
          <w:p w14:paraId="226831A5" w14:textId="77777777" w:rsidR="003E6DB8" w:rsidRPr="00F21F3F" w:rsidRDefault="003E6DB8" w:rsidP="001C34D4">
            <w:pPr>
              <w:rPr>
                <w:rFonts w:ascii="Times New Roman" w:hAnsi="Times New Roman" w:cs="Times New Roman"/>
                <w:color w:val="FF0000"/>
                <w:kern w:val="0"/>
                <w:sz w:val="24"/>
                <w:szCs w:val="24"/>
                <w14:ligatures w14:val="none"/>
              </w:rPr>
            </w:pPr>
          </w:p>
          <w:p w14:paraId="12453A7F" w14:textId="77777777" w:rsidR="003E6DB8" w:rsidRPr="00F21F3F" w:rsidRDefault="003E6DB8" w:rsidP="001C34D4">
            <w:pPr>
              <w:rPr>
                <w:rFonts w:ascii="Times New Roman" w:hAnsi="Times New Roman" w:cs="Times New Roman"/>
                <w:color w:val="FF0000"/>
                <w:kern w:val="0"/>
                <w:sz w:val="24"/>
                <w:szCs w:val="24"/>
                <w14:ligatures w14:val="none"/>
              </w:rPr>
            </w:pPr>
          </w:p>
          <w:p w14:paraId="04E1CC6B" w14:textId="77777777" w:rsidR="003E6DB8" w:rsidRDefault="003E6DB8" w:rsidP="001C34D4">
            <w:pPr>
              <w:rPr>
                <w:rFonts w:ascii="Times New Roman" w:hAnsi="Times New Roman" w:cs="Times New Roman"/>
                <w:color w:val="FF0000"/>
                <w:kern w:val="0"/>
                <w:sz w:val="24"/>
                <w:szCs w:val="24"/>
                <w14:ligatures w14:val="none"/>
              </w:rPr>
            </w:pPr>
          </w:p>
          <w:p w14:paraId="656BD3C6" w14:textId="77777777" w:rsidR="003E6DB8" w:rsidRDefault="003E6DB8" w:rsidP="001C34D4">
            <w:pPr>
              <w:rPr>
                <w:rFonts w:ascii="Times New Roman" w:hAnsi="Times New Roman" w:cs="Times New Roman"/>
                <w:color w:val="FF0000"/>
                <w:kern w:val="0"/>
                <w:sz w:val="24"/>
                <w:szCs w:val="24"/>
                <w14:ligatures w14:val="none"/>
              </w:rPr>
            </w:pPr>
          </w:p>
          <w:p w14:paraId="74A847E4" w14:textId="77777777" w:rsidR="003E6DB8" w:rsidRDefault="003E6DB8" w:rsidP="001C34D4">
            <w:pPr>
              <w:rPr>
                <w:rFonts w:ascii="Times New Roman" w:hAnsi="Times New Roman" w:cs="Times New Roman"/>
                <w:color w:val="FF0000"/>
                <w:kern w:val="0"/>
                <w:sz w:val="24"/>
                <w:szCs w:val="24"/>
                <w14:ligatures w14:val="none"/>
              </w:rPr>
            </w:pPr>
          </w:p>
          <w:p w14:paraId="09BB148E" w14:textId="77777777" w:rsidR="00D61176" w:rsidRDefault="00D61176" w:rsidP="001C34D4">
            <w:pPr>
              <w:rPr>
                <w:rFonts w:ascii="Times New Roman" w:hAnsi="Times New Roman" w:cs="Times New Roman"/>
                <w:color w:val="FF0000"/>
                <w:kern w:val="0"/>
                <w:sz w:val="24"/>
                <w:szCs w:val="24"/>
                <w14:ligatures w14:val="none"/>
              </w:rPr>
            </w:pPr>
          </w:p>
          <w:p w14:paraId="2EBD8115" w14:textId="77777777" w:rsidR="00D61176" w:rsidRDefault="00D61176" w:rsidP="001C34D4">
            <w:pPr>
              <w:rPr>
                <w:rFonts w:ascii="Times New Roman" w:hAnsi="Times New Roman" w:cs="Times New Roman"/>
                <w:color w:val="FF0000"/>
                <w:kern w:val="0"/>
                <w:sz w:val="24"/>
                <w:szCs w:val="24"/>
                <w14:ligatures w14:val="none"/>
              </w:rPr>
            </w:pPr>
          </w:p>
          <w:p w14:paraId="76DAE46B" w14:textId="77777777" w:rsidR="003E6DB8" w:rsidRDefault="003E6DB8" w:rsidP="001C34D4">
            <w:pPr>
              <w:rPr>
                <w:rFonts w:ascii="Times New Roman" w:hAnsi="Times New Roman" w:cs="Times New Roman"/>
                <w:color w:val="FF0000"/>
                <w:kern w:val="0"/>
                <w:sz w:val="24"/>
                <w:szCs w:val="24"/>
                <w14:ligatures w14:val="none"/>
              </w:rPr>
            </w:pPr>
          </w:p>
          <w:p w14:paraId="4679E0F8" w14:textId="77777777" w:rsidR="003E6DB8" w:rsidRDefault="003E6DB8" w:rsidP="001C34D4">
            <w:pPr>
              <w:rPr>
                <w:rFonts w:ascii="Times New Roman" w:hAnsi="Times New Roman" w:cs="Times New Roman"/>
                <w:color w:val="FF0000"/>
                <w:kern w:val="0"/>
                <w:sz w:val="24"/>
                <w:szCs w:val="24"/>
                <w14:ligatures w14:val="none"/>
              </w:rPr>
            </w:pPr>
          </w:p>
          <w:p w14:paraId="4CB86CEC" w14:textId="77777777" w:rsidR="003E6DB8" w:rsidRPr="00F21F3F" w:rsidRDefault="003E6DB8" w:rsidP="001C34D4">
            <w:pPr>
              <w:rPr>
                <w:rFonts w:ascii="Times New Roman" w:hAnsi="Times New Roman" w:cs="Times New Roman"/>
                <w:color w:val="FF0000"/>
                <w:kern w:val="0"/>
                <w:sz w:val="24"/>
                <w:szCs w:val="24"/>
                <w14:ligatures w14:val="none"/>
              </w:rPr>
            </w:pPr>
          </w:p>
          <w:p w14:paraId="5A3789FA" w14:textId="77777777" w:rsidR="003E6DB8" w:rsidRPr="00F21F3F" w:rsidRDefault="003E6DB8" w:rsidP="001C34D4">
            <w:pPr>
              <w:rPr>
                <w:rFonts w:ascii="Times New Roman" w:hAnsi="Times New Roman" w:cs="Times New Roman"/>
                <w:kern w:val="0"/>
                <w:sz w:val="24"/>
                <w:szCs w:val="24"/>
                <w14:ligatures w14:val="none"/>
              </w:rPr>
            </w:pPr>
          </w:p>
        </w:tc>
      </w:tr>
      <w:tr w:rsidR="003E6DB8" w:rsidRPr="00F21F3F" w14:paraId="7B7ADBDD" w14:textId="77777777" w:rsidTr="001C34D4">
        <w:tc>
          <w:tcPr>
            <w:tcW w:w="3020" w:type="dxa"/>
          </w:tcPr>
          <w:p w14:paraId="019C7F9B" w14:textId="77777777" w:rsidR="003E6DB8" w:rsidRPr="00F21F3F" w:rsidRDefault="003E6DB8" w:rsidP="001C34D4">
            <w:pPr>
              <w:rPr>
                <w:rFonts w:ascii="Times New Roman" w:hAnsi="Times New Roman" w:cs="Times New Roman"/>
                <w:color w:val="FF0000"/>
                <w:kern w:val="0"/>
                <w:sz w:val="24"/>
                <w:szCs w:val="24"/>
                <w14:ligatures w14:val="none"/>
              </w:rPr>
            </w:pPr>
          </w:p>
          <w:p w14:paraId="6BD80219" w14:textId="77777777" w:rsidR="003E6DB8" w:rsidRPr="00F21F3F" w:rsidRDefault="003E6DB8"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58D55A0A" w14:textId="77777777" w:rsidR="003E6DB8" w:rsidRPr="00F21F3F" w:rsidRDefault="003E6DB8" w:rsidP="001C34D4">
            <w:pPr>
              <w:rPr>
                <w:rFonts w:ascii="Times New Roman" w:hAnsi="Times New Roman" w:cs="Times New Roman"/>
                <w:kern w:val="0"/>
                <w:sz w:val="24"/>
                <w:szCs w:val="24"/>
                <w14:ligatures w14:val="none"/>
              </w:rPr>
            </w:pPr>
          </w:p>
        </w:tc>
        <w:tc>
          <w:tcPr>
            <w:tcW w:w="6042" w:type="dxa"/>
          </w:tcPr>
          <w:p w14:paraId="00378E5A" w14:textId="77777777" w:rsidR="003E6DB8" w:rsidRDefault="003E6DB8" w:rsidP="001C34D4">
            <w:pPr>
              <w:rPr>
                <w:rFonts w:ascii="Times New Roman" w:hAnsi="Times New Roman" w:cs="Times New Roman"/>
                <w:kern w:val="0"/>
                <w:sz w:val="24"/>
                <w:szCs w:val="24"/>
                <w14:ligatures w14:val="none"/>
              </w:rPr>
            </w:pPr>
          </w:p>
          <w:p w14:paraId="0BEC18AA" w14:textId="74EC9D08" w:rsidR="00D61176" w:rsidRPr="00F21F3F" w:rsidRDefault="00D61176"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r w:rsidR="003E6DB8" w:rsidRPr="00F21F3F" w14:paraId="229FE274" w14:textId="77777777" w:rsidTr="001C34D4">
        <w:tc>
          <w:tcPr>
            <w:tcW w:w="3020" w:type="dxa"/>
          </w:tcPr>
          <w:p w14:paraId="3351B0A3" w14:textId="77777777" w:rsidR="003E6DB8" w:rsidRPr="00F21F3F" w:rsidRDefault="003E6DB8" w:rsidP="001C34D4">
            <w:pPr>
              <w:rPr>
                <w:rFonts w:ascii="Times New Roman" w:hAnsi="Times New Roman" w:cs="Times New Roman"/>
                <w:b/>
                <w:bCs/>
                <w:kern w:val="0"/>
                <w:sz w:val="24"/>
                <w:szCs w:val="24"/>
                <w14:ligatures w14:val="none"/>
              </w:rPr>
            </w:pPr>
          </w:p>
          <w:p w14:paraId="5FF220B9" w14:textId="77777777" w:rsidR="003E6DB8" w:rsidRPr="00F21F3F" w:rsidRDefault="003E6DB8"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66DE4C4B" w14:textId="77777777" w:rsidR="003E6DB8" w:rsidRPr="00F21F3F" w:rsidRDefault="003E6DB8" w:rsidP="001C34D4">
            <w:pPr>
              <w:rPr>
                <w:rFonts w:ascii="Times New Roman" w:hAnsi="Times New Roman" w:cs="Times New Roman"/>
                <w:kern w:val="0"/>
                <w:sz w:val="24"/>
                <w:szCs w:val="24"/>
                <w14:ligatures w14:val="none"/>
              </w:rPr>
            </w:pPr>
          </w:p>
        </w:tc>
        <w:tc>
          <w:tcPr>
            <w:tcW w:w="6042" w:type="dxa"/>
          </w:tcPr>
          <w:p w14:paraId="2817B6FA" w14:textId="77777777" w:rsidR="003E6DB8" w:rsidRDefault="003E6DB8" w:rsidP="001C34D4">
            <w:pPr>
              <w:rPr>
                <w:rFonts w:ascii="Times New Roman" w:hAnsi="Times New Roman" w:cs="Times New Roman"/>
                <w:kern w:val="0"/>
                <w:sz w:val="24"/>
                <w:szCs w:val="24"/>
                <w14:ligatures w14:val="none"/>
              </w:rPr>
            </w:pPr>
          </w:p>
          <w:p w14:paraId="7921D972" w14:textId="380D14CE" w:rsidR="00D61176" w:rsidRPr="00F21F3F" w:rsidRDefault="00D61176" w:rsidP="001C34D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r>
    </w:tbl>
    <w:p w14:paraId="38B0BAA1" w14:textId="77777777" w:rsidR="008B6DDB" w:rsidRPr="00A0648E" w:rsidRDefault="008B6DDB" w:rsidP="008B6DDB">
      <w:pPr>
        <w:rPr>
          <w:rFonts w:ascii="Times New Roman" w:hAnsi="Times New Roman" w:cs="Times New Roman"/>
          <w:b/>
          <w:bCs/>
          <w:sz w:val="24"/>
          <w:szCs w:val="24"/>
        </w:rPr>
      </w:pPr>
    </w:p>
    <w:p w14:paraId="7A3632F8" w14:textId="77777777" w:rsidR="008B6DDB" w:rsidRPr="00A0648E" w:rsidRDefault="008B6DDB" w:rsidP="008B6DDB">
      <w:pPr>
        <w:rPr>
          <w:rFonts w:ascii="Times New Roman" w:hAnsi="Times New Roman" w:cs="Times New Roman"/>
          <w:b/>
          <w:bCs/>
          <w:sz w:val="24"/>
          <w:szCs w:val="24"/>
        </w:rPr>
      </w:pPr>
    </w:p>
    <w:p w14:paraId="50769CDF" w14:textId="77777777" w:rsidR="008B6DDB" w:rsidRPr="00A0648E" w:rsidRDefault="008B6DDB" w:rsidP="008B6DDB">
      <w:pPr>
        <w:rPr>
          <w:rFonts w:ascii="Times New Roman" w:hAnsi="Times New Roman" w:cs="Times New Roman"/>
          <w:b/>
          <w:bCs/>
          <w:sz w:val="24"/>
          <w:szCs w:val="24"/>
        </w:rPr>
      </w:pPr>
    </w:p>
    <w:p w14:paraId="7C09E4D1" w14:textId="77777777" w:rsidR="008927D7" w:rsidRPr="00A0648E" w:rsidRDefault="008927D7" w:rsidP="008B6DDB">
      <w:pPr>
        <w:rPr>
          <w:rFonts w:ascii="Times New Roman" w:hAnsi="Times New Roman" w:cs="Times New Roman"/>
          <w:b/>
          <w:bCs/>
          <w:sz w:val="24"/>
          <w:szCs w:val="24"/>
        </w:rPr>
      </w:pPr>
    </w:p>
    <w:p w14:paraId="5B83B0E7" w14:textId="77777777" w:rsidR="008927D7" w:rsidRPr="00A0648E" w:rsidRDefault="008927D7" w:rsidP="008B6DDB">
      <w:pPr>
        <w:rPr>
          <w:rFonts w:ascii="Times New Roman" w:hAnsi="Times New Roman" w:cs="Times New Roman"/>
          <w:b/>
          <w:bCs/>
          <w:sz w:val="24"/>
          <w:szCs w:val="24"/>
        </w:rPr>
      </w:pPr>
    </w:p>
    <w:p w14:paraId="0F4654F5" w14:textId="77777777" w:rsidR="008927D7" w:rsidRPr="00A0648E" w:rsidRDefault="008927D7" w:rsidP="008927D7">
      <w:pPr>
        <w:spacing w:after="0" w:line="210" w:lineRule="atLeast"/>
        <w:rPr>
          <w:rFonts w:ascii="Times New Roman" w:eastAsia="Times New Roman" w:hAnsi="Times New Roman" w:cs="Times New Roman"/>
          <w:b/>
          <w:bCs/>
          <w:kern w:val="0"/>
          <w:sz w:val="24"/>
          <w:szCs w:val="24"/>
          <w:lang w:eastAsia="tr-TR"/>
          <w14:ligatures w14:val="none"/>
        </w:rPr>
      </w:pPr>
    </w:p>
    <w:p w14:paraId="1835E8DD" w14:textId="77777777" w:rsidR="008927D7" w:rsidRPr="00A0648E" w:rsidRDefault="008927D7" w:rsidP="008927D7">
      <w:pPr>
        <w:spacing w:after="0" w:line="210" w:lineRule="atLeast"/>
        <w:rPr>
          <w:rFonts w:ascii="Times New Roman" w:eastAsia="Times New Roman" w:hAnsi="Times New Roman" w:cs="Times New Roman"/>
          <w:b/>
          <w:bCs/>
          <w:kern w:val="0"/>
          <w:sz w:val="24"/>
          <w:szCs w:val="24"/>
          <w:lang w:eastAsia="tr-TR"/>
          <w14:ligatures w14:val="none"/>
        </w:rPr>
      </w:pPr>
      <w:r w:rsidRPr="00A0648E">
        <w:rPr>
          <w:rFonts w:ascii="Times New Roman" w:eastAsia="Times New Roman" w:hAnsi="Times New Roman" w:cs="Times New Roman"/>
          <w:b/>
          <w:bCs/>
          <w:kern w:val="0"/>
          <w:sz w:val="24"/>
          <w:szCs w:val="24"/>
          <w:lang w:eastAsia="tr-TR"/>
          <w14:ligatures w14:val="none"/>
        </w:rPr>
        <w:t xml:space="preserve">SONUÇ DEĞERLENDİRME </w:t>
      </w:r>
    </w:p>
    <w:p w14:paraId="19EDD9A9" w14:textId="77777777" w:rsidR="008927D7" w:rsidRPr="00A0648E" w:rsidRDefault="008927D7" w:rsidP="008927D7">
      <w:pPr>
        <w:spacing w:after="0" w:line="210" w:lineRule="atLeast"/>
        <w:rPr>
          <w:rFonts w:ascii="Times New Roman" w:eastAsia="Times New Roman" w:hAnsi="Times New Roman" w:cs="Times New Roman"/>
          <w:b/>
          <w:bCs/>
          <w:kern w:val="0"/>
          <w:sz w:val="24"/>
          <w:szCs w:val="24"/>
          <w:lang w:eastAsia="tr-TR"/>
          <w14:ligatures w14:val="none"/>
        </w:rPr>
      </w:pPr>
    </w:p>
    <w:p w14:paraId="7A3B3BA5" w14:textId="77777777" w:rsidR="008927D7" w:rsidRPr="00A0648E" w:rsidRDefault="008927D7" w:rsidP="008927D7">
      <w:pPr>
        <w:spacing w:after="0" w:line="210" w:lineRule="atLeast"/>
        <w:rPr>
          <w:rFonts w:ascii="Times New Roman" w:eastAsia="Times New Roman" w:hAnsi="Times New Roman" w:cs="Times New Roman"/>
          <w:b/>
          <w:bCs/>
          <w:kern w:val="0"/>
          <w:sz w:val="24"/>
          <w:szCs w:val="24"/>
          <w:lang w:eastAsia="tr-TR"/>
          <w14:ligatures w14:val="none"/>
        </w:rPr>
      </w:pPr>
    </w:p>
    <w:p w14:paraId="6733200E" w14:textId="77777777" w:rsidR="008927D7" w:rsidRPr="00A0648E" w:rsidRDefault="008927D7" w:rsidP="008927D7">
      <w:pPr>
        <w:spacing w:after="0" w:line="210" w:lineRule="atLeast"/>
        <w:rPr>
          <w:rFonts w:ascii="Times New Roman" w:eastAsia="Times New Roman" w:hAnsi="Times New Roman" w:cs="Times New Roman"/>
          <w:b/>
          <w:bCs/>
          <w:kern w:val="0"/>
          <w:sz w:val="24"/>
          <w:szCs w:val="24"/>
          <w:lang w:eastAsia="tr-TR"/>
          <w14:ligatures w14:val="none"/>
        </w:rPr>
      </w:pPr>
    </w:p>
    <w:p w14:paraId="2F6194A6" w14:textId="77777777" w:rsidR="008927D7" w:rsidRDefault="008927D7" w:rsidP="008927D7">
      <w:pPr>
        <w:pStyle w:val="ListParagraph"/>
        <w:numPr>
          <w:ilvl w:val="0"/>
          <w:numId w:val="6"/>
        </w:numPr>
        <w:spacing w:after="0" w:line="210" w:lineRule="atLeast"/>
        <w:rPr>
          <w:rFonts w:ascii="Times New Roman" w:eastAsia="Times New Roman" w:hAnsi="Times New Roman" w:cs="Times New Roman"/>
          <w:b/>
          <w:bCs/>
          <w:kern w:val="0"/>
          <w:sz w:val="24"/>
          <w:szCs w:val="24"/>
          <w:lang w:eastAsia="tr-TR"/>
          <w14:ligatures w14:val="none"/>
        </w:rPr>
      </w:pPr>
      <w:r w:rsidRPr="00A0648E">
        <w:rPr>
          <w:rFonts w:ascii="Times New Roman" w:eastAsia="Times New Roman" w:hAnsi="Times New Roman" w:cs="Times New Roman"/>
          <w:b/>
          <w:bCs/>
          <w:kern w:val="0"/>
          <w:sz w:val="24"/>
          <w:szCs w:val="24"/>
          <w:lang w:eastAsia="tr-TR"/>
          <w14:ligatures w14:val="none"/>
        </w:rPr>
        <w:t xml:space="preserve">LİDERLİK, YÖNETİŞİM VE KALİTE </w:t>
      </w:r>
    </w:p>
    <w:p w14:paraId="43138684" w14:textId="77777777" w:rsidR="00E83218" w:rsidRPr="00A0648E" w:rsidRDefault="00E83218" w:rsidP="00E83218">
      <w:pPr>
        <w:pStyle w:val="ListParagraph"/>
        <w:spacing w:after="0" w:line="210" w:lineRule="atLeast"/>
        <w:ind w:left="405"/>
        <w:rPr>
          <w:rFonts w:ascii="Times New Roman" w:eastAsia="Times New Roman" w:hAnsi="Times New Roman" w:cs="Times New Roman"/>
          <w:b/>
          <w:bCs/>
          <w:kern w:val="0"/>
          <w:sz w:val="24"/>
          <w:szCs w:val="24"/>
          <w:lang w:eastAsia="tr-TR"/>
          <w14:ligatures w14:val="none"/>
        </w:rPr>
      </w:pPr>
    </w:p>
    <w:p w14:paraId="4D907CCB" w14:textId="77777777" w:rsidR="008927D7" w:rsidRDefault="008927D7" w:rsidP="008927D7">
      <w:pPr>
        <w:spacing w:after="0" w:line="210" w:lineRule="atLeast"/>
        <w:ind w:left="45"/>
        <w:rPr>
          <w:rFonts w:ascii="Times New Roman" w:eastAsia="Times New Roman" w:hAnsi="Times New Roman" w:cs="Times New Roman"/>
          <w:b/>
          <w:bCs/>
          <w:kern w:val="0"/>
          <w:sz w:val="24"/>
          <w:szCs w:val="24"/>
          <w:lang w:eastAsia="tr-TR"/>
          <w14:ligatures w14:val="none"/>
        </w:rPr>
      </w:pPr>
      <w:r w:rsidRPr="00A0648E">
        <w:rPr>
          <w:rFonts w:ascii="Times New Roman" w:eastAsia="Times New Roman" w:hAnsi="Times New Roman" w:cs="Times New Roman"/>
          <w:b/>
          <w:bCs/>
          <w:kern w:val="0"/>
          <w:sz w:val="24"/>
          <w:szCs w:val="24"/>
          <w:lang w:eastAsia="tr-TR"/>
          <w14:ligatures w14:val="none"/>
        </w:rPr>
        <w:t xml:space="preserve">Güçlü Yönler  </w:t>
      </w:r>
      <w:r w:rsidRPr="00A0648E">
        <w:rPr>
          <w:rFonts w:ascii="Times New Roman" w:eastAsia="Times New Roman" w:hAnsi="Times New Roman" w:cs="Times New Roman"/>
          <w:b/>
          <w:bCs/>
          <w:kern w:val="0"/>
          <w:sz w:val="24"/>
          <w:szCs w:val="24"/>
          <w:lang w:eastAsia="tr-TR"/>
          <w14:ligatures w14:val="none"/>
        </w:rPr>
        <w:br/>
      </w:r>
    </w:p>
    <w:p w14:paraId="7E5DBE0A" w14:textId="69E0C278" w:rsidR="00C355E4" w:rsidRPr="00C355E4" w:rsidRDefault="00C355E4" w:rsidP="00C355E4">
      <w:pPr>
        <w:pStyle w:val="ListParagraph"/>
        <w:numPr>
          <w:ilvl w:val="0"/>
          <w:numId w:val="12"/>
        </w:numPr>
        <w:spacing w:after="0" w:line="210" w:lineRule="atLeast"/>
        <w:jc w:val="both"/>
        <w:rPr>
          <w:rFonts w:ascii="Times New Roman" w:eastAsia="Times New Roman" w:hAnsi="Times New Roman" w:cs="Times New Roman"/>
          <w:kern w:val="0"/>
          <w:sz w:val="24"/>
          <w:szCs w:val="24"/>
          <w:lang w:eastAsia="tr-TR"/>
          <w14:ligatures w14:val="none"/>
        </w:rPr>
      </w:pPr>
      <w:r w:rsidRPr="00C355E4">
        <w:rPr>
          <w:rFonts w:ascii="Times New Roman" w:eastAsia="Times New Roman" w:hAnsi="Times New Roman" w:cs="Times New Roman"/>
          <w:b/>
          <w:bCs/>
          <w:kern w:val="0"/>
          <w:sz w:val="24"/>
          <w:szCs w:val="24"/>
          <w:lang w:eastAsia="tr-TR"/>
          <w14:ligatures w14:val="none"/>
        </w:rPr>
        <w:t>Etkin Yönetişim ve İdari Yapı</w:t>
      </w:r>
      <w:r w:rsidRPr="00C355E4">
        <w:rPr>
          <w:rFonts w:ascii="Times New Roman" w:eastAsia="Times New Roman" w:hAnsi="Times New Roman" w:cs="Times New Roman"/>
          <w:kern w:val="0"/>
          <w:sz w:val="24"/>
          <w:szCs w:val="24"/>
          <w:lang w:eastAsia="tr-TR"/>
          <w14:ligatures w14:val="none"/>
        </w:rPr>
        <w:t xml:space="preserve">: Bölümde şeffaf ve katılımcı bir yönetişim modeli ile dengeli bir idari yapı benimsenmiştir. Bölüm başkanı ve öğretim üyeleri düzenli toplantılarla stratejik kararlar almakta ve sürekli iyileştirme odaklı çalışmaktadır. </w:t>
      </w:r>
    </w:p>
    <w:p w14:paraId="6D50859C" w14:textId="6A66BD1E" w:rsidR="00C355E4" w:rsidRPr="00C355E4" w:rsidRDefault="00C355E4" w:rsidP="00C355E4">
      <w:pPr>
        <w:pStyle w:val="ListParagraph"/>
        <w:numPr>
          <w:ilvl w:val="0"/>
          <w:numId w:val="12"/>
        </w:numPr>
        <w:spacing w:after="0" w:line="210" w:lineRule="atLeast"/>
        <w:jc w:val="both"/>
        <w:rPr>
          <w:rFonts w:ascii="Times New Roman" w:eastAsia="Times New Roman" w:hAnsi="Times New Roman" w:cs="Times New Roman"/>
          <w:kern w:val="0"/>
          <w:sz w:val="24"/>
          <w:szCs w:val="24"/>
          <w:lang w:eastAsia="tr-TR"/>
          <w14:ligatures w14:val="none"/>
        </w:rPr>
      </w:pPr>
      <w:r w:rsidRPr="00C355E4">
        <w:rPr>
          <w:rFonts w:ascii="Times New Roman" w:eastAsia="Times New Roman" w:hAnsi="Times New Roman" w:cs="Times New Roman"/>
          <w:b/>
          <w:bCs/>
          <w:kern w:val="0"/>
          <w:sz w:val="24"/>
          <w:szCs w:val="24"/>
          <w:lang w:eastAsia="tr-TR"/>
          <w14:ligatures w14:val="none"/>
        </w:rPr>
        <w:t>Katılımcı Liderlik Anlayışı:</w:t>
      </w:r>
      <w:r w:rsidRPr="00C355E4">
        <w:rPr>
          <w:rFonts w:ascii="Times New Roman" w:eastAsia="Times New Roman" w:hAnsi="Times New Roman" w:cs="Times New Roman"/>
          <w:kern w:val="0"/>
          <w:sz w:val="24"/>
          <w:szCs w:val="24"/>
          <w:lang w:eastAsia="tr-TR"/>
          <w14:ligatures w14:val="none"/>
        </w:rPr>
        <w:t xml:space="preserve"> Liderlik, sadece yönetim görevleriyle sınırlı kalmayıp, tüm üyelerin katılımıyla karar alma süreçlerinde şeffaflık ve iş birliğini desteklemektedir. </w:t>
      </w:r>
    </w:p>
    <w:p w14:paraId="5AB3624D" w14:textId="04927EEE" w:rsidR="00C355E4" w:rsidRPr="00C355E4" w:rsidRDefault="00C355E4" w:rsidP="00C355E4">
      <w:pPr>
        <w:pStyle w:val="ListParagraph"/>
        <w:numPr>
          <w:ilvl w:val="0"/>
          <w:numId w:val="12"/>
        </w:numPr>
        <w:spacing w:after="0" w:line="210" w:lineRule="atLeast"/>
        <w:jc w:val="both"/>
        <w:rPr>
          <w:rFonts w:ascii="Times New Roman" w:eastAsia="Times New Roman" w:hAnsi="Times New Roman" w:cs="Times New Roman"/>
          <w:kern w:val="0"/>
          <w:sz w:val="24"/>
          <w:szCs w:val="24"/>
          <w:lang w:eastAsia="tr-TR"/>
          <w14:ligatures w14:val="none"/>
        </w:rPr>
      </w:pPr>
      <w:r w:rsidRPr="00C355E4">
        <w:rPr>
          <w:rFonts w:ascii="Times New Roman" w:eastAsia="Times New Roman" w:hAnsi="Times New Roman" w:cs="Times New Roman"/>
          <w:b/>
          <w:bCs/>
          <w:kern w:val="0"/>
          <w:sz w:val="24"/>
          <w:szCs w:val="24"/>
          <w:lang w:eastAsia="tr-TR"/>
          <w14:ligatures w14:val="none"/>
        </w:rPr>
        <w:t>Artan Öğrenci Kalitesi:</w:t>
      </w:r>
      <w:r w:rsidRPr="00C355E4">
        <w:rPr>
          <w:rFonts w:ascii="Times New Roman" w:eastAsia="Times New Roman" w:hAnsi="Times New Roman" w:cs="Times New Roman"/>
          <w:kern w:val="0"/>
          <w:sz w:val="24"/>
          <w:szCs w:val="24"/>
          <w:lang w:eastAsia="tr-TR"/>
          <w14:ligatures w14:val="none"/>
        </w:rPr>
        <w:t xml:space="preserve"> Öğrenci kabulünde sıralamanın her yıl yükselmesi (317 binden 100 bine), bölümün eğitim kalitesinin ve tercih edilebilirliğinin arttığını göstermektedir. </w:t>
      </w:r>
    </w:p>
    <w:p w14:paraId="550E9031" w14:textId="2FA61030" w:rsidR="00C355E4" w:rsidRPr="00C355E4" w:rsidRDefault="00C355E4" w:rsidP="00C355E4">
      <w:pPr>
        <w:pStyle w:val="ListParagraph"/>
        <w:numPr>
          <w:ilvl w:val="0"/>
          <w:numId w:val="12"/>
        </w:numPr>
        <w:spacing w:after="0" w:line="210" w:lineRule="atLeast"/>
        <w:jc w:val="both"/>
        <w:rPr>
          <w:rFonts w:ascii="Times New Roman" w:eastAsia="Times New Roman" w:hAnsi="Times New Roman" w:cs="Times New Roman"/>
          <w:kern w:val="0"/>
          <w:sz w:val="24"/>
          <w:szCs w:val="24"/>
          <w:lang w:eastAsia="tr-TR"/>
          <w14:ligatures w14:val="none"/>
        </w:rPr>
      </w:pPr>
      <w:r w:rsidRPr="00C355E4">
        <w:rPr>
          <w:rFonts w:ascii="Times New Roman" w:eastAsia="Times New Roman" w:hAnsi="Times New Roman" w:cs="Times New Roman"/>
          <w:b/>
          <w:bCs/>
          <w:kern w:val="0"/>
          <w:sz w:val="24"/>
          <w:szCs w:val="24"/>
          <w:lang w:eastAsia="tr-TR"/>
          <w14:ligatures w14:val="none"/>
        </w:rPr>
        <w:t>Çeşitli Komisyonlar Aracılığıyla Süreç Yönetimi:</w:t>
      </w:r>
      <w:r w:rsidRPr="00C355E4">
        <w:rPr>
          <w:rFonts w:ascii="Times New Roman" w:eastAsia="Times New Roman" w:hAnsi="Times New Roman" w:cs="Times New Roman"/>
          <w:kern w:val="0"/>
          <w:sz w:val="24"/>
          <w:szCs w:val="24"/>
          <w:lang w:eastAsia="tr-TR"/>
          <w14:ligatures w14:val="none"/>
        </w:rPr>
        <w:t xml:space="preserve"> Mezuniyet, Staj, Kalite ve Sınav Komisyonları gibi yapılanmalarla eğitim ve yönetim süreçlerinin etkin yürütülmesi sağlanmaktadır. Öğrenci muafiyet ve intibak işlemleri için öğretim üyeleri görevlendirilmiştir. </w:t>
      </w:r>
    </w:p>
    <w:p w14:paraId="2ABE8B9B" w14:textId="707A400B" w:rsidR="00C355E4" w:rsidRPr="00C355E4" w:rsidRDefault="00C355E4" w:rsidP="00C355E4">
      <w:pPr>
        <w:pStyle w:val="ListParagraph"/>
        <w:numPr>
          <w:ilvl w:val="0"/>
          <w:numId w:val="12"/>
        </w:numPr>
        <w:spacing w:after="0" w:line="210" w:lineRule="atLeast"/>
        <w:jc w:val="both"/>
        <w:rPr>
          <w:rFonts w:ascii="Times New Roman" w:eastAsia="Times New Roman" w:hAnsi="Times New Roman" w:cs="Times New Roman"/>
          <w:kern w:val="0"/>
          <w:sz w:val="24"/>
          <w:szCs w:val="24"/>
          <w:lang w:eastAsia="tr-TR"/>
          <w14:ligatures w14:val="none"/>
        </w:rPr>
      </w:pPr>
      <w:r w:rsidRPr="00C355E4">
        <w:rPr>
          <w:rFonts w:ascii="Times New Roman" w:eastAsia="Times New Roman" w:hAnsi="Times New Roman" w:cs="Times New Roman"/>
          <w:b/>
          <w:bCs/>
          <w:kern w:val="0"/>
          <w:sz w:val="24"/>
          <w:szCs w:val="24"/>
          <w:lang w:eastAsia="tr-TR"/>
          <w14:ligatures w14:val="none"/>
        </w:rPr>
        <w:t>Uluslararasılaşma Girişimleri:</w:t>
      </w:r>
      <w:r w:rsidRPr="00C355E4">
        <w:rPr>
          <w:rFonts w:ascii="Times New Roman" w:eastAsia="Times New Roman" w:hAnsi="Times New Roman" w:cs="Times New Roman"/>
          <w:kern w:val="0"/>
          <w:sz w:val="24"/>
          <w:szCs w:val="24"/>
          <w:lang w:eastAsia="tr-TR"/>
          <w14:ligatures w14:val="none"/>
        </w:rPr>
        <w:t xml:space="preserve"> Letonya'daki bir üniversite ile yapılan anlaşma gibi uluslararası iş birliği anlaşmaları için çalışmalar yürütülmektedir. </w:t>
      </w:r>
    </w:p>
    <w:p w14:paraId="77B33478" w14:textId="5AC8FE87" w:rsidR="00C355E4" w:rsidRPr="00C355E4" w:rsidRDefault="00C355E4" w:rsidP="00C355E4">
      <w:pPr>
        <w:pStyle w:val="ListParagraph"/>
        <w:numPr>
          <w:ilvl w:val="0"/>
          <w:numId w:val="12"/>
        </w:numPr>
        <w:spacing w:after="0" w:line="210" w:lineRule="atLeast"/>
        <w:jc w:val="both"/>
        <w:rPr>
          <w:rFonts w:ascii="Times New Roman" w:eastAsia="Times New Roman" w:hAnsi="Times New Roman" w:cs="Times New Roman"/>
          <w:kern w:val="0"/>
          <w:sz w:val="24"/>
          <w:szCs w:val="24"/>
          <w:lang w:eastAsia="tr-TR"/>
          <w14:ligatures w14:val="none"/>
        </w:rPr>
      </w:pPr>
      <w:r w:rsidRPr="00C355E4">
        <w:rPr>
          <w:rFonts w:ascii="Times New Roman" w:eastAsia="Times New Roman" w:hAnsi="Times New Roman" w:cs="Times New Roman"/>
          <w:b/>
          <w:bCs/>
          <w:kern w:val="0"/>
          <w:sz w:val="24"/>
          <w:szCs w:val="24"/>
          <w:lang w:eastAsia="tr-TR"/>
          <w14:ligatures w14:val="none"/>
        </w:rPr>
        <w:t>Uluslararası Öğrenci Profili:</w:t>
      </w:r>
      <w:r w:rsidRPr="00C355E4">
        <w:rPr>
          <w:rFonts w:ascii="Times New Roman" w:eastAsia="Times New Roman" w:hAnsi="Times New Roman" w:cs="Times New Roman"/>
          <w:kern w:val="0"/>
          <w:sz w:val="24"/>
          <w:szCs w:val="24"/>
          <w:lang w:eastAsia="tr-TR"/>
          <w14:ligatures w14:val="none"/>
        </w:rPr>
        <w:t xml:space="preserve"> Özellikle İran ve Azerbaycan uyruklu öğrencilerin varlığı, bölümün kültürel çeşitliliğini ve uluslararasılaşma performansını artırmaktadır.</w:t>
      </w:r>
    </w:p>
    <w:p w14:paraId="2131449A" w14:textId="77777777" w:rsidR="00C355E4" w:rsidRPr="00A0648E" w:rsidRDefault="00C355E4" w:rsidP="008927D7">
      <w:pPr>
        <w:spacing w:after="0" w:line="210" w:lineRule="atLeast"/>
        <w:ind w:left="45"/>
        <w:rPr>
          <w:rFonts w:ascii="Times New Roman" w:eastAsia="Times New Roman" w:hAnsi="Times New Roman" w:cs="Times New Roman"/>
          <w:b/>
          <w:bCs/>
          <w:kern w:val="0"/>
          <w:sz w:val="24"/>
          <w:szCs w:val="24"/>
          <w:lang w:eastAsia="tr-TR"/>
          <w14:ligatures w14:val="none"/>
        </w:rPr>
      </w:pPr>
    </w:p>
    <w:p w14:paraId="3B106571" w14:textId="77777777" w:rsidR="008927D7" w:rsidRDefault="008927D7" w:rsidP="008927D7">
      <w:pPr>
        <w:spacing w:after="0" w:line="240" w:lineRule="auto"/>
        <w:jc w:val="both"/>
        <w:rPr>
          <w:rFonts w:ascii="Times New Roman" w:hAnsi="Times New Roman" w:cs="Times New Roman"/>
          <w:b/>
          <w:bCs/>
          <w:sz w:val="24"/>
          <w:szCs w:val="24"/>
        </w:rPr>
      </w:pPr>
      <w:r w:rsidRPr="00A0648E">
        <w:rPr>
          <w:rFonts w:ascii="Times New Roman" w:hAnsi="Times New Roman" w:cs="Times New Roman"/>
          <w:b/>
          <w:bCs/>
          <w:sz w:val="24"/>
          <w:szCs w:val="24"/>
        </w:rPr>
        <w:t xml:space="preserve"> Geliştirmeye Açık Yönler  </w:t>
      </w:r>
    </w:p>
    <w:p w14:paraId="25F50036" w14:textId="77777777" w:rsidR="00C355E4" w:rsidRDefault="00C355E4" w:rsidP="008927D7">
      <w:pPr>
        <w:spacing w:after="0" w:line="240" w:lineRule="auto"/>
        <w:jc w:val="both"/>
        <w:rPr>
          <w:rFonts w:ascii="Times New Roman" w:hAnsi="Times New Roman" w:cs="Times New Roman"/>
          <w:b/>
          <w:bCs/>
          <w:sz w:val="24"/>
          <w:szCs w:val="24"/>
        </w:rPr>
      </w:pPr>
    </w:p>
    <w:p w14:paraId="78A6C7AB" w14:textId="5B4DFA3A" w:rsidR="00AD3B91" w:rsidRPr="00AD3B91" w:rsidRDefault="00AD3B91" w:rsidP="00AD3B91">
      <w:pPr>
        <w:pStyle w:val="ListParagraph"/>
        <w:numPr>
          <w:ilvl w:val="0"/>
          <w:numId w:val="12"/>
        </w:numPr>
        <w:spacing w:after="0" w:line="240" w:lineRule="auto"/>
        <w:jc w:val="both"/>
        <w:rPr>
          <w:rFonts w:ascii="Times New Roman" w:hAnsi="Times New Roman" w:cs="Times New Roman"/>
          <w:sz w:val="24"/>
          <w:szCs w:val="24"/>
        </w:rPr>
      </w:pPr>
      <w:r w:rsidRPr="00AD3B91">
        <w:rPr>
          <w:rFonts w:ascii="Times New Roman" w:hAnsi="Times New Roman" w:cs="Times New Roman"/>
          <w:b/>
          <w:bCs/>
          <w:sz w:val="24"/>
          <w:szCs w:val="24"/>
        </w:rPr>
        <w:t>Kapsamlı İç Kalite Güvence Mekanizması Eksikliği:</w:t>
      </w:r>
      <w:r w:rsidRPr="00AD3B91">
        <w:rPr>
          <w:rFonts w:ascii="Times New Roman" w:hAnsi="Times New Roman" w:cs="Times New Roman"/>
          <w:sz w:val="24"/>
          <w:szCs w:val="24"/>
        </w:rPr>
        <w:t xml:space="preserve"> Henüz kapsamlı bir iç kalite güvencesi mekanizması aktif olarak uygulanmamaktadır. Öğrenci geri bildirim sisteminin oluşturulması planlanma aşamasındadır. </w:t>
      </w:r>
    </w:p>
    <w:p w14:paraId="3146D4C5" w14:textId="4EA6EAC6" w:rsidR="00AD3B91" w:rsidRPr="00AD3B91" w:rsidRDefault="00AD3B91" w:rsidP="00AD3B91">
      <w:pPr>
        <w:pStyle w:val="ListParagraph"/>
        <w:numPr>
          <w:ilvl w:val="0"/>
          <w:numId w:val="12"/>
        </w:numPr>
        <w:spacing w:after="0" w:line="240" w:lineRule="auto"/>
        <w:jc w:val="both"/>
        <w:rPr>
          <w:rFonts w:ascii="Times New Roman" w:hAnsi="Times New Roman" w:cs="Times New Roman"/>
          <w:sz w:val="24"/>
          <w:szCs w:val="24"/>
        </w:rPr>
      </w:pPr>
      <w:r w:rsidRPr="00AD3B91">
        <w:rPr>
          <w:rFonts w:ascii="Times New Roman" w:hAnsi="Times New Roman" w:cs="Times New Roman"/>
          <w:b/>
          <w:bCs/>
          <w:sz w:val="24"/>
          <w:szCs w:val="24"/>
        </w:rPr>
        <w:t>Zayıf Kamuoyunu Bilgilendirme ve Hesap Verebilirlik Mekanizmaları:</w:t>
      </w:r>
      <w:r w:rsidRPr="00AD3B91">
        <w:rPr>
          <w:rFonts w:ascii="Times New Roman" w:hAnsi="Times New Roman" w:cs="Times New Roman"/>
          <w:sz w:val="24"/>
          <w:szCs w:val="24"/>
        </w:rPr>
        <w:t xml:space="preserve"> Fakülte web sitesi ve üniversite YouTube kanalı dışında sistematik bir bilgilendirme ve hesap verebilirlik uygulaması bulunmamaktadır. Bölüm özelinde bir YouTube kanalı açılması planlanmaktadır. </w:t>
      </w:r>
    </w:p>
    <w:p w14:paraId="6B67D6B1" w14:textId="2447A21E" w:rsidR="00AD3B91" w:rsidRPr="00AD3B91" w:rsidRDefault="00AD3B91" w:rsidP="00AD3B91">
      <w:pPr>
        <w:pStyle w:val="ListParagraph"/>
        <w:numPr>
          <w:ilvl w:val="0"/>
          <w:numId w:val="12"/>
        </w:numPr>
        <w:spacing w:after="0" w:line="240" w:lineRule="auto"/>
        <w:jc w:val="both"/>
        <w:rPr>
          <w:rFonts w:ascii="Times New Roman" w:hAnsi="Times New Roman" w:cs="Times New Roman"/>
          <w:sz w:val="24"/>
          <w:szCs w:val="24"/>
        </w:rPr>
      </w:pPr>
      <w:r w:rsidRPr="00AD3B91">
        <w:rPr>
          <w:rFonts w:ascii="Times New Roman" w:hAnsi="Times New Roman" w:cs="Times New Roman"/>
          <w:b/>
          <w:bCs/>
          <w:sz w:val="24"/>
          <w:szCs w:val="24"/>
        </w:rPr>
        <w:t>Performans Yönetimi Sistematiği Eksikliği:</w:t>
      </w:r>
      <w:r w:rsidRPr="00AD3B91">
        <w:rPr>
          <w:rFonts w:ascii="Times New Roman" w:hAnsi="Times New Roman" w:cs="Times New Roman"/>
          <w:sz w:val="24"/>
          <w:szCs w:val="24"/>
        </w:rPr>
        <w:t xml:space="preserve"> Akademik kadronun TÜBİTAK projelerinde yer alması ve mezun LinkedIn grubunun bulunmasına rağmen, sistematik bir performans yönetimi ve bölüm süreçlerinin periyodik izleme faaliyeti bulunmamaktadır. </w:t>
      </w:r>
    </w:p>
    <w:p w14:paraId="7B4438DE" w14:textId="737E9AA9" w:rsidR="00AD3B91" w:rsidRPr="00AD3B91" w:rsidRDefault="00AD3B91" w:rsidP="00AD3B91">
      <w:pPr>
        <w:pStyle w:val="ListParagraph"/>
        <w:numPr>
          <w:ilvl w:val="0"/>
          <w:numId w:val="12"/>
        </w:numPr>
        <w:spacing w:after="0" w:line="240" w:lineRule="auto"/>
        <w:jc w:val="both"/>
        <w:rPr>
          <w:rFonts w:ascii="Times New Roman" w:hAnsi="Times New Roman" w:cs="Times New Roman"/>
          <w:sz w:val="24"/>
          <w:szCs w:val="24"/>
        </w:rPr>
      </w:pPr>
      <w:r w:rsidRPr="00AD3B91">
        <w:rPr>
          <w:rFonts w:ascii="Times New Roman" w:hAnsi="Times New Roman" w:cs="Times New Roman"/>
          <w:b/>
          <w:bCs/>
          <w:sz w:val="24"/>
          <w:szCs w:val="24"/>
        </w:rPr>
        <w:t>İnsan Kaynakları Yönetiminde Gelişim Alanları</w:t>
      </w:r>
      <w:r w:rsidRPr="00AD3B91">
        <w:rPr>
          <w:rFonts w:ascii="Times New Roman" w:hAnsi="Times New Roman" w:cs="Times New Roman"/>
          <w:sz w:val="24"/>
          <w:szCs w:val="24"/>
        </w:rPr>
        <w:t xml:space="preserve">: İnsan kaynakları yönetimi kuralları ve süreçleri belirlenmiş olsa da çalışan memnuniyeti, şikâyet ve önerilerinin belirlenmesi ve izlenmesine yönelik sistematik mekanizmalar henüz hayata geçirilmemiştir. </w:t>
      </w:r>
    </w:p>
    <w:p w14:paraId="0346A89E" w14:textId="0F4F613E" w:rsidR="00AD3B91" w:rsidRPr="00AD3B91" w:rsidRDefault="00AD3B91" w:rsidP="00AD3B91">
      <w:pPr>
        <w:pStyle w:val="ListParagraph"/>
        <w:numPr>
          <w:ilvl w:val="0"/>
          <w:numId w:val="12"/>
        </w:numPr>
        <w:spacing w:after="0" w:line="240" w:lineRule="auto"/>
        <w:jc w:val="both"/>
        <w:rPr>
          <w:rFonts w:ascii="Times New Roman" w:hAnsi="Times New Roman" w:cs="Times New Roman"/>
          <w:sz w:val="24"/>
          <w:szCs w:val="24"/>
        </w:rPr>
      </w:pPr>
      <w:r w:rsidRPr="00AD3B91">
        <w:rPr>
          <w:rFonts w:ascii="Times New Roman" w:hAnsi="Times New Roman" w:cs="Times New Roman"/>
          <w:b/>
          <w:bCs/>
          <w:sz w:val="24"/>
          <w:szCs w:val="24"/>
        </w:rPr>
        <w:t>Paydaş Katılımında Sistematik Eksiklikler:</w:t>
      </w:r>
      <w:r w:rsidRPr="00AD3B91">
        <w:rPr>
          <w:rFonts w:ascii="Times New Roman" w:hAnsi="Times New Roman" w:cs="Times New Roman"/>
          <w:sz w:val="24"/>
          <w:szCs w:val="24"/>
        </w:rPr>
        <w:t xml:space="preserve"> İç ve dış paydaş memnuniyetine ilişkin anketler düzenlenmemekte ve sistematik olarak değerlendirilmemektedir. Öğrenci ve mezun geri bildirimleri genellikle gayriresmi kanallar üzerinden yürütülmektedir. </w:t>
      </w:r>
    </w:p>
    <w:p w14:paraId="48BF7490" w14:textId="05E00220" w:rsidR="00AD3B91" w:rsidRPr="00AD3B91" w:rsidRDefault="00AD3B91" w:rsidP="00AD3B91">
      <w:pPr>
        <w:pStyle w:val="ListParagraph"/>
        <w:numPr>
          <w:ilvl w:val="0"/>
          <w:numId w:val="12"/>
        </w:numPr>
        <w:spacing w:after="0" w:line="240" w:lineRule="auto"/>
        <w:jc w:val="both"/>
        <w:rPr>
          <w:rFonts w:ascii="Times New Roman" w:hAnsi="Times New Roman" w:cs="Times New Roman"/>
          <w:sz w:val="24"/>
          <w:szCs w:val="24"/>
        </w:rPr>
      </w:pPr>
      <w:r w:rsidRPr="00AD3B91">
        <w:rPr>
          <w:rFonts w:ascii="Times New Roman" w:hAnsi="Times New Roman" w:cs="Times New Roman"/>
          <w:b/>
          <w:bCs/>
          <w:sz w:val="24"/>
          <w:szCs w:val="24"/>
        </w:rPr>
        <w:lastRenderedPageBreak/>
        <w:t>Kurumsallaşmış Uluslararasılaşma Politikası Eksikliği:</w:t>
      </w:r>
      <w:r w:rsidRPr="00AD3B91">
        <w:rPr>
          <w:rFonts w:ascii="Times New Roman" w:hAnsi="Times New Roman" w:cs="Times New Roman"/>
          <w:sz w:val="24"/>
          <w:szCs w:val="24"/>
        </w:rPr>
        <w:t xml:space="preserve"> Uluslararasılaşma süreci başlangıç aşamasında olup, yazılı ve kurumsallaşmış bir uluslararasılaşma politikası veya stratejik planı bulunmamaktadır. </w:t>
      </w:r>
    </w:p>
    <w:p w14:paraId="37259D7E" w14:textId="148369A4" w:rsidR="00C355E4" w:rsidRPr="00AD3B91" w:rsidRDefault="00AD3B91" w:rsidP="00AD3B91">
      <w:pPr>
        <w:pStyle w:val="ListParagraph"/>
        <w:numPr>
          <w:ilvl w:val="0"/>
          <w:numId w:val="12"/>
        </w:numPr>
        <w:spacing w:after="0" w:line="240" w:lineRule="auto"/>
        <w:jc w:val="both"/>
        <w:rPr>
          <w:rFonts w:ascii="Times New Roman" w:hAnsi="Times New Roman" w:cs="Times New Roman"/>
          <w:sz w:val="24"/>
          <w:szCs w:val="24"/>
        </w:rPr>
      </w:pPr>
      <w:r w:rsidRPr="009B3156">
        <w:rPr>
          <w:rFonts w:ascii="Times New Roman" w:hAnsi="Times New Roman" w:cs="Times New Roman"/>
          <w:b/>
          <w:bCs/>
          <w:sz w:val="24"/>
          <w:szCs w:val="24"/>
        </w:rPr>
        <w:t>Yabancı Uyruklu Öğretim Üyesi Eksikliği:</w:t>
      </w:r>
      <w:r w:rsidRPr="00AD3B91">
        <w:rPr>
          <w:rFonts w:ascii="Times New Roman" w:hAnsi="Times New Roman" w:cs="Times New Roman"/>
          <w:sz w:val="24"/>
          <w:szCs w:val="24"/>
        </w:rPr>
        <w:t xml:space="preserve"> Bölümde yabancı uyruklu öğretim üyesi bulunmaması, uluslararasılaşma performansı açısından bir gelişim alanıdır.</w:t>
      </w:r>
    </w:p>
    <w:p w14:paraId="7F1076E4" w14:textId="77777777" w:rsidR="008927D7" w:rsidRPr="00A0648E" w:rsidRDefault="008927D7" w:rsidP="008927D7">
      <w:pPr>
        <w:spacing w:after="0" w:line="240" w:lineRule="auto"/>
        <w:jc w:val="both"/>
        <w:rPr>
          <w:rFonts w:ascii="Times New Roman" w:hAnsi="Times New Roman" w:cs="Times New Roman"/>
          <w:b/>
          <w:bCs/>
          <w:sz w:val="24"/>
          <w:szCs w:val="24"/>
        </w:rPr>
      </w:pPr>
    </w:p>
    <w:p w14:paraId="35ADF6AD" w14:textId="77777777" w:rsidR="008927D7" w:rsidRPr="00A0648E" w:rsidRDefault="008927D7" w:rsidP="008927D7">
      <w:pPr>
        <w:spacing w:after="0" w:line="240" w:lineRule="auto"/>
        <w:jc w:val="both"/>
        <w:rPr>
          <w:rFonts w:ascii="Times New Roman" w:hAnsi="Times New Roman" w:cs="Times New Roman"/>
          <w:b/>
          <w:bCs/>
          <w:sz w:val="24"/>
          <w:szCs w:val="24"/>
        </w:rPr>
      </w:pPr>
    </w:p>
    <w:p w14:paraId="6DDD0969" w14:textId="77777777" w:rsidR="008927D7" w:rsidRDefault="008927D7" w:rsidP="008927D7">
      <w:pPr>
        <w:pStyle w:val="ListParagraph"/>
        <w:numPr>
          <w:ilvl w:val="0"/>
          <w:numId w:val="6"/>
        </w:numPr>
        <w:spacing w:after="0" w:line="240" w:lineRule="auto"/>
        <w:jc w:val="both"/>
        <w:rPr>
          <w:rFonts w:ascii="Times New Roman" w:hAnsi="Times New Roman" w:cs="Times New Roman"/>
          <w:b/>
          <w:bCs/>
          <w:sz w:val="24"/>
          <w:szCs w:val="24"/>
        </w:rPr>
      </w:pPr>
      <w:r w:rsidRPr="00A0648E">
        <w:rPr>
          <w:rFonts w:ascii="Times New Roman" w:hAnsi="Times New Roman" w:cs="Times New Roman"/>
          <w:b/>
          <w:bCs/>
          <w:sz w:val="24"/>
          <w:szCs w:val="24"/>
        </w:rPr>
        <w:t xml:space="preserve">EĞİTİM VE ÖĞRETİM </w:t>
      </w:r>
    </w:p>
    <w:p w14:paraId="5C4D8EFE" w14:textId="77777777" w:rsidR="00E83218" w:rsidRPr="00A0648E" w:rsidRDefault="00E83218" w:rsidP="00E83218">
      <w:pPr>
        <w:pStyle w:val="ListParagraph"/>
        <w:spacing w:after="0" w:line="240" w:lineRule="auto"/>
        <w:ind w:left="405"/>
        <w:jc w:val="both"/>
        <w:rPr>
          <w:rFonts w:ascii="Times New Roman" w:hAnsi="Times New Roman" w:cs="Times New Roman"/>
          <w:b/>
          <w:bCs/>
          <w:sz w:val="24"/>
          <w:szCs w:val="24"/>
        </w:rPr>
      </w:pPr>
    </w:p>
    <w:p w14:paraId="53BEF4AF" w14:textId="77777777" w:rsidR="008927D7" w:rsidRDefault="008927D7" w:rsidP="008927D7">
      <w:pPr>
        <w:spacing w:after="0" w:line="240" w:lineRule="auto"/>
        <w:jc w:val="both"/>
        <w:rPr>
          <w:rFonts w:ascii="Times New Roman" w:hAnsi="Times New Roman" w:cs="Times New Roman"/>
          <w:b/>
          <w:bCs/>
          <w:sz w:val="24"/>
          <w:szCs w:val="24"/>
        </w:rPr>
      </w:pPr>
      <w:r w:rsidRPr="00A0648E">
        <w:rPr>
          <w:rFonts w:ascii="Times New Roman" w:hAnsi="Times New Roman" w:cs="Times New Roman"/>
          <w:b/>
          <w:bCs/>
          <w:sz w:val="24"/>
          <w:szCs w:val="24"/>
        </w:rPr>
        <w:t xml:space="preserve"> Güçlü Yönler  </w:t>
      </w:r>
    </w:p>
    <w:p w14:paraId="581CE92F" w14:textId="77777777" w:rsidR="00E83218" w:rsidRDefault="00E83218" w:rsidP="008927D7">
      <w:pPr>
        <w:spacing w:after="0" w:line="240" w:lineRule="auto"/>
        <w:jc w:val="both"/>
        <w:rPr>
          <w:rFonts w:ascii="Times New Roman" w:hAnsi="Times New Roman" w:cs="Times New Roman"/>
          <w:b/>
          <w:bCs/>
          <w:sz w:val="24"/>
          <w:szCs w:val="24"/>
        </w:rPr>
      </w:pPr>
    </w:p>
    <w:p w14:paraId="6F3503A7" w14:textId="0F08E85E" w:rsidR="00AE033B" w:rsidRPr="00AE033B" w:rsidRDefault="00AE033B" w:rsidP="00AE033B">
      <w:pPr>
        <w:pStyle w:val="ListParagraph"/>
        <w:numPr>
          <w:ilvl w:val="0"/>
          <w:numId w:val="12"/>
        </w:numPr>
        <w:spacing w:after="0" w:line="240" w:lineRule="auto"/>
        <w:jc w:val="both"/>
        <w:rPr>
          <w:rFonts w:ascii="Times New Roman" w:hAnsi="Times New Roman" w:cs="Times New Roman"/>
          <w:sz w:val="24"/>
          <w:szCs w:val="24"/>
        </w:rPr>
      </w:pPr>
      <w:r w:rsidRPr="00AE033B">
        <w:rPr>
          <w:rFonts w:ascii="Times New Roman" w:hAnsi="Times New Roman" w:cs="Times New Roman"/>
          <w:b/>
          <w:bCs/>
          <w:sz w:val="24"/>
          <w:szCs w:val="24"/>
        </w:rPr>
        <w:t>Esnek ve Öğrenci Odaklı Program Tasarımı:</w:t>
      </w:r>
      <w:r w:rsidRPr="00AE033B">
        <w:rPr>
          <w:rFonts w:ascii="Times New Roman" w:hAnsi="Times New Roman" w:cs="Times New Roman"/>
          <w:sz w:val="24"/>
          <w:szCs w:val="24"/>
        </w:rPr>
        <w:t xml:space="preserve"> 2022'de yapılan müfredat güncellemesiyle seçmeli ders ağırlıklı bir yapıya geçiş yapılması, öğrencilere kariyer hedefleri ve akademik ilgilerine uygun dersleri seçme esnekliği sunmaktadır. </w:t>
      </w:r>
    </w:p>
    <w:p w14:paraId="5FDA1660" w14:textId="69783EF9" w:rsidR="00AE033B" w:rsidRPr="00AE033B" w:rsidRDefault="00AE033B" w:rsidP="00AE033B">
      <w:pPr>
        <w:pStyle w:val="ListParagraph"/>
        <w:numPr>
          <w:ilvl w:val="0"/>
          <w:numId w:val="12"/>
        </w:numPr>
        <w:spacing w:after="0" w:line="240" w:lineRule="auto"/>
        <w:jc w:val="both"/>
        <w:rPr>
          <w:rFonts w:ascii="Times New Roman" w:hAnsi="Times New Roman" w:cs="Times New Roman"/>
          <w:sz w:val="24"/>
          <w:szCs w:val="24"/>
        </w:rPr>
      </w:pPr>
      <w:r w:rsidRPr="00AE033B">
        <w:rPr>
          <w:rFonts w:ascii="Times New Roman" w:hAnsi="Times New Roman" w:cs="Times New Roman"/>
          <w:b/>
          <w:bCs/>
          <w:sz w:val="24"/>
          <w:szCs w:val="24"/>
        </w:rPr>
        <w:t>Disiplinler Arası Ders Dağılım Dengesi:</w:t>
      </w:r>
      <w:r w:rsidRPr="00AE033B">
        <w:rPr>
          <w:rFonts w:ascii="Times New Roman" w:hAnsi="Times New Roman" w:cs="Times New Roman"/>
          <w:sz w:val="24"/>
          <w:szCs w:val="24"/>
        </w:rPr>
        <w:t xml:space="preserve"> Ders programları, öğretim üyelerinin uzmanlık alanları dikkate alınarak dengeli bir şekilde planlanmaktadır. İşletme, Bilgisayar Mühendisliği, Endüstri Mühendisliği, Hukuk, İktisat ve İnsan Kaynakları Yönetimi gibi farklı bölümlerden ders görevlendirmeleriyle disiplinler arası bir eğitim anlayışı benimsenmiştir. </w:t>
      </w:r>
    </w:p>
    <w:p w14:paraId="3BB07FE9" w14:textId="52B1A6F9" w:rsidR="00AE033B" w:rsidRPr="00AE033B" w:rsidRDefault="00AE033B" w:rsidP="00AE033B">
      <w:pPr>
        <w:pStyle w:val="ListParagraph"/>
        <w:numPr>
          <w:ilvl w:val="0"/>
          <w:numId w:val="12"/>
        </w:numPr>
        <w:spacing w:after="0" w:line="240" w:lineRule="auto"/>
        <w:jc w:val="both"/>
        <w:rPr>
          <w:rFonts w:ascii="Times New Roman" w:hAnsi="Times New Roman" w:cs="Times New Roman"/>
          <w:sz w:val="24"/>
          <w:szCs w:val="24"/>
        </w:rPr>
      </w:pPr>
      <w:r w:rsidRPr="00AE033B">
        <w:rPr>
          <w:rFonts w:ascii="Times New Roman" w:hAnsi="Times New Roman" w:cs="Times New Roman"/>
          <w:b/>
          <w:bCs/>
          <w:sz w:val="24"/>
          <w:szCs w:val="24"/>
        </w:rPr>
        <w:t>Etkin Akademik Danışmanlık Sistemi:</w:t>
      </w:r>
      <w:r w:rsidRPr="00AE033B">
        <w:rPr>
          <w:rFonts w:ascii="Times New Roman" w:hAnsi="Times New Roman" w:cs="Times New Roman"/>
          <w:sz w:val="24"/>
          <w:szCs w:val="24"/>
        </w:rPr>
        <w:t xml:space="preserve"> Tüm öğrencilere birinci sınıftan itibaren akademik danışman atanmakta, ders seçimi, akademik başarı, değişim programları ve kariyer planlama gibi konularda kapsamlı destek sunulmaktadır. Bu sistem, öğrenci aidiyetini ve motivasyonunu artırmaktadır.</w:t>
      </w:r>
    </w:p>
    <w:p w14:paraId="5FBDBB02" w14:textId="77777777" w:rsidR="008927D7" w:rsidRPr="00A0648E" w:rsidRDefault="008927D7" w:rsidP="008927D7">
      <w:pPr>
        <w:pStyle w:val="ListParagraph"/>
        <w:spacing w:after="0" w:line="240" w:lineRule="auto"/>
        <w:ind w:left="405" w:firstLine="303"/>
        <w:jc w:val="both"/>
        <w:rPr>
          <w:rFonts w:ascii="Times New Roman" w:hAnsi="Times New Roman" w:cs="Times New Roman"/>
          <w:b/>
          <w:bCs/>
          <w:sz w:val="24"/>
          <w:szCs w:val="24"/>
        </w:rPr>
      </w:pPr>
    </w:p>
    <w:p w14:paraId="0CBC28FA" w14:textId="77777777" w:rsidR="008927D7" w:rsidRPr="00A0648E" w:rsidRDefault="008927D7" w:rsidP="008927D7">
      <w:pPr>
        <w:pStyle w:val="ListParagraph"/>
        <w:spacing w:after="0" w:line="240" w:lineRule="auto"/>
        <w:ind w:left="405" w:firstLine="303"/>
        <w:jc w:val="both"/>
        <w:rPr>
          <w:rFonts w:ascii="Times New Roman" w:hAnsi="Times New Roman" w:cs="Times New Roman"/>
          <w:b/>
          <w:bCs/>
          <w:sz w:val="24"/>
          <w:szCs w:val="24"/>
        </w:rPr>
      </w:pPr>
    </w:p>
    <w:p w14:paraId="297CABDB" w14:textId="77777777" w:rsidR="008927D7" w:rsidRPr="00A0648E" w:rsidRDefault="008927D7" w:rsidP="008927D7">
      <w:pPr>
        <w:spacing w:after="0" w:line="240" w:lineRule="auto"/>
        <w:jc w:val="both"/>
        <w:rPr>
          <w:rFonts w:ascii="Times New Roman" w:hAnsi="Times New Roman" w:cs="Times New Roman"/>
          <w:b/>
          <w:bCs/>
          <w:sz w:val="24"/>
          <w:szCs w:val="24"/>
        </w:rPr>
      </w:pPr>
      <w:r w:rsidRPr="00A0648E">
        <w:rPr>
          <w:rFonts w:ascii="Times New Roman" w:hAnsi="Times New Roman" w:cs="Times New Roman"/>
          <w:b/>
          <w:bCs/>
          <w:sz w:val="24"/>
          <w:szCs w:val="24"/>
        </w:rPr>
        <w:t xml:space="preserve">Geliştirmeye Açık Yönler  </w:t>
      </w:r>
    </w:p>
    <w:p w14:paraId="2ED9AA68" w14:textId="77777777" w:rsidR="008927D7" w:rsidRPr="00A0648E" w:rsidRDefault="008927D7" w:rsidP="008927D7">
      <w:pPr>
        <w:spacing w:after="0" w:line="240" w:lineRule="auto"/>
        <w:jc w:val="both"/>
        <w:rPr>
          <w:rFonts w:ascii="Times New Roman" w:hAnsi="Times New Roman" w:cs="Times New Roman"/>
          <w:b/>
          <w:bCs/>
          <w:sz w:val="24"/>
          <w:szCs w:val="24"/>
        </w:rPr>
      </w:pPr>
    </w:p>
    <w:p w14:paraId="14251749" w14:textId="397D690D" w:rsidR="00AD4840" w:rsidRPr="00AD4840" w:rsidRDefault="00AD4840" w:rsidP="00AD4840">
      <w:pPr>
        <w:pStyle w:val="ListParagraph"/>
        <w:numPr>
          <w:ilvl w:val="0"/>
          <w:numId w:val="12"/>
        </w:numPr>
        <w:spacing w:after="0" w:line="240" w:lineRule="auto"/>
        <w:jc w:val="both"/>
        <w:rPr>
          <w:rFonts w:ascii="Times New Roman" w:hAnsi="Times New Roman" w:cs="Times New Roman"/>
          <w:sz w:val="24"/>
          <w:szCs w:val="24"/>
        </w:rPr>
      </w:pPr>
      <w:r w:rsidRPr="00AD4840">
        <w:rPr>
          <w:rFonts w:ascii="Times New Roman" w:hAnsi="Times New Roman" w:cs="Times New Roman"/>
          <w:b/>
          <w:bCs/>
          <w:sz w:val="24"/>
          <w:szCs w:val="24"/>
        </w:rPr>
        <w:t>Program Tasarımında Dış Paydaş Katılımı Eksikliği:</w:t>
      </w:r>
      <w:r w:rsidRPr="00AD4840">
        <w:rPr>
          <w:rFonts w:ascii="Times New Roman" w:hAnsi="Times New Roman" w:cs="Times New Roman"/>
          <w:sz w:val="24"/>
          <w:szCs w:val="24"/>
        </w:rPr>
        <w:t xml:space="preserve"> Programların tasarımı ve güncellenmesi süreçleri sadece bölüm kurulu tarafından yürütülmekte, dış paydaşlardan görüş veya onay alınmamaktadır. Bu durum, kalite güvencesi ve sürdürülebilirlik açısından geliştirilmesi gereken bir alandır. </w:t>
      </w:r>
    </w:p>
    <w:p w14:paraId="6DFAFEC5" w14:textId="1BA768EF" w:rsidR="00AD4840" w:rsidRPr="00AD4840" w:rsidRDefault="00AD4840" w:rsidP="00AD4840">
      <w:pPr>
        <w:pStyle w:val="ListParagraph"/>
        <w:numPr>
          <w:ilvl w:val="0"/>
          <w:numId w:val="12"/>
        </w:numPr>
        <w:spacing w:after="0" w:line="240" w:lineRule="auto"/>
        <w:jc w:val="both"/>
        <w:rPr>
          <w:rFonts w:ascii="Times New Roman" w:hAnsi="Times New Roman" w:cs="Times New Roman"/>
          <w:sz w:val="24"/>
          <w:szCs w:val="24"/>
        </w:rPr>
      </w:pPr>
      <w:r w:rsidRPr="00AD4840">
        <w:rPr>
          <w:rFonts w:ascii="Times New Roman" w:hAnsi="Times New Roman" w:cs="Times New Roman"/>
          <w:b/>
          <w:bCs/>
          <w:sz w:val="24"/>
          <w:szCs w:val="24"/>
        </w:rPr>
        <w:t>Program İzleme ve Güncellemede Sistematik Eksiklik:</w:t>
      </w:r>
      <w:r w:rsidRPr="00AD4840">
        <w:rPr>
          <w:rFonts w:ascii="Times New Roman" w:hAnsi="Times New Roman" w:cs="Times New Roman"/>
          <w:sz w:val="24"/>
          <w:szCs w:val="24"/>
        </w:rPr>
        <w:t xml:space="preserve"> Programların izlenmesi ve güncellenmesine yönelik kurumsal ve sistematik bir yapı henüz oluşturulmamıştır. Öğrenci geri bildirimleri gayriresmi olarak dikkate alınsa da planlı ve belgeli bir izleme-değerlendirme süreci bulunmamaktadır. </w:t>
      </w:r>
    </w:p>
    <w:p w14:paraId="6E96C87D" w14:textId="1320712D" w:rsidR="00AD4840" w:rsidRPr="00AD4840" w:rsidRDefault="00AD4840" w:rsidP="00AD4840">
      <w:pPr>
        <w:pStyle w:val="ListParagraph"/>
        <w:numPr>
          <w:ilvl w:val="0"/>
          <w:numId w:val="12"/>
        </w:numPr>
        <w:spacing w:after="0" w:line="240" w:lineRule="auto"/>
        <w:jc w:val="both"/>
        <w:rPr>
          <w:rFonts w:ascii="Times New Roman" w:hAnsi="Times New Roman" w:cs="Times New Roman"/>
          <w:sz w:val="24"/>
          <w:szCs w:val="24"/>
        </w:rPr>
      </w:pPr>
      <w:r w:rsidRPr="00AD4840">
        <w:rPr>
          <w:rFonts w:ascii="Times New Roman" w:hAnsi="Times New Roman" w:cs="Times New Roman"/>
          <w:b/>
          <w:bCs/>
          <w:sz w:val="24"/>
          <w:szCs w:val="24"/>
        </w:rPr>
        <w:t>Ölçme ve Değerlendirmede Bütüncül Yaklaşım Eksikliği</w:t>
      </w:r>
      <w:r w:rsidRPr="00AD4840">
        <w:rPr>
          <w:rFonts w:ascii="Times New Roman" w:hAnsi="Times New Roman" w:cs="Times New Roman"/>
          <w:sz w:val="24"/>
          <w:szCs w:val="24"/>
        </w:rPr>
        <w:t xml:space="preserve">: Ölçme ve değerlendirme süreçleri büyük ölçüde öğretim elemanının inisiyatifinde yürütülmekte olup, ders kazanımlarının program çıktılarıyla sistematik olarak ilişkilendirilmesi ve bölüm düzeyinde izlenmesi eksiktir. </w:t>
      </w:r>
    </w:p>
    <w:p w14:paraId="67939F5C" w14:textId="77777777" w:rsidR="00AD4840" w:rsidRPr="00AD4840" w:rsidRDefault="00AD4840" w:rsidP="00AD4840">
      <w:pPr>
        <w:spacing w:after="0" w:line="240" w:lineRule="auto"/>
        <w:jc w:val="both"/>
        <w:rPr>
          <w:rFonts w:ascii="Times New Roman" w:hAnsi="Times New Roman" w:cs="Times New Roman"/>
          <w:b/>
          <w:bCs/>
          <w:sz w:val="24"/>
          <w:szCs w:val="24"/>
        </w:rPr>
      </w:pPr>
    </w:p>
    <w:p w14:paraId="79E925A5" w14:textId="77777777" w:rsidR="008927D7" w:rsidRPr="00A0648E" w:rsidRDefault="008927D7" w:rsidP="008927D7">
      <w:pPr>
        <w:spacing w:after="0" w:line="240" w:lineRule="auto"/>
        <w:jc w:val="both"/>
        <w:rPr>
          <w:rFonts w:ascii="Times New Roman" w:hAnsi="Times New Roman" w:cs="Times New Roman"/>
          <w:b/>
          <w:bCs/>
          <w:sz w:val="24"/>
          <w:szCs w:val="24"/>
        </w:rPr>
      </w:pPr>
      <w:r w:rsidRPr="00A0648E">
        <w:rPr>
          <w:rFonts w:ascii="Times New Roman" w:hAnsi="Times New Roman" w:cs="Times New Roman"/>
          <w:b/>
          <w:bCs/>
          <w:sz w:val="24"/>
          <w:szCs w:val="24"/>
        </w:rPr>
        <w:t xml:space="preserve">C.ARAŞTIRMA VE GELİŞTİRME  </w:t>
      </w:r>
    </w:p>
    <w:p w14:paraId="0056192A" w14:textId="77777777" w:rsidR="008927D7" w:rsidRPr="00A0648E" w:rsidRDefault="008927D7" w:rsidP="008927D7">
      <w:pPr>
        <w:spacing w:after="0" w:line="240" w:lineRule="auto"/>
        <w:jc w:val="both"/>
        <w:rPr>
          <w:rFonts w:ascii="Times New Roman" w:hAnsi="Times New Roman" w:cs="Times New Roman"/>
          <w:b/>
          <w:bCs/>
          <w:sz w:val="24"/>
          <w:szCs w:val="24"/>
        </w:rPr>
      </w:pPr>
    </w:p>
    <w:p w14:paraId="02101B3B" w14:textId="77777777" w:rsidR="008927D7" w:rsidRDefault="008927D7" w:rsidP="008927D7">
      <w:pPr>
        <w:spacing w:after="0" w:line="240" w:lineRule="auto"/>
        <w:jc w:val="both"/>
        <w:rPr>
          <w:rFonts w:ascii="Times New Roman" w:hAnsi="Times New Roman" w:cs="Times New Roman"/>
          <w:b/>
          <w:bCs/>
          <w:sz w:val="24"/>
          <w:szCs w:val="24"/>
        </w:rPr>
      </w:pPr>
      <w:r w:rsidRPr="00A0648E">
        <w:rPr>
          <w:rFonts w:ascii="Times New Roman" w:hAnsi="Times New Roman" w:cs="Times New Roman"/>
          <w:b/>
          <w:bCs/>
          <w:sz w:val="24"/>
          <w:szCs w:val="24"/>
        </w:rPr>
        <w:t xml:space="preserve">Güçlü Yönler  </w:t>
      </w:r>
    </w:p>
    <w:p w14:paraId="0608BFBD" w14:textId="77777777" w:rsidR="00DB5DAC" w:rsidRDefault="00DB5DAC" w:rsidP="008927D7">
      <w:pPr>
        <w:spacing w:after="0" w:line="240" w:lineRule="auto"/>
        <w:jc w:val="both"/>
        <w:rPr>
          <w:rFonts w:ascii="Times New Roman" w:hAnsi="Times New Roman" w:cs="Times New Roman"/>
          <w:b/>
          <w:bCs/>
          <w:sz w:val="24"/>
          <w:szCs w:val="24"/>
        </w:rPr>
      </w:pPr>
    </w:p>
    <w:p w14:paraId="1ACA31E9" w14:textId="28250BE7" w:rsidR="00DB5DAC" w:rsidRDefault="00DB5DAC" w:rsidP="00DB5DAC">
      <w:pPr>
        <w:pStyle w:val="ListParagraph"/>
        <w:numPr>
          <w:ilvl w:val="0"/>
          <w:numId w:val="12"/>
        </w:numPr>
        <w:spacing w:after="0" w:line="240" w:lineRule="auto"/>
        <w:jc w:val="both"/>
        <w:rPr>
          <w:rFonts w:ascii="Times New Roman" w:hAnsi="Times New Roman" w:cs="Times New Roman"/>
          <w:sz w:val="24"/>
          <w:szCs w:val="24"/>
        </w:rPr>
      </w:pPr>
      <w:r w:rsidRPr="00DB5DAC">
        <w:rPr>
          <w:rFonts w:ascii="Times New Roman" w:hAnsi="Times New Roman" w:cs="Times New Roman"/>
          <w:b/>
          <w:bCs/>
          <w:sz w:val="24"/>
          <w:szCs w:val="24"/>
        </w:rPr>
        <w:t>Bireysel Araştırma Çabaları ve Bilimsel Üretim:</w:t>
      </w:r>
      <w:r w:rsidRPr="00DB5DAC">
        <w:rPr>
          <w:rFonts w:ascii="Times New Roman" w:hAnsi="Times New Roman" w:cs="Times New Roman"/>
          <w:sz w:val="24"/>
          <w:szCs w:val="24"/>
        </w:rPr>
        <w:t xml:space="preserve"> Akademik personel, kendi ilgi alanları ve uzmanlıkları doğrultusunda araştırma projeleri geliştirmekte ve bilimsel üretimlerini sürdürmektedir. Bu, bireysel düzeyde bir araştırma dinamiğinin var olduğunu göstermektedir. </w:t>
      </w:r>
    </w:p>
    <w:p w14:paraId="2949BE10" w14:textId="77777777" w:rsidR="00924CE9" w:rsidRDefault="00924CE9" w:rsidP="00924CE9">
      <w:pPr>
        <w:pStyle w:val="ListParagraph"/>
        <w:spacing w:after="0" w:line="240" w:lineRule="auto"/>
        <w:jc w:val="both"/>
        <w:rPr>
          <w:rFonts w:ascii="Times New Roman" w:hAnsi="Times New Roman" w:cs="Times New Roman"/>
          <w:b/>
          <w:bCs/>
          <w:sz w:val="24"/>
          <w:szCs w:val="24"/>
        </w:rPr>
      </w:pPr>
    </w:p>
    <w:p w14:paraId="4DDD4FE1" w14:textId="77777777" w:rsidR="00924CE9" w:rsidRDefault="00924CE9" w:rsidP="00924CE9">
      <w:pPr>
        <w:pStyle w:val="ListParagraph"/>
        <w:spacing w:after="0" w:line="240" w:lineRule="auto"/>
        <w:jc w:val="both"/>
        <w:rPr>
          <w:rFonts w:ascii="Times New Roman" w:hAnsi="Times New Roman" w:cs="Times New Roman"/>
          <w:b/>
          <w:bCs/>
          <w:sz w:val="24"/>
          <w:szCs w:val="24"/>
        </w:rPr>
      </w:pPr>
    </w:p>
    <w:p w14:paraId="5BA9B370" w14:textId="77777777" w:rsidR="00924CE9" w:rsidRPr="00DB5DAC" w:rsidRDefault="00924CE9" w:rsidP="00924CE9">
      <w:pPr>
        <w:pStyle w:val="ListParagraph"/>
        <w:spacing w:after="0" w:line="240" w:lineRule="auto"/>
        <w:jc w:val="both"/>
        <w:rPr>
          <w:rFonts w:ascii="Times New Roman" w:hAnsi="Times New Roman" w:cs="Times New Roman"/>
          <w:sz w:val="24"/>
          <w:szCs w:val="24"/>
        </w:rPr>
      </w:pPr>
    </w:p>
    <w:p w14:paraId="3EF1580A" w14:textId="77777777" w:rsidR="008927D7" w:rsidRPr="00A0648E" w:rsidRDefault="008927D7" w:rsidP="008927D7">
      <w:pPr>
        <w:spacing w:after="0" w:line="240" w:lineRule="auto"/>
        <w:jc w:val="both"/>
        <w:rPr>
          <w:rFonts w:ascii="Times New Roman" w:hAnsi="Times New Roman" w:cs="Times New Roman"/>
          <w:b/>
          <w:bCs/>
          <w:sz w:val="24"/>
          <w:szCs w:val="24"/>
        </w:rPr>
      </w:pPr>
    </w:p>
    <w:p w14:paraId="4BCB42EC" w14:textId="77777777" w:rsidR="008927D7" w:rsidRDefault="008927D7" w:rsidP="008927D7">
      <w:pPr>
        <w:spacing w:after="0" w:line="240" w:lineRule="auto"/>
        <w:jc w:val="both"/>
        <w:rPr>
          <w:rFonts w:ascii="Times New Roman" w:hAnsi="Times New Roman" w:cs="Times New Roman"/>
          <w:b/>
          <w:bCs/>
          <w:sz w:val="24"/>
          <w:szCs w:val="24"/>
        </w:rPr>
      </w:pPr>
      <w:r w:rsidRPr="00A0648E">
        <w:rPr>
          <w:rFonts w:ascii="Times New Roman" w:hAnsi="Times New Roman" w:cs="Times New Roman"/>
          <w:b/>
          <w:bCs/>
          <w:sz w:val="24"/>
          <w:szCs w:val="24"/>
        </w:rPr>
        <w:t xml:space="preserve">Geliştirmeye Açık Yönler  </w:t>
      </w:r>
    </w:p>
    <w:p w14:paraId="3FAA68B7" w14:textId="77777777" w:rsidR="00924CE9" w:rsidRDefault="00924CE9" w:rsidP="008927D7">
      <w:pPr>
        <w:spacing w:after="0" w:line="240" w:lineRule="auto"/>
        <w:jc w:val="both"/>
        <w:rPr>
          <w:rFonts w:ascii="Times New Roman" w:hAnsi="Times New Roman" w:cs="Times New Roman"/>
          <w:b/>
          <w:bCs/>
          <w:sz w:val="24"/>
          <w:szCs w:val="24"/>
        </w:rPr>
      </w:pPr>
    </w:p>
    <w:p w14:paraId="0F790393" w14:textId="04A7A9D1" w:rsidR="00924CE9" w:rsidRPr="00924CE9" w:rsidRDefault="00924CE9" w:rsidP="00924CE9">
      <w:pPr>
        <w:pStyle w:val="ListParagraph"/>
        <w:numPr>
          <w:ilvl w:val="0"/>
          <w:numId w:val="12"/>
        </w:numPr>
        <w:spacing w:after="0" w:line="240" w:lineRule="auto"/>
        <w:jc w:val="both"/>
        <w:rPr>
          <w:rFonts w:ascii="Times New Roman" w:hAnsi="Times New Roman" w:cs="Times New Roman"/>
          <w:sz w:val="24"/>
          <w:szCs w:val="24"/>
        </w:rPr>
      </w:pPr>
      <w:r w:rsidRPr="00924CE9">
        <w:rPr>
          <w:rFonts w:ascii="Times New Roman" w:hAnsi="Times New Roman" w:cs="Times New Roman"/>
          <w:b/>
          <w:bCs/>
          <w:sz w:val="24"/>
          <w:szCs w:val="24"/>
        </w:rPr>
        <w:t>Araştırma Süreçlerinin Yönetiminde Sistematik Eksiklik:</w:t>
      </w:r>
      <w:r w:rsidRPr="00924CE9">
        <w:rPr>
          <w:rFonts w:ascii="Times New Roman" w:hAnsi="Times New Roman" w:cs="Times New Roman"/>
          <w:sz w:val="24"/>
          <w:szCs w:val="24"/>
        </w:rPr>
        <w:t xml:space="preserve"> Araştırma süreçlerinin planlanması, izlenmesi ve yönlendirilmesine ilişkin kurumsallaşmış ve sistematik bir yapı mevcut değildir. Araştırma faaliyetleri daha çok bireysel inisiyatiflerle yürütülmektedir. </w:t>
      </w:r>
    </w:p>
    <w:p w14:paraId="4FD346B4" w14:textId="0887245E" w:rsidR="008927D7" w:rsidRPr="00924CE9" w:rsidRDefault="00924CE9" w:rsidP="008927D7">
      <w:pPr>
        <w:pStyle w:val="ListParagraph"/>
        <w:numPr>
          <w:ilvl w:val="0"/>
          <w:numId w:val="12"/>
        </w:numPr>
        <w:spacing w:after="0" w:line="240" w:lineRule="auto"/>
        <w:jc w:val="both"/>
        <w:rPr>
          <w:rFonts w:ascii="Times New Roman" w:hAnsi="Times New Roman" w:cs="Times New Roman"/>
          <w:sz w:val="24"/>
          <w:szCs w:val="24"/>
        </w:rPr>
      </w:pPr>
      <w:r w:rsidRPr="00924CE9">
        <w:rPr>
          <w:rFonts w:ascii="Times New Roman" w:hAnsi="Times New Roman" w:cs="Times New Roman"/>
          <w:b/>
          <w:bCs/>
          <w:sz w:val="24"/>
          <w:szCs w:val="24"/>
        </w:rPr>
        <w:t>Araştırma Performansının İzlenmesi ve Değerlendirilmesi Mekanizmasının Eksikliği:</w:t>
      </w:r>
      <w:r w:rsidRPr="00924CE9">
        <w:rPr>
          <w:rFonts w:ascii="Times New Roman" w:hAnsi="Times New Roman" w:cs="Times New Roman"/>
          <w:sz w:val="24"/>
          <w:szCs w:val="24"/>
        </w:rPr>
        <w:t xml:space="preserve"> Bölümün araştırma performansını sistematik olarak izleyen ve değerlendiren bir mekanizması bulunmamaktadır. Bu durum, araştırma çıktılarının ölçülmesinde ve geliştirilmesinde eksikliklere yol açabilir. </w:t>
      </w:r>
    </w:p>
    <w:p w14:paraId="774C419A" w14:textId="77777777" w:rsidR="008927D7" w:rsidRPr="00A0648E" w:rsidRDefault="008927D7" w:rsidP="008927D7">
      <w:pPr>
        <w:spacing w:after="0" w:line="240" w:lineRule="auto"/>
        <w:jc w:val="both"/>
        <w:rPr>
          <w:rFonts w:ascii="Times New Roman" w:hAnsi="Times New Roman" w:cs="Times New Roman"/>
          <w:b/>
          <w:bCs/>
          <w:sz w:val="24"/>
          <w:szCs w:val="24"/>
        </w:rPr>
      </w:pPr>
    </w:p>
    <w:p w14:paraId="437DA575" w14:textId="77777777" w:rsidR="008927D7" w:rsidRPr="00A0648E" w:rsidRDefault="008927D7" w:rsidP="008927D7">
      <w:pPr>
        <w:spacing w:after="0" w:line="240" w:lineRule="auto"/>
        <w:jc w:val="both"/>
        <w:rPr>
          <w:rFonts w:ascii="Times New Roman" w:hAnsi="Times New Roman" w:cs="Times New Roman"/>
          <w:b/>
          <w:bCs/>
          <w:sz w:val="24"/>
          <w:szCs w:val="24"/>
        </w:rPr>
      </w:pPr>
    </w:p>
    <w:p w14:paraId="464164BA" w14:textId="186AC703" w:rsidR="008927D7" w:rsidRDefault="00B507D0" w:rsidP="00B507D0">
      <w:pPr>
        <w:spacing w:after="0" w:line="240" w:lineRule="auto"/>
        <w:ind w:left="45"/>
        <w:jc w:val="both"/>
        <w:rPr>
          <w:rFonts w:ascii="Times New Roman" w:hAnsi="Times New Roman" w:cs="Times New Roman"/>
          <w:b/>
          <w:bCs/>
          <w:sz w:val="24"/>
          <w:szCs w:val="24"/>
        </w:rPr>
      </w:pPr>
      <w:r>
        <w:rPr>
          <w:rFonts w:ascii="Times New Roman" w:hAnsi="Times New Roman" w:cs="Times New Roman"/>
          <w:b/>
          <w:bCs/>
          <w:sz w:val="24"/>
          <w:szCs w:val="24"/>
        </w:rPr>
        <w:t>D.</w:t>
      </w:r>
      <w:r w:rsidR="008927D7" w:rsidRPr="00B507D0">
        <w:rPr>
          <w:rFonts w:ascii="Times New Roman" w:hAnsi="Times New Roman" w:cs="Times New Roman"/>
          <w:b/>
          <w:bCs/>
          <w:sz w:val="24"/>
          <w:szCs w:val="24"/>
        </w:rPr>
        <w:t xml:space="preserve">TOPLUMSAL KATKI  </w:t>
      </w:r>
    </w:p>
    <w:p w14:paraId="3CA9D4CC" w14:textId="77777777" w:rsidR="00E83218" w:rsidRPr="00B507D0" w:rsidRDefault="00E83218" w:rsidP="00B507D0">
      <w:pPr>
        <w:spacing w:after="0" w:line="240" w:lineRule="auto"/>
        <w:ind w:left="45"/>
        <w:jc w:val="both"/>
        <w:rPr>
          <w:rFonts w:ascii="Times New Roman" w:hAnsi="Times New Roman" w:cs="Times New Roman"/>
          <w:b/>
          <w:bCs/>
          <w:sz w:val="24"/>
          <w:szCs w:val="24"/>
        </w:rPr>
      </w:pPr>
    </w:p>
    <w:p w14:paraId="55C20AA3" w14:textId="77777777" w:rsidR="008927D7" w:rsidRDefault="008927D7" w:rsidP="008927D7">
      <w:pPr>
        <w:spacing w:after="0" w:line="240" w:lineRule="auto"/>
        <w:ind w:left="45"/>
        <w:jc w:val="both"/>
        <w:rPr>
          <w:rFonts w:ascii="Times New Roman" w:hAnsi="Times New Roman" w:cs="Times New Roman"/>
          <w:b/>
          <w:bCs/>
          <w:sz w:val="24"/>
          <w:szCs w:val="24"/>
        </w:rPr>
      </w:pPr>
      <w:r w:rsidRPr="00A0648E">
        <w:rPr>
          <w:rFonts w:ascii="Times New Roman" w:hAnsi="Times New Roman" w:cs="Times New Roman"/>
          <w:b/>
          <w:bCs/>
          <w:sz w:val="24"/>
          <w:szCs w:val="24"/>
        </w:rPr>
        <w:t xml:space="preserve">Güçlü Yönler  </w:t>
      </w:r>
    </w:p>
    <w:p w14:paraId="0C092E7B" w14:textId="77777777" w:rsidR="00361FD3" w:rsidRPr="00A0648E" w:rsidRDefault="00361FD3" w:rsidP="008927D7">
      <w:pPr>
        <w:spacing w:after="0" w:line="240" w:lineRule="auto"/>
        <w:ind w:left="45"/>
        <w:jc w:val="both"/>
        <w:rPr>
          <w:rFonts w:ascii="Times New Roman" w:hAnsi="Times New Roman" w:cs="Times New Roman"/>
          <w:b/>
          <w:bCs/>
          <w:sz w:val="24"/>
          <w:szCs w:val="24"/>
        </w:rPr>
      </w:pPr>
    </w:p>
    <w:p w14:paraId="33D2B434" w14:textId="009D1869" w:rsidR="00361FD3" w:rsidRPr="000E00BD" w:rsidRDefault="000E00BD" w:rsidP="000E00BD">
      <w:pPr>
        <w:jc w:val="both"/>
        <w:rPr>
          <w:rFonts w:ascii="Times New Roman" w:hAnsi="Times New Roman" w:cs="Times New Roman"/>
          <w:bCs/>
          <w:kern w:val="0"/>
          <w:sz w:val="24"/>
          <w:szCs w:val="24"/>
          <w14:ligatures w14:val="none"/>
        </w:rPr>
      </w:pPr>
      <w:r w:rsidRPr="00102420">
        <w:rPr>
          <w:rFonts w:ascii="Times New Roman" w:hAnsi="Times New Roman" w:cs="Times New Roman"/>
          <w:bCs/>
          <w:kern w:val="0"/>
          <w:sz w:val="24"/>
          <w:szCs w:val="24"/>
          <w14:ligatures w14:val="none"/>
        </w:rPr>
        <w:t>Yönetim Bilişim Sistemleri bölümü olarak bu kısma ekleyebileceğimiz bir şey bulunmamaktadır.</w:t>
      </w:r>
    </w:p>
    <w:p w14:paraId="0D414B5D" w14:textId="77777777" w:rsidR="008927D7" w:rsidRDefault="008927D7" w:rsidP="008927D7">
      <w:pPr>
        <w:spacing w:after="0" w:line="240" w:lineRule="auto"/>
        <w:ind w:left="45"/>
        <w:jc w:val="both"/>
        <w:rPr>
          <w:rFonts w:ascii="Times New Roman" w:hAnsi="Times New Roman" w:cs="Times New Roman"/>
          <w:b/>
          <w:bCs/>
          <w:sz w:val="24"/>
          <w:szCs w:val="24"/>
        </w:rPr>
      </w:pPr>
      <w:r w:rsidRPr="00A0648E">
        <w:rPr>
          <w:rFonts w:ascii="Times New Roman" w:hAnsi="Times New Roman" w:cs="Times New Roman"/>
          <w:b/>
          <w:bCs/>
          <w:sz w:val="24"/>
          <w:szCs w:val="24"/>
        </w:rPr>
        <w:t xml:space="preserve">Geliştirmeye Açık Yönler  </w:t>
      </w:r>
    </w:p>
    <w:p w14:paraId="1F647DEC" w14:textId="77777777" w:rsidR="000E00BD" w:rsidRDefault="000E00BD" w:rsidP="008927D7">
      <w:pPr>
        <w:spacing w:after="0" w:line="240" w:lineRule="auto"/>
        <w:ind w:left="45"/>
        <w:jc w:val="both"/>
        <w:rPr>
          <w:rFonts w:ascii="Times New Roman" w:hAnsi="Times New Roman" w:cs="Times New Roman"/>
          <w:b/>
          <w:bCs/>
          <w:sz w:val="24"/>
          <w:szCs w:val="24"/>
        </w:rPr>
      </w:pPr>
    </w:p>
    <w:p w14:paraId="7CF69AAD" w14:textId="77777777" w:rsidR="000E00BD" w:rsidRPr="00102420" w:rsidRDefault="000E00BD" w:rsidP="000E00BD">
      <w:pPr>
        <w:jc w:val="both"/>
        <w:rPr>
          <w:rFonts w:ascii="Times New Roman" w:hAnsi="Times New Roman" w:cs="Times New Roman"/>
          <w:bCs/>
          <w:kern w:val="0"/>
          <w:sz w:val="24"/>
          <w:szCs w:val="24"/>
          <w14:ligatures w14:val="none"/>
        </w:rPr>
      </w:pPr>
      <w:r w:rsidRPr="00102420">
        <w:rPr>
          <w:rFonts w:ascii="Times New Roman" w:hAnsi="Times New Roman" w:cs="Times New Roman"/>
          <w:bCs/>
          <w:kern w:val="0"/>
          <w:sz w:val="24"/>
          <w:szCs w:val="24"/>
          <w14:ligatures w14:val="none"/>
        </w:rPr>
        <w:t>Yönetim Bilişim Sistemleri bölümü olarak bu kısma ekleyebileceğimiz bir şey bulunmamaktadır.</w:t>
      </w:r>
    </w:p>
    <w:p w14:paraId="37EF9367" w14:textId="77777777" w:rsidR="000E00BD" w:rsidRPr="00A0648E" w:rsidRDefault="000E00BD" w:rsidP="008927D7">
      <w:pPr>
        <w:spacing w:after="0" w:line="240" w:lineRule="auto"/>
        <w:ind w:left="45"/>
        <w:jc w:val="both"/>
        <w:rPr>
          <w:rFonts w:ascii="Times New Roman" w:hAnsi="Times New Roman" w:cs="Times New Roman"/>
          <w:b/>
          <w:bCs/>
          <w:sz w:val="24"/>
          <w:szCs w:val="24"/>
        </w:rPr>
      </w:pPr>
    </w:p>
    <w:p w14:paraId="1CF4EF27" w14:textId="77777777" w:rsidR="008927D7" w:rsidRPr="00A0648E" w:rsidRDefault="008927D7" w:rsidP="008927D7">
      <w:pPr>
        <w:spacing w:after="0" w:line="240" w:lineRule="auto"/>
        <w:rPr>
          <w:rFonts w:ascii="Times New Roman" w:hAnsi="Times New Roman" w:cs="Times New Roman"/>
          <w:b/>
          <w:sz w:val="24"/>
          <w:szCs w:val="24"/>
        </w:rPr>
      </w:pPr>
    </w:p>
    <w:p w14:paraId="6DD9C771" w14:textId="77777777" w:rsidR="008927D7" w:rsidRPr="00A0648E" w:rsidRDefault="008927D7" w:rsidP="008B6DDB">
      <w:pPr>
        <w:rPr>
          <w:rFonts w:ascii="Times New Roman" w:hAnsi="Times New Roman" w:cs="Times New Roman"/>
          <w:b/>
          <w:bCs/>
          <w:sz w:val="24"/>
          <w:szCs w:val="24"/>
        </w:rPr>
      </w:pPr>
    </w:p>
    <w:p w14:paraId="676700A3" w14:textId="77777777" w:rsidR="008927D7" w:rsidRPr="00A0648E" w:rsidRDefault="008927D7" w:rsidP="008B6DDB">
      <w:pPr>
        <w:rPr>
          <w:rFonts w:ascii="Times New Roman" w:hAnsi="Times New Roman" w:cs="Times New Roman"/>
          <w:b/>
          <w:bCs/>
          <w:sz w:val="24"/>
          <w:szCs w:val="24"/>
        </w:rPr>
      </w:pPr>
    </w:p>
    <w:p w14:paraId="3D9AB7E2" w14:textId="77777777" w:rsidR="008927D7" w:rsidRPr="00A0648E" w:rsidRDefault="008927D7" w:rsidP="008B6DDB">
      <w:pPr>
        <w:rPr>
          <w:rFonts w:ascii="Times New Roman" w:hAnsi="Times New Roman" w:cs="Times New Roman"/>
          <w:b/>
          <w:bCs/>
          <w:sz w:val="24"/>
          <w:szCs w:val="24"/>
        </w:rPr>
      </w:pPr>
    </w:p>
    <w:p w14:paraId="0BEACD96" w14:textId="77777777" w:rsidR="008927D7" w:rsidRPr="00A0648E" w:rsidRDefault="008927D7" w:rsidP="008B6DDB">
      <w:pPr>
        <w:rPr>
          <w:rFonts w:ascii="Times New Roman" w:hAnsi="Times New Roman" w:cs="Times New Roman"/>
          <w:b/>
          <w:bCs/>
          <w:sz w:val="24"/>
          <w:szCs w:val="24"/>
        </w:rPr>
      </w:pPr>
    </w:p>
    <w:sectPr w:rsidR="008927D7" w:rsidRPr="00A064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1270B" w14:textId="77777777" w:rsidR="00A15726" w:rsidRDefault="00A15726" w:rsidP="00A15726">
      <w:pPr>
        <w:spacing w:after="0" w:line="240" w:lineRule="auto"/>
      </w:pPr>
      <w:r>
        <w:separator/>
      </w:r>
    </w:p>
  </w:endnote>
  <w:endnote w:type="continuationSeparator" w:id="0">
    <w:p w14:paraId="7BDF11D5" w14:textId="77777777" w:rsidR="00A15726" w:rsidRDefault="00A15726" w:rsidP="00A15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D9B1D" w14:textId="77777777" w:rsidR="00A15726" w:rsidRDefault="00A15726" w:rsidP="00A15726">
      <w:pPr>
        <w:spacing w:after="0" w:line="240" w:lineRule="auto"/>
      </w:pPr>
      <w:r>
        <w:separator/>
      </w:r>
    </w:p>
  </w:footnote>
  <w:footnote w:type="continuationSeparator" w:id="0">
    <w:p w14:paraId="3AE73A4B" w14:textId="77777777" w:rsidR="00A15726" w:rsidRDefault="00A15726" w:rsidP="00A157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B1CA5"/>
    <w:multiLevelType w:val="hybridMultilevel"/>
    <w:tmpl w:val="141AA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16EA6"/>
    <w:multiLevelType w:val="hybridMultilevel"/>
    <w:tmpl w:val="57967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758DF"/>
    <w:multiLevelType w:val="hybridMultilevel"/>
    <w:tmpl w:val="60061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F04AF6"/>
    <w:multiLevelType w:val="hybridMultilevel"/>
    <w:tmpl w:val="06D21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EF3D22"/>
    <w:multiLevelType w:val="hybridMultilevel"/>
    <w:tmpl w:val="F9DC1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5814C0"/>
    <w:multiLevelType w:val="hybridMultilevel"/>
    <w:tmpl w:val="B5C4C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657C02"/>
    <w:multiLevelType w:val="multilevel"/>
    <w:tmpl w:val="63CAABFC"/>
    <w:lvl w:ilvl="0">
      <w:start w:val="2"/>
      <w:numFmt w:val="upperLetter"/>
      <w:lvlText w:val="%1"/>
      <w:lvlJc w:val="left"/>
      <w:pPr>
        <w:ind w:left="36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1">
      <w:start w:val="3"/>
      <w:numFmt w:val="decimal"/>
      <w:lvlText w:val="%1.%2"/>
      <w:lvlJc w:val="left"/>
      <w:pPr>
        <w:ind w:left="108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2">
      <w:start w:val="1"/>
      <w:numFmt w:val="decimal"/>
      <w:lvlRestart w:val="0"/>
      <w:lvlText w:val="%1.%2.%3."/>
      <w:lvlJc w:val="left"/>
      <w:pPr>
        <w:ind w:left="2105"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abstractNum>
  <w:abstractNum w:abstractNumId="7" w15:restartNumberingAfterBreak="0">
    <w:nsid w:val="45842E67"/>
    <w:multiLevelType w:val="hybridMultilevel"/>
    <w:tmpl w:val="AD2AD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D5056D"/>
    <w:multiLevelType w:val="hybridMultilevel"/>
    <w:tmpl w:val="9A16E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D80149"/>
    <w:multiLevelType w:val="hybridMultilevel"/>
    <w:tmpl w:val="FB22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F768A9"/>
    <w:multiLevelType w:val="hybridMultilevel"/>
    <w:tmpl w:val="F580C38E"/>
    <w:lvl w:ilvl="0" w:tplc="97705012">
      <w:start w:val="1"/>
      <w:numFmt w:val="decimal"/>
      <w:lvlText w:val="%1."/>
      <w:lvlJc w:val="left"/>
      <w:pPr>
        <w:ind w:left="1050" w:firstLine="0"/>
      </w:pPr>
      <w:rPr>
        <w:rFonts w:ascii="Times New Roman" w:eastAsia="Times New Roman" w:hAnsi="Times New Roman" w:cs="Times New Roman"/>
        <w:b w:val="0"/>
        <w:i w:val="0"/>
        <w:strike w:val="0"/>
        <w:dstrike w:val="0"/>
        <w:color w:val="110F0E"/>
        <w:sz w:val="24"/>
        <w:szCs w:val="24"/>
        <w:u w:val="none" w:color="000000"/>
        <w:effect w:val="none"/>
        <w:bdr w:val="none" w:sz="0" w:space="0" w:color="auto" w:frame="1"/>
        <w:vertAlign w:val="baseline"/>
      </w:rPr>
    </w:lvl>
    <w:lvl w:ilvl="1" w:tplc="35DCBEEC">
      <w:start w:val="1"/>
      <w:numFmt w:val="lowerLetter"/>
      <w:lvlText w:val="%2"/>
      <w:lvlJc w:val="left"/>
      <w:pPr>
        <w:ind w:left="1800" w:firstLine="0"/>
      </w:pPr>
      <w:rPr>
        <w:rFonts w:ascii="Times New Roman" w:eastAsia="Times New Roman" w:hAnsi="Times New Roman" w:cs="Times New Roman"/>
        <w:b w:val="0"/>
        <w:i w:val="0"/>
        <w:strike w:val="0"/>
        <w:dstrike w:val="0"/>
        <w:color w:val="110F0E"/>
        <w:sz w:val="24"/>
        <w:szCs w:val="24"/>
        <w:u w:val="none" w:color="000000"/>
        <w:effect w:val="none"/>
        <w:bdr w:val="none" w:sz="0" w:space="0" w:color="auto" w:frame="1"/>
        <w:vertAlign w:val="baseline"/>
      </w:rPr>
    </w:lvl>
    <w:lvl w:ilvl="2" w:tplc="067AD5D4">
      <w:start w:val="1"/>
      <w:numFmt w:val="lowerRoman"/>
      <w:lvlText w:val="%3"/>
      <w:lvlJc w:val="left"/>
      <w:pPr>
        <w:ind w:left="2520" w:firstLine="0"/>
      </w:pPr>
      <w:rPr>
        <w:rFonts w:ascii="Times New Roman" w:eastAsia="Times New Roman" w:hAnsi="Times New Roman" w:cs="Times New Roman"/>
        <w:b w:val="0"/>
        <w:i w:val="0"/>
        <w:strike w:val="0"/>
        <w:dstrike w:val="0"/>
        <w:color w:val="110F0E"/>
        <w:sz w:val="24"/>
        <w:szCs w:val="24"/>
        <w:u w:val="none" w:color="000000"/>
        <w:effect w:val="none"/>
        <w:bdr w:val="none" w:sz="0" w:space="0" w:color="auto" w:frame="1"/>
        <w:vertAlign w:val="baseline"/>
      </w:rPr>
    </w:lvl>
    <w:lvl w:ilvl="3" w:tplc="BB461B22">
      <w:start w:val="1"/>
      <w:numFmt w:val="decimal"/>
      <w:lvlText w:val="%4"/>
      <w:lvlJc w:val="left"/>
      <w:pPr>
        <w:ind w:left="3240" w:firstLine="0"/>
      </w:pPr>
      <w:rPr>
        <w:rFonts w:ascii="Times New Roman" w:eastAsia="Times New Roman" w:hAnsi="Times New Roman" w:cs="Times New Roman"/>
        <w:b w:val="0"/>
        <w:i w:val="0"/>
        <w:strike w:val="0"/>
        <w:dstrike w:val="0"/>
        <w:color w:val="110F0E"/>
        <w:sz w:val="24"/>
        <w:szCs w:val="24"/>
        <w:u w:val="none" w:color="000000"/>
        <w:effect w:val="none"/>
        <w:bdr w:val="none" w:sz="0" w:space="0" w:color="auto" w:frame="1"/>
        <w:vertAlign w:val="baseline"/>
      </w:rPr>
    </w:lvl>
    <w:lvl w:ilvl="4" w:tplc="3996B564">
      <w:start w:val="1"/>
      <w:numFmt w:val="lowerLetter"/>
      <w:lvlText w:val="%5"/>
      <w:lvlJc w:val="left"/>
      <w:pPr>
        <w:ind w:left="3960" w:firstLine="0"/>
      </w:pPr>
      <w:rPr>
        <w:rFonts w:ascii="Times New Roman" w:eastAsia="Times New Roman" w:hAnsi="Times New Roman" w:cs="Times New Roman"/>
        <w:b w:val="0"/>
        <w:i w:val="0"/>
        <w:strike w:val="0"/>
        <w:dstrike w:val="0"/>
        <w:color w:val="110F0E"/>
        <w:sz w:val="24"/>
        <w:szCs w:val="24"/>
        <w:u w:val="none" w:color="000000"/>
        <w:effect w:val="none"/>
        <w:bdr w:val="none" w:sz="0" w:space="0" w:color="auto" w:frame="1"/>
        <w:vertAlign w:val="baseline"/>
      </w:rPr>
    </w:lvl>
    <w:lvl w:ilvl="5" w:tplc="5D9225E0">
      <w:start w:val="1"/>
      <w:numFmt w:val="lowerRoman"/>
      <w:lvlText w:val="%6"/>
      <w:lvlJc w:val="left"/>
      <w:pPr>
        <w:ind w:left="4680" w:firstLine="0"/>
      </w:pPr>
      <w:rPr>
        <w:rFonts w:ascii="Times New Roman" w:eastAsia="Times New Roman" w:hAnsi="Times New Roman" w:cs="Times New Roman"/>
        <w:b w:val="0"/>
        <w:i w:val="0"/>
        <w:strike w:val="0"/>
        <w:dstrike w:val="0"/>
        <w:color w:val="110F0E"/>
        <w:sz w:val="24"/>
        <w:szCs w:val="24"/>
        <w:u w:val="none" w:color="000000"/>
        <w:effect w:val="none"/>
        <w:bdr w:val="none" w:sz="0" w:space="0" w:color="auto" w:frame="1"/>
        <w:vertAlign w:val="baseline"/>
      </w:rPr>
    </w:lvl>
    <w:lvl w:ilvl="6" w:tplc="4F3E62EA">
      <w:start w:val="1"/>
      <w:numFmt w:val="decimal"/>
      <w:lvlText w:val="%7"/>
      <w:lvlJc w:val="left"/>
      <w:pPr>
        <w:ind w:left="5400" w:firstLine="0"/>
      </w:pPr>
      <w:rPr>
        <w:rFonts w:ascii="Times New Roman" w:eastAsia="Times New Roman" w:hAnsi="Times New Roman" w:cs="Times New Roman"/>
        <w:b w:val="0"/>
        <w:i w:val="0"/>
        <w:strike w:val="0"/>
        <w:dstrike w:val="0"/>
        <w:color w:val="110F0E"/>
        <w:sz w:val="24"/>
        <w:szCs w:val="24"/>
        <w:u w:val="none" w:color="000000"/>
        <w:effect w:val="none"/>
        <w:bdr w:val="none" w:sz="0" w:space="0" w:color="auto" w:frame="1"/>
        <w:vertAlign w:val="baseline"/>
      </w:rPr>
    </w:lvl>
    <w:lvl w:ilvl="7" w:tplc="4A7E1052">
      <w:start w:val="1"/>
      <w:numFmt w:val="lowerLetter"/>
      <w:lvlText w:val="%8"/>
      <w:lvlJc w:val="left"/>
      <w:pPr>
        <w:ind w:left="6120" w:firstLine="0"/>
      </w:pPr>
      <w:rPr>
        <w:rFonts w:ascii="Times New Roman" w:eastAsia="Times New Roman" w:hAnsi="Times New Roman" w:cs="Times New Roman"/>
        <w:b w:val="0"/>
        <w:i w:val="0"/>
        <w:strike w:val="0"/>
        <w:dstrike w:val="0"/>
        <w:color w:val="110F0E"/>
        <w:sz w:val="24"/>
        <w:szCs w:val="24"/>
        <w:u w:val="none" w:color="000000"/>
        <w:effect w:val="none"/>
        <w:bdr w:val="none" w:sz="0" w:space="0" w:color="auto" w:frame="1"/>
        <w:vertAlign w:val="baseline"/>
      </w:rPr>
    </w:lvl>
    <w:lvl w:ilvl="8" w:tplc="658875E0">
      <w:start w:val="1"/>
      <w:numFmt w:val="lowerRoman"/>
      <w:lvlText w:val="%9"/>
      <w:lvlJc w:val="left"/>
      <w:pPr>
        <w:ind w:left="6840" w:firstLine="0"/>
      </w:pPr>
      <w:rPr>
        <w:rFonts w:ascii="Times New Roman" w:eastAsia="Times New Roman" w:hAnsi="Times New Roman" w:cs="Times New Roman"/>
        <w:b w:val="0"/>
        <w:i w:val="0"/>
        <w:strike w:val="0"/>
        <w:dstrike w:val="0"/>
        <w:color w:val="110F0E"/>
        <w:sz w:val="24"/>
        <w:szCs w:val="24"/>
        <w:u w:val="none" w:color="000000"/>
        <w:effect w:val="none"/>
        <w:bdr w:val="none" w:sz="0" w:space="0" w:color="auto" w:frame="1"/>
        <w:vertAlign w:val="baseline"/>
      </w:rPr>
    </w:lvl>
  </w:abstractNum>
  <w:abstractNum w:abstractNumId="11" w15:restartNumberingAfterBreak="0">
    <w:nsid w:val="51212845"/>
    <w:multiLevelType w:val="hybridMultilevel"/>
    <w:tmpl w:val="639CC85A"/>
    <w:lvl w:ilvl="0" w:tplc="68DE8248">
      <w:start w:val="1"/>
      <w:numFmt w:val="upperLetter"/>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12" w15:restartNumberingAfterBreak="0">
    <w:nsid w:val="5FF0499C"/>
    <w:multiLevelType w:val="multilevel"/>
    <w:tmpl w:val="3D66C29E"/>
    <w:lvl w:ilvl="0">
      <w:start w:val="1"/>
      <w:numFmt w:val="upperLetter"/>
      <w:lvlText w:val="%1."/>
      <w:lvlJc w:val="left"/>
      <w:pPr>
        <w:ind w:left="1082" w:firstLine="0"/>
      </w:pPr>
      <w:rPr>
        <w:rFonts w:ascii="Times New Roman" w:eastAsia="Times New Roman" w:hAnsi="Times New Roman" w:cs="Times New Roman"/>
        <w:b w:val="0"/>
        <w:i w:val="0"/>
        <w:strike w:val="0"/>
        <w:dstrike w:val="0"/>
        <w:color w:val="110F0E"/>
        <w:sz w:val="24"/>
        <w:szCs w:val="24"/>
        <w:u w:val="none" w:color="000000"/>
        <w:effect w:val="none"/>
        <w:bdr w:val="none" w:sz="0" w:space="0" w:color="auto" w:frame="1"/>
        <w:vertAlign w:val="baseline"/>
      </w:rPr>
    </w:lvl>
    <w:lvl w:ilvl="1">
      <w:start w:val="1"/>
      <w:numFmt w:val="decimal"/>
      <w:lvlText w:val="%1.%2."/>
      <w:lvlJc w:val="left"/>
      <w:pPr>
        <w:ind w:left="1284" w:firstLine="0"/>
      </w:pPr>
      <w:rPr>
        <w:rFonts w:ascii="Times New Roman" w:eastAsia="Times New Roman" w:hAnsi="Times New Roman" w:cs="Times New Roman"/>
        <w:b w:val="0"/>
        <w:i w:val="0"/>
        <w:strike w:val="0"/>
        <w:dstrike w:val="0"/>
        <w:color w:val="5D467B"/>
        <w:sz w:val="24"/>
        <w:szCs w:val="24"/>
        <w:u w:val="none" w:color="000000"/>
        <w:effect w:val="none"/>
        <w:bdr w:val="none" w:sz="0" w:space="0" w:color="auto" w:frame="1"/>
        <w:vertAlign w:val="baseline"/>
      </w:rPr>
    </w:lvl>
    <w:lvl w:ilvl="2">
      <w:start w:val="1"/>
      <w:numFmt w:val="decimal"/>
      <w:lvlText w:val="%1.%2.%3."/>
      <w:lvlJc w:val="left"/>
      <w:pPr>
        <w:ind w:left="2206" w:firstLine="0"/>
      </w:pPr>
      <w:rPr>
        <w:rFonts w:ascii="Times New Roman" w:eastAsia="Times New Roman" w:hAnsi="Times New Roman" w:cs="Times New Roman"/>
        <w:b w:val="0"/>
        <w:i w:val="0"/>
        <w:strike w:val="0"/>
        <w:dstrike w:val="0"/>
        <w:color w:val="5D467B"/>
        <w:sz w:val="24"/>
        <w:szCs w:val="24"/>
        <w:u w:val="none" w:color="000000"/>
        <w:effect w:val="none"/>
        <w:bdr w:val="none" w:sz="0" w:space="0" w:color="auto" w:frame="1"/>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5D467B"/>
        <w:sz w:val="24"/>
        <w:szCs w:val="24"/>
        <w:u w:val="none" w:color="000000"/>
        <w:effect w:val="none"/>
        <w:bdr w:val="none" w:sz="0" w:space="0" w:color="auto" w:frame="1"/>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5D467B"/>
        <w:sz w:val="24"/>
        <w:szCs w:val="24"/>
        <w:u w:val="none" w:color="000000"/>
        <w:effect w:val="none"/>
        <w:bdr w:val="none" w:sz="0" w:space="0" w:color="auto" w:frame="1"/>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5D467B"/>
        <w:sz w:val="24"/>
        <w:szCs w:val="24"/>
        <w:u w:val="none" w:color="000000"/>
        <w:effect w:val="none"/>
        <w:bdr w:val="none" w:sz="0" w:space="0" w:color="auto" w:frame="1"/>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5D467B"/>
        <w:sz w:val="24"/>
        <w:szCs w:val="24"/>
        <w:u w:val="none" w:color="000000"/>
        <w:effect w:val="none"/>
        <w:bdr w:val="none" w:sz="0" w:space="0" w:color="auto" w:frame="1"/>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5D467B"/>
        <w:sz w:val="24"/>
        <w:szCs w:val="24"/>
        <w:u w:val="none" w:color="000000"/>
        <w:effect w:val="none"/>
        <w:bdr w:val="none" w:sz="0" w:space="0" w:color="auto" w:frame="1"/>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5D467B"/>
        <w:sz w:val="24"/>
        <w:szCs w:val="24"/>
        <w:u w:val="none" w:color="000000"/>
        <w:effect w:val="none"/>
        <w:bdr w:val="none" w:sz="0" w:space="0" w:color="auto" w:frame="1"/>
        <w:vertAlign w:val="baseline"/>
      </w:rPr>
    </w:lvl>
  </w:abstractNum>
  <w:abstractNum w:abstractNumId="13" w15:restartNumberingAfterBreak="0">
    <w:nsid w:val="6C1941D2"/>
    <w:multiLevelType w:val="hybridMultilevel"/>
    <w:tmpl w:val="9B1C2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9A6288"/>
    <w:multiLevelType w:val="hybridMultilevel"/>
    <w:tmpl w:val="7DF6B3C4"/>
    <w:lvl w:ilvl="0" w:tplc="E0D8490C">
      <w:start w:val="1"/>
      <w:numFmt w:val="bullet"/>
      <w:lvlText w:val="•"/>
      <w:lvlJc w:val="left"/>
      <w:pPr>
        <w:ind w:left="827" w:firstLine="0"/>
      </w:pPr>
      <w:rPr>
        <w:rFonts w:ascii="Times New Roman" w:eastAsia="Times New Roman" w:hAnsi="Times New Roman" w:cs="Times New Roman"/>
        <w:b w:val="0"/>
        <w:i w:val="0"/>
        <w:strike w:val="0"/>
        <w:dstrike w:val="0"/>
        <w:color w:val="584874"/>
        <w:sz w:val="24"/>
        <w:szCs w:val="24"/>
        <w:u w:val="none" w:color="000000"/>
        <w:effect w:val="none"/>
        <w:bdr w:val="none" w:sz="0" w:space="0" w:color="auto" w:frame="1"/>
        <w:vertAlign w:val="baseline"/>
      </w:rPr>
    </w:lvl>
    <w:lvl w:ilvl="1" w:tplc="9EE67554">
      <w:start w:val="1"/>
      <w:numFmt w:val="bullet"/>
      <w:lvlText w:val="o"/>
      <w:lvlJc w:val="left"/>
      <w:pPr>
        <w:ind w:left="1080" w:firstLine="0"/>
      </w:pPr>
      <w:rPr>
        <w:rFonts w:ascii="Times New Roman" w:eastAsia="Times New Roman" w:hAnsi="Times New Roman" w:cs="Times New Roman"/>
        <w:b w:val="0"/>
        <w:i w:val="0"/>
        <w:strike w:val="0"/>
        <w:dstrike w:val="0"/>
        <w:color w:val="584874"/>
        <w:sz w:val="24"/>
        <w:szCs w:val="24"/>
        <w:u w:val="none" w:color="000000"/>
        <w:effect w:val="none"/>
        <w:bdr w:val="none" w:sz="0" w:space="0" w:color="auto" w:frame="1"/>
        <w:vertAlign w:val="baseline"/>
      </w:rPr>
    </w:lvl>
    <w:lvl w:ilvl="2" w:tplc="94F02A0E">
      <w:start w:val="1"/>
      <w:numFmt w:val="bullet"/>
      <w:lvlText w:val="▪"/>
      <w:lvlJc w:val="left"/>
      <w:pPr>
        <w:ind w:left="1800" w:firstLine="0"/>
      </w:pPr>
      <w:rPr>
        <w:rFonts w:ascii="Times New Roman" w:eastAsia="Times New Roman" w:hAnsi="Times New Roman" w:cs="Times New Roman"/>
        <w:b w:val="0"/>
        <w:i w:val="0"/>
        <w:strike w:val="0"/>
        <w:dstrike w:val="0"/>
        <w:color w:val="584874"/>
        <w:sz w:val="24"/>
        <w:szCs w:val="24"/>
        <w:u w:val="none" w:color="000000"/>
        <w:effect w:val="none"/>
        <w:bdr w:val="none" w:sz="0" w:space="0" w:color="auto" w:frame="1"/>
        <w:vertAlign w:val="baseline"/>
      </w:rPr>
    </w:lvl>
    <w:lvl w:ilvl="3" w:tplc="DBF28D48">
      <w:start w:val="1"/>
      <w:numFmt w:val="bullet"/>
      <w:lvlText w:val="•"/>
      <w:lvlJc w:val="left"/>
      <w:pPr>
        <w:ind w:left="2520" w:firstLine="0"/>
      </w:pPr>
      <w:rPr>
        <w:rFonts w:ascii="Times New Roman" w:eastAsia="Times New Roman" w:hAnsi="Times New Roman" w:cs="Times New Roman"/>
        <w:b w:val="0"/>
        <w:i w:val="0"/>
        <w:strike w:val="0"/>
        <w:dstrike w:val="0"/>
        <w:color w:val="584874"/>
        <w:sz w:val="24"/>
        <w:szCs w:val="24"/>
        <w:u w:val="none" w:color="000000"/>
        <w:effect w:val="none"/>
        <w:bdr w:val="none" w:sz="0" w:space="0" w:color="auto" w:frame="1"/>
        <w:vertAlign w:val="baseline"/>
      </w:rPr>
    </w:lvl>
    <w:lvl w:ilvl="4" w:tplc="666249D2">
      <w:start w:val="1"/>
      <w:numFmt w:val="bullet"/>
      <w:lvlText w:val="o"/>
      <w:lvlJc w:val="left"/>
      <w:pPr>
        <w:ind w:left="3240" w:firstLine="0"/>
      </w:pPr>
      <w:rPr>
        <w:rFonts w:ascii="Times New Roman" w:eastAsia="Times New Roman" w:hAnsi="Times New Roman" w:cs="Times New Roman"/>
        <w:b w:val="0"/>
        <w:i w:val="0"/>
        <w:strike w:val="0"/>
        <w:dstrike w:val="0"/>
        <w:color w:val="584874"/>
        <w:sz w:val="24"/>
        <w:szCs w:val="24"/>
        <w:u w:val="none" w:color="000000"/>
        <w:effect w:val="none"/>
        <w:bdr w:val="none" w:sz="0" w:space="0" w:color="auto" w:frame="1"/>
        <w:vertAlign w:val="baseline"/>
      </w:rPr>
    </w:lvl>
    <w:lvl w:ilvl="5" w:tplc="72CEB1F2">
      <w:start w:val="1"/>
      <w:numFmt w:val="bullet"/>
      <w:lvlText w:val="▪"/>
      <w:lvlJc w:val="left"/>
      <w:pPr>
        <w:ind w:left="3960" w:firstLine="0"/>
      </w:pPr>
      <w:rPr>
        <w:rFonts w:ascii="Times New Roman" w:eastAsia="Times New Roman" w:hAnsi="Times New Roman" w:cs="Times New Roman"/>
        <w:b w:val="0"/>
        <w:i w:val="0"/>
        <w:strike w:val="0"/>
        <w:dstrike w:val="0"/>
        <w:color w:val="584874"/>
        <w:sz w:val="24"/>
        <w:szCs w:val="24"/>
        <w:u w:val="none" w:color="000000"/>
        <w:effect w:val="none"/>
        <w:bdr w:val="none" w:sz="0" w:space="0" w:color="auto" w:frame="1"/>
        <w:vertAlign w:val="baseline"/>
      </w:rPr>
    </w:lvl>
    <w:lvl w:ilvl="6" w:tplc="05443CB8">
      <w:start w:val="1"/>
      <w:numFmt w:val="bullet"/>
      <w:lvlText w:val="•"/>
      <w:lvlJc w:val="left"/>
      <w:pPr>
        <w:ind w:left="4680" w:firstLine="0"/>
      </w:pPr>
      <w:rPr>
        <w:rFonts w:ascii="Times New Roman" w:eastAsia="Times New Roman" w:hAnsi="Times New Roman" w:cs="Times New Roman"/>
        <w:b w:val="0"/>
        <w:i w:val="0"/>
        <w:strike w:val="0"/>
        <w:dstrike w:val="0"/>
        <w:color w:val="584874"/>
        <w:sz w:val="24"/>
        <w:szCs w:val="24"/>
        <w:u w:val="none" w:color="000000"/>
        <w:effect w:val="none"/>
        <w:bdr w:val="none" w:sz="0" w:space="0" w:color="auto" w:frame="1"/>
        <w:vertAlign w:val="baseline"/>
      </w:rPr>
    </w:lvl>
    <w:lvl w:ilvl="7" w:tplc="D0223EC0">
      <w:start w:val="1"/>
      <w:numFmt w:val="bullet"/>
      <w:lvlText w:val="o"/>
      <w:lvlJc w:val="left"/>
      <w:pPr>
        <w:ind w:left="5400" w:firstLine="0"/>
      </w:pPr>
      <w:rPr>
        <w:rFonts w:ascii="Times New Roman" w:eastAsia="Times New Roman" w:hAnsi="Times New Roman" w:cs="Times New Roman"/>
        <w:b w:val="0"/>
        <w:i w:val="0"/>
        <w:strike w:val="0"/>
        <w:dstrike w:val="0"/>
        <w:color w:val="584874"/>
        <w:sz w:val="24"/>
        <w:szCs w:val="24"/>
        <w:u w:val="none" w:color="000000"/>
        <w:effect w:val="none"/>
        <w:bdr w:val="none" w:sz="0" w:space="0" w:color="auto" w:frame="1"/>
        <w:vertAlign w:val="baseline"/>
      </w:rPr>
    </w:lvl>
    <w:lvl w:ilvl="8" w:tplc="D9C26B9A">
      <w:start w:val="1"/>
      <w:numFmt w:val="bullet"/>
      <w:lvlText w:val="▪"/>
      <w:lvlJc w:val="left"/>
      <w:pPr>
        <w:ind w:left="6120" w:firstLine="0"/>
      </w:pPr>
      <w:rPr>
        <w:rFonts w:ascii="Times New Roman" w:eastAsia="Times New Roman" w:hAnsi="Times New Roman" w:cs="Times New Roman"/>
        <w:b w:val="0"/>
        <w:i w:val="0"/>
        <w:strike w:val="0"/>
        <w:dstrike w:val="0"/>
        <w:color w:val="584874"/>
        <w:sz w:val="24"/>
        <w:szCs w:val="24"/>
        <w:u w:val="none" w:color="000000"/>
        <w:effect w:val="none"/>
        <w:bdr w:val="none" w:sz="0" w:space="0" w:color="auto" w:frame="1"/>
        <w:vertAlign w:val="baseline"/>
      </w:rPr>
    </w:lvl>
  </w:abstractNum>
  <w:abstractNum w:abstractNumId="15" w15:restartNumberingAfterBreak="0">
    <w:nsid w:val="72753644"/>
    <w:multiLevelType w:val="hybridMultilevel"/>
    <w:tmpl w:val="2616761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7BDE3E5F"/>
    <w:multiLevelType w:val="multilevel"/>
    <w:tmpl w:val="0E9E1B1C"/>
    <w:lvl w:ilvl="0">
      <w:start w:val="2"/>
      <w:numFmt w:val="upperLetter"/>
      <w:lvlText w:val="%1"/>
      <w:lvlJc w:val="left"/>
      <w:pPr>
        <w:ind w:left="36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1">
      <w:start w:val="4"/>
      <w:numFmt w:val="decimal"/>
      <w:lvlText w:val="%1.%2"/>
      <w:lvlJc w:val="left"/>
      <w:pPr>
        <w:ind w:left="108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2">
      <w:start w:val="1"/>
      <w:numFmt w:val="decimal"/>
      <w:lvlText w:val="%1.%2.%3."/>
      <w:lvlJc w:val="left"/>
      <w:pPr>
        <w:ind w:left="1476"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abstractNum>
  <w:num w:numId="1" w16cid:durableId="1323697912">
    <w:abstractNumId w:val="14"/>
  </w:num>
  <w:num w:numId="2" w16cid:durableId="16242707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03027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6794575">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1466358">
    <w:abstractNumId w:val="1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6792339">
    <w:abstractNumId w:val="11"/>
  </w:num>
  <w:num w:numId="7" w16cid:durableId="1193614717">
    <w:abstractNumId w:val="0"/>
  </w:num>
  <w:num w:numId="8" w16cid:durableId="804852720">
    <w:abstractNumId w:val="1"/>
  </w:num>
  <w:num w:numId="9" w16cid:durableId="177425734">
    <w:abstractNumId w:val="9"/>
  </w:num>
  <w:num w:numId="10" w16cid:durableId="2031713195">
    <w:abstractNumId w:val="4"/>
  </w:num>
  <w:num w:numId="11" w16cid:durableId="1116100913">
    <w:abstractNumId w:val="13"/>
  </w:num>
  <w:num w:numId="12" w16cid:durableId="796221406">
    <w:abstractNumId w:val="5"/>
  </w:num>
  <w:num w:numId="13" w16cid:durableId="330106355">
    <w:abstractNumId w:val="15"/>
  </w:num>
  <w:num w:numId="14" w16cid:durableId="972292139">
    <w:abstractNumId w:val="3"/>
  </w:num>
  <w:num w:numId="15" w16cid:durableId="239218172">
    <w:abstractNumId w:val="7"/>
  </w:num>
  <w:num w:numId="16" w16cid:durableId="665325146">
    <w:abstractNumId w:val="8"/>
  </w:num>
  <w:num w:numId="17" w16cid:durableId="532813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20E"/>
    <w:rsid w:val="00007C13"/>
    <w:rsid w:val="00014CE3"/>
    <w:rsid w:val="00025938"/>
    <w:rsid w:val="00026DEB"/>
    <w:rsid w:val="00027347"/>
    <w:rsid w:val="000300C2"/>
    <w:rsid w:val="0003650B"/>
    <w:rsid w:val="000453A5"/>
    <w:rsid w:val="0006164A"/>
    <w:rsid w:val="00070C9B"/>
    <w:rsid w:val="0007133F"/>
    <w:rsid w:val="000770C8"/>
    <w:rsid w:val="00091BF5"/>
    <w:rsid w:val="00091FCB"/>
    <w:rsid w:val="000961FC"/>
    <w:rsid w:val="000A48FE"/>
    <w:rsid w:val="000B15EB"/>
    <w:rsid w:val="000B30F9"/>
    <w:rsid w:val="000C1FE7"/>
    <w:rsid w:val="000C65C7"/>
    <w:rsid w:val="000E00BD"/>
    <w:rsid w:val="000E55AD"/>
    <w:rsid w:val="00102420"/>
    <w:rsid w:val="00106E29"/>
    <w:rsid w:val="00107868"/>
    <w:rsid w:val="00112EA9"/>
    <w:rsid w:val="001235D7"/>
    <w:rsid w:val="00132EEA"/>
    <w:rsid w:val="001557B7"/>
    <w:rsid w:val="00157257"/>
    <w:rsid w:val="00157D35"/>
    <w:rsid w:val="00172687"/>
    <w:rsid w:val="00174044"/>
    <w:rsid w:val="0019497A"/>
    <w:rsid w:val="00196A9D"/>
    <w:rsid w:val="001B3DED"/>
    <w:rsid w:val="001C25D1"/>
    <w:rsid w:val="001D1549"/>
    <w:rsid w:val="001D2CEB"/>
    <w:rsid w:val="001E61AC"/>
    <w:rsid w:val="001F494B"/>
    <w:rsid w:val="001F5055"/>
    <w:rsid w:val="002060A6"/>
    <w:rsid w:val="00207EAA"/>
    <w:rsid w:val="00215CB1"/>
    <w:rsid w:val="00261DD1"/>
    <w:rsid w:val="00263228"/>
    <w:rsid w:val="00270D49"/>
    <w:rsid w:val="00276539"/>
    <w:rsid w:val="0028494F"/>
    <w:rsid w:val="00285D5C"/>
    <w:rsid w:val="002871FA"/>
    <w:rsid w:val="002A5C8A"/>
    <w:rsid w:val="002B03D9"/>
    <w:rsid w:val="002B3261"/>
    <w:rsid w:val="002B4708"/>
    <w:rsid w:val="002F56DF"/>
    <w:rsid w:val="00302B91"/>
    <w:rsid w:val="00330629"/>
    <w:rsid w:val="00335CFC"/>
    <w:rsid w:val="00336A17"/>
    <w:rsid w:val="00351130"/>
    <w:rsid w:val="00356CA6"/>
    <w:rsid w:val="00361FD3"/>
    <w:rsid w:val="00371A09"/>
    <w:rsid w:val="00383C14"/>
    <w:rsid w:val="00396154"/>
    <w:rsid w:val="003A3263"/>
    <w:rsid w:val="003B172E"/>
    <w:rsid w:val="003C4B71"/>
    <w:rsid w:val="003E6DB8"/>
    <w:rsid w:val="003F23D4"/>
    <w:rsid w:val="003F446C"/>
    <w:rsid w:val="0040221F"/>
    <w:rsid w:val="00403E21"/>
    <w:rsid w:val="00405A2C"/>
    <w:rsid w:val="00416500"/>
    <w:rsid w:val="004205CD"/>
    <w:rsid w:val="00424770"/>
    <w:rsid w:val="00427421"/>
    <w:rsid w:val="00430000"/>
    <w:rsid w:val="00453321"/>
    <w:rsid w:val="00476F79"/>
    <w:rsid w:val="00492F9B"/>
    <w:rsid w:val="004A29E1"/>
    <w:rsid w:val="004A5464"/>
    <w:rsid w:val="004C5385"/>
    <w:rsid w:val="004D3515"/>
    <w:rsid w:val="004E27A2"/>
    <w:rsid w:val="004E448B"/>
    <w:rsid w:val="004F2159"/>
    <w:rsid w:val="00506F34"/>
    <w:rsid w:val="00507B5D"/>
    <w:rsid w:val="005206FD"/>
    <w:rsid w:val="005308D5"/>
    <w:rsid w:val="0054454E"/>
    <w:rsid w:val="00583A69"/>
    <w:rsid w:val="00584A53"/>
    <w:rsid w:val="00592F04"/>
    <w:rsid w:val="005957AF"/>
    <w:rsid w:val="005D34CA"/>
    <w:rsid w:val="005F05B5"/>
    <w:rsid w:val="00614366"/>
    <w:rsid w:val="00615E45"/>
    <w:rsid w:val="006278A1"/>
    <w:rsid w:val="006320B1"/>
    <w:rsid w:val="00632C4B"/>
    <w:rsid w:val="00641257"/>
    <w:rsid w:val="00646CB7"/>
    <w:rsid w:val="0064751D"/>
    <w:rsid w:val="00672FEC"/>
    <w:rsid w:val="00674BEF"/>
    <w:rsid w:val="006A0675"/>
    <w:rsid w:val="006A2B2C"/>
    <w:rsid w:val="006B7A09"/>
    <w:rsid w:val="006C3DFB"/>
    <w:rsid w:val="006C60B0"/>
    <w:rsid w:val="006E2B85"/>
    <w:rsid w:val="006F2E7E"/>
    <w:rsid w:val="0071168F"/>
    <w:rsid w:val="00712F51"/>
    <w:rsid w:val="00715AE7"/>
    <w:rsid w:val="00721D27"/>
    <w:rsid w:val="0072558B"/>
    <w:rsid w:val="00736D49"/>
    <w:rsid w:val="0074442D"/>
    <w:rsid w:val="00746129"/>
    <w:rsid w:val="0075322B"/>
    <w:rsid w:val="007635A6"/>
    <w:rsid w:val="00796FAD"/>
    <w:rsid w:val="007A0972"/>
    <w:rsid w:val="007B0EE1"/>
    <w:rsid w:val="007B293E"/>
    <w:rsid w:val="007C35FF"/>
    <w:rsid w:val="007C7AB5"/>
    <w:rsid w:val="007D16B9"/>
    <w:rsid w:val="007D29C0"/>
    <w:rsid w:val="007E1398"/>
    <w:rsid w:val="007F3FFD"/>
    <w:rsid w:val="007F4506"/>
    <w:rsid w:val="007F7FCD"/>
    <w:rsid w:val="00821EF3"/>
    <w:rsid w:val="00822B4C"/>
    <w:rsid w:val="00824199"/>
    <w:rsid w:val="0083370E"/>
    <w:rsid w:val="00833FB6"/>
    <w:rsid w:val="00847DDB"/>
    <w:rsid w:val="00851D73"/>
    <w:rsid w:val="00885D3D"/>
    <w:rsid w:val="008927D7"/>
    <w:rsid w:val="008A16AB"/>
    <w:rsid w:val="008A53E0"/>
    <w:rsid w:val="008B1D2B"/>
    <w:rsid w:val="008B6DDB"/>
    <w:rsid w:val="008B78A6"/>
    <w:rsid w:val="008C6425"/>
    <w:rsid w:val="008D531F"/>
    <w:rsid w:val="008F4060"/>
    <w:rsid w:val="008F7D4F"/>
    <w:rsid w:val="009214C8"/>
    <w:rsid w:val="009223FD"/>
    <w:rsid w:val="00924CE9"/>
    <w:rsid w:val="00934677"/>
    <w:rsid w:val="009406E3"/>
    <w:rsid w:val="00946ED0"/>
    <w:rsid w:val="009575A8"/>
    <w:rsid w:val="009652E4"/>
    <w:rsid w:val="00967743"/>
    <w:rsid w:val="00971C38"/>
    <w:rsid w:val="009723BC"/>
    <w:rsid w:val="00974429"/>
    <w:rsid w:val="0099047F"/>
    <w:rsid w:val="00990E00"/>
    <w:rsid w:val="00991FA6"/>
    <w:rsid w:val="00994CD6"/>
    <w:rsid w:val="009A40AF"/>
    <w:rsid w:val="009B3156"/>
    <w:rsid w:val="009B7794"/>
    <w:rsid w:val="009C0110"/>
    <w:rsid w:val="009C324D"/>
    <w:rsid w:val="009D4E16"/>
    <w:rsid w:val="009F46F4"/>
    <w:rsid w:val="00A03EDA"/>
    <w:rsid w:val="00A048AC"/>
    <w:rsid w:val="00A0648E"/>
    <w:rsid w:val="00A0732F"/>
    <w:rsid w:val="00A15726"/>
    <w:rsid w:val="00A32F1E"/>
    <w:rsid w:val="00A33F33"/>
    <w:rsid w:val="00A41218"/>
    <w:rsid w:val="00A6573A"/>
    <w:rsid w:val="00A666FE"/>
    <w:rsid w:val="00A67087"/>
    <w:rsid w:val="00A71C7A"/>
    <w:rsid w:val="00A77666"/>
    <w:rsid w:val="00A9326F"/>
    <w:rsid w:val="00A9460F"/>
    <w:rsid w:val="00A95B92"/>
    <w:rsid w:val="00AA06F5"/>
    <w:rsid w:val="00AA60E5"/>
    <w:rsid w:val="00AA75CF"/>
    <w:rsid w:val="00AB2307"/>
    <w:rsid w:val="00AB79D8"/>
    <w:rsid w:val="00AC0CE3"/>
    <w:rsid w:val="00AC5B9F"/>
    <w:rsid w:val="00AD20E1"/>
    <w:rsid w:val="00AD2AFF"/>
    <w:rsid w:val="00AD3B91"/>
    <w:rsid w:val="00AD4840"/>
    <w:rsid w:val="00AD666A"/>
    <w:rsid w:val="00AE033B"/>
    <w:rsid w:val="00AE3700"/>
    <w:rsid w:val="00AE40C9"/>
    <w:rsid w:val="00AF0D3F"/>
    <w:rsid w:val="00AF7303"/>
    <w:rsid w:val="00B05E22"/>
    <w:rsid w:val="00B133ED"/>
    <w:rsid w:val="00B21D24"/>
    <w:rsid w:val="00B4036E"/>
    <w:rsid w:val="00B41591"/>
    <w:rsid w:val="00B46AB0"/>
    <w:rsid w:val="00B46D79"/>
    <w:rsid w:val="00B507D0"/>
    <w:rsid w:val="00B50AE6"/>
    <w:rsid w:val="00B6103D"/>
    <w:rsid w:val="00B64E9D"/>
    <w:rsid w:val="00B727C1"/>
    <w:rsid w:val="00B746CC"/>
    <w:rsid w:val="00B94A56"/>
    <w:rsid w:val="00BA4E02"/>
    <w:rsid w:val="00BC379D"/>
    <w:rsid w:val="00BE3B52"/>
    <w:rsid w:val="00BF16E6"/>
    <w:rsid w:val="00C049D3"/>
    <w:rsid w:val="00C11241"/>
    <w:rsid w:val="00C2361A"/>
    <w:rsid w:val="00C27C12"/>
    <w:rsid w:val="00C355E4"/>
    <w:rsid w:val="00C4095F"/>
    <w:rsid w:val="00C449D0"/>
    <w:rsid w:val="00C56EE1"/>
    <w:rsid w:val="00C67F57"/>
    <w:rsid w:val="00C96E82"/>
    <w:rsid w:val="00CD210D"/>
    <w:rsid w:val="00CE1FD0"/>
    <w:rsid w:val="00CE3925"/>
    <w:rsid w:val="00CF0051"/>
    <w:rsid w:val="00CF504C"/>
    <w:rsid w:val="00D079CF"/>
    <w:rsid w:val="00D113C8"/>
    <w:rsid w:val="00D148DC"/>
    <w:rsid w:val="00D210E5"/>
    <w:rsid w:val="00D27DE7"/>
    <w:rsid w:val="00D30A92"/>
    <w:rsid w:val="00D36551"/>
    <w:rsid w:val="00D52B34"/>
    <w:rsid w:val="00D61176"/>
    <w:rsid w:val="00D629B3"/>
    <w:rsid w:val="00D677CE"/>
    <w:rsid w:val="00D72E0E"/>
    <w:rsid w:val="00D75DB9"/>
    <w:rsid w:val="00D81337"/>
    <w:rsid w:val="00D951C2"/>
    <w:rsid w:val="00DA35BD"/>
    <w:rsid w:val="00DA5444"/>
    <w:rsid w:val="00DA6935"/>
    <w:rsid w:val="00DB5A4B"/>
    <w:rsid w:val="00DB5DAC"/>
    <w:rsid w:val="00DC66FE"/>
    <w:rsid w:val="00DD0251"/>
    <w:rsid w:val="00DD412C"/>
    <w:rsid w:val="00DE74C0"/>
    <w:rsid w:val="00DF69F2"/>
    <w:rsid w:val="00E070AF"/>
    <w:rsid w:val="00E21E80"/>
    <w:rsid w:val="00E24CC2"/>
    <w:rsid w:val="00E35F7B"/>
    <w:rsid w:val="00E40164"/>
    <w:rsid w:val="00E44897"/>
    <w:rsid w:val="00E61584"/>
    <w:rsid w:val="00E83218"/>
    <w:rsid w:val="00E86572"/>
    <w:rsid w:val="00E92EF1"/>
    <w:rsid w:val="00E95659"/>
    <w:rsid w:val="00EA650B"/>
    <w:rsid w:val="00EB310D"/>
    <w:rsid w:val="00EB663B"/>
    <w:rsid w:val="00EB7714"/>
    <w:rsid w:val="00EF185E"/>
    <w:rsid w:val="00F06BDC"/>
    <w:rsid w:val="00F209BD"/>
    <w:rsid w:val="00F21F3F"/>
    <w:rsid w:val="00F453DC"/>
    <w:rsid w:val="00F52202"/>
    <w:rsid w:val="00F64A01"/>
    <w:rsid w:val="00F6665E"/>
    <w:rsid w:val="00F80016"/>
    <w:rsid w:val="00FA3B00"/>
    <w:rsid w:val="00FB13E1"/>
    <w:rsid w:val="00FB45F4"/>
    <w:rsid w:val="00FB4A5D"/>
    <w:rsid w:val="00FB621E"/>
    <w:rsid w:val="00FC0D55"/>
    <w:rsid w:val="00FD220E"/>
    <w:rsid w:val="00FD24B5"/>
    <w:rsid w:val="00FE448C"/>
    <w:rsid w:val="00FE6A12"/>
    <w:rsid w:val="00FF24E8"/>
    <w:rsid w:val="00FF2DD3"/>
    <w:rsid w:val="00FF59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21E81"/>
  <w15:chartTrackingRefBased/>
  <w15:docId w15:val="{0BC7D917-62D8-4BCE-8EF4-D81A0EAF8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54E"/>
  </w:style>
  <w:style w:type="paragraph" w:styleId="Heading1">
    <w:name w:val="heading 1"/>
    <w:basedOn w:val="Normal"/>
    <w:next w:val="Normal"/>
    <w:link w:val="Heading1Char"/>
    <w:uiPriority w:val="9"/>
    <w:qFormat/>
    <w:rsid w:val="00FD22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22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22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22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22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22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22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22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22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2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22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22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22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22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22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22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22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220E"/>
    <w:rPr>
      <w:rFonts w:eastAsiaTheme="majorEastAsia" w:cstheme="majorBidi"/>
      <w:color w:val="272727" w:themeColor="text1" w:themeTint="D8"/>
    </w:rPr>
  </w:style>
  <w:style w:type="paragraph" w:styleId="Title">
    <w:name w:val="Title"/>
    <w:basedOn w:val="Normal"/>
    <w:next w:val="Normal"/>
    <w:link w:val="TitleChar"/>
    <w:uiPriority w:val="10"/>
    <w:qFormat/>
    <w:rsid w:val="00FD22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22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22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22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220E"/>
    <w:pPr>
      <w:spacing w:before="160"/>
      <w:jc w:val="center"/>
    </w:pPr>
    <w:rPr>
      <w:i/>
      <w:iCs/>
      <w:color w:val="404040" w:themeColor="text1" w:themeTint="BF"/>
    </w:rPr>
  </w:style>
  <w:style w:type="character" w:customStyle="1" w:styleId="QuoteChar">
    <w:name w:val="Quote Char"/>
    <w:basedOn w:val="DefaultParagraphFont"/>
    <w:link w:val="Quote"/>
    <w:uiPriority w:val="29"/>
    <w:rsid w:val="00FD220E"/>
    <w:rPr>
      <w:i/>
      <w:iCs/>
      <w:color w:val="404040" w:themeColor="text1" w:themeTint="BF"/>
    </w:rPr>
  </w:style>
  <w:style w:type="paragraph" w:styleId="ListParagraph">
    <w:name w:val="List Paragraph"/>
    <w:basedOn w:val="Normal"/>
    <w:uiPriority w:val="34"/>
    <w:qFormat/>
    <w:rsid w:val="00FD220E"/>
    <w:pPr>
      <w:ind w:left="720"/>
      <w:contextualSpacing/>
    </w:pPr>
  </w:style>
  <w:style w:type="character" w:styleId="IntenseEmphasis">
    <w:name w:val="Intense Emphasis"/>
    <w:basedOn w:val="DefaultParagraphFont"/>
    <w:uiPriority w:val="21"/>
    <w:qFormat/>
    <w:rsid w:val="00FD220E"/>
    <w:rPr>
      <w:i/>
      <w:iCs/>
      <w:color w:val="0F4761" w:themeColor="accent1" w:themeShade="BF"/>
    </w:rPr>
  </w:style>
  <w:style w:type="paragraph" w:styleId="IntenseQuote">
    <w:name w:val="Intense Quote"/>
    <w:basedOn w:val="Normal"/>
    <w:next w:val="Normal"/>
    <w:link w:val="IntenseQuoteChar"/>
    <w:uiPriority w:val="30"/>
    <w:qFormat/>
    <w:rsid w:val="00FD22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220E"/>
    <w:rPr>
      <w:i/>
      <w:iCs/>
      <w:color w:val="0F4761" w:themeColor="accent1" w:themeShade="BF"/>
    </w:rPr>
  </w:style>
  <w:style w:type="character" w:styleId="IntenseReference">
    <w:name w:val="Intense Reference"/>
    <w:basedOn w:val="DefaultParagraphFont"/>
    <w:uiPriority w:val="32"/>
    <w:qFormat/>
    <w:rsid w:val="00FD220E"/>
    <w:rPr>
      <w:b/>
      <w:bCs/>
      <w:smallCaps/>
      <w:color w:val="0F4761" w:themeColor="accent1" w:themeShade="BF"/>
      <w:spacing w:val="5"/>
    </w:rPr>
  </w:style>
  <w:style w:type="paragraph" w:styleId="NoSpacing">
    <w:name w:val="No Spacing"/>
    <w:link w:val="NoSpacingChar"/>
    <w:uiPriority w:val="1"/>
    <w:qFormat/>
    <w:rsid w:val="006C60B0"/>
    <w:pPr>
      <w:spacing w:after="0" w:line="240" w:lineRule="auto"/>
    </w:pPr>
    <w:rPr>
      <w:rFonts w:eastAsiaTheme="minorEastAsia"/>
      <w:kern w:val="0"/>
      <w:lang w:eastAsia="tr-TR"/>
      <w14:ligatures w14:val="none"/>
    </w:rPr>
  </w:style>
  <w:style w:type="character" w:customStyle="1" w:styleId="NoSpacingChar">
    <w:name w:val="No Spacing Char"/>
    <w:basedOn w:val="DefaultParagraphFont"/>
    <w:link w:val="NoSpacing"/>
    <w:uiPriority w:val="1"/>
    <w:rsid w:val="006C60B0"/>
    <w:rPr>
      <w:rFonts w:eastAsiaTheme="minorEastAsia"/>
      <w:kern w:val="0"/>
      <w:lang w:eastAsia="tr-TR"/>
      <w14:ligatures w14:val="none"/>
    </w:rPr>
  </w:style>
  <w:style w:type="table" w:styleId="TableGrid">
    <w:name w:val="Table Grid"/>
    <w:basedOn w:val="TableNormal"/>
    <w:uiPriority w:val="39"/>
    <w:rsid w:val="00025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TableNormal"/>
    <w:next w:val="TableGrid"/>
    <w:uiPriority w:val="39"/>
    <w:rsid w:val="00476F79"/>
    <w:pPr>
      <w:spacing w:after="0" w:line="240" w:lineRule="auto"/>
    </w:pPr>
    <w:rPr>
      <w:rFonts w:ascii="Times New Roman" w:eastAsia="Times New Roman" w:hAnsi="Times New Roman"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05B5"/>
    <w:rPr>
      <w:color w:val="467886" w:themeColor="hyperlink"/>
      <w:u w:val="single"/>
    </w:rPr>
  </w:style>
  <w:style w:type="character" w:styleId="UnresolvedMention">
    <w:name w:val="Unresolved Mention"/>
    <w:basedOn w:val="DefaultParagraphFont"/>
    <w:uiPriority w:val="99"/>
    <w:semiHidden/>
    <w:unhideWhenUsed/>
    <w:rsid w:val="005F05B5"/>
    <w:rPr>
      <w:color w:val="605E5C"/>
      <w:shd w:val="clear" w:color="auto" w:fill="E1DFDD"/>
    </w:rPr>
  </w:style>
  <w:style w:type="paragraph" w:styleId="Header">
    <w:name w:val="header"/>
    <w:basedOn w:val="Normal"/>
    <w:link w:val="HeaderChar"/>
    <w:uiPriority w:val="99"/>
    <w:unhideWhenUsed/>
    <w:rsid w:val="00A157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5726"/>
  </w:style>
  <w:style w:type="paragraph" w:styleId="Footer">
    <w:name w:val="footer"/>
    <w:basedOn w:val="Normal"/>
    <w:link w:val="FooterChar"/>
    <w:uiPriority w:val="99"/>
    <w:unhideWhenUsed/>
    <w:rsid w:val="00A157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5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8951">
      <w:bodyDiv w:val="1"/>
      <w:marLeft w:val="0"/>
      <w:marRight w:val="0"/>
      <w:marTop w:val="0"/>
      <w:marBottom w:val="0"/>
      <w:divBdr>
        <w:top w:val="none" w:sz="0" w:space="0" w:color="auto"/>
        <w:left w:val="none" w:sz="0" w:space="0" w:color="auto"/>
        <w:bottom w:val="none" w:sz="0" w:space="0" w:color="auto"/>
        <w:right w:val="none" w:sz="0" w:space="0" w:color="auto"/>
      </w:divBdr>
    </w:div>
    <w:div w:id="157043444">
      <w:bodyDiv w:val="1"/>
      <w:marLeft w:val="0"/>
      <w:marRight w:val="0"/>
      <w:marTop w:val="0"/>
      <w:marBottom w:val="0"/>
      <w:divBdr>
        <w:top w:val="none" w:sz="0" w:space="0" w:color="auto"/>
        <w:left w:val="none" w:sz="0" w:space="0" w:color="auto"/>
        <w:bottom w:val="none" w:sz="0" w:space="0" w:color="auto"/>
        <w:right w:val="none" w:sz="0" w:space="0" w:color="auto"/>
      </w:divBdr>
    </w:div>
    <w:div w:id="223376416">
      <w:bodyDiv w:val="1"/>
      <w:marLeft w:val="0"/>
      <w:marRight w:val="0"/>
      <w:marTop w:val="0"/>
      <w:marBottom w:val="0"/>
      <w:divBdr>
        <w:top w:val="none" w:sz="0" w:space="0" w:color="auto"/>
        <w:left w:val="none" w:sz="0" w:space="0" w:color="auto"/>
        <w:bottom w:val="none" w:sz="0" w:space="0" w:color="auto"/>
        <w:right w:val="none" w:sz="0" w:space="0" w:color="auto"/>
      </w:divBdr>
    </w:div>
    <w:div w:id="249196481">
      <w:bodyDiv w:val="1"/>
      <w:marLeft w:val="0"/>
      <w:marRight w:val="0"/>
      <w:marTop w:val="0"/>
      <w:marBottom w:val="0"/>
      <w:divBdr>
        <w:top w:val="none" w:sz="0" w:space="0" w:color="auto"/>
        <w:left w:val="none" w:sz="0" w:space="0" w:color="auto"/>
        <w:bottom w:val="none" w:sz="0" w:space="0" w:color="auto"/>
        <w:right w:val="none" w:sz="0" w:space="0" w:color="auto"/>
      </w:divBdr>
    </w:div>
    <w:div w:id="484905119">
      <w:bodyDiv w:val="1"/>
      <w:marLeft w:val="0"/>
      <w:marRight w:val="0"/>
      <w:marTop w:val="0"/>
      <w:marBottom w:val="0"/>
      <w:divBdr>
        <w:top w:val="none" w:sz="0" w:space="0" w:color="auto"/>
        <w:left w:val="none" w:sz="0" w:space="0" w:color="auto"/>
        <w:bottom w:val="none" w:sz="0" w:space="0" w:color="auto"/>
        <w:right w:val="none" w:sz="0" w:space="0" w:color="auto"/>
      </w:divBdr>
    </w:div>
    <w:div w:id="840849284">
      <w:bodyDiv w:val="1"/>
      <w:marLeft w:val="0"/>
      <w:marRight w:val="0"/>
      <w:marTop w:val="0"/>
      <w:marBottom w:val="0"/>
      <w:divBdr>
        <w:top w:val="none" w:sz="0" w:space="0" w:color="auto"/>
        <w:left w:val="none" w:sz="0" w:space="0" w:color="auto"/>
        <w:bottom w:val="none" w:sz="0" w:space="0" w:color="auto"/>
        <w:right w:val="none" w:sz="0" w:space="0" w:color="auto"/>
      </w:divBdr>
    </w:div>
    <w:div w:id="1060057501">
      <w:bodyDiv w:val="1"/>
      <w:marLeft w:val="0"/>
      <w:marRight w:val="0"/>
      <w:marTop w:val="0"/>
      <w:marBottom w:val="0"/>
      <w:divBdr>
        <w:top w:val="none" w:sz="0" w:space="0" w:color="auto"/>
        <w:left w:val="none" w:sz="0" w:space="0" w:color="auto"/>
        <w:bottom w:val="none" w:sz="0" w:space="0" w:color="auto"/>
        <w:right w:val="none" w:sz="0" w:space="0" w:color="auto"/>
      </w:divBdr>
    </w:div>
    <w:div w:id="1061517968">
      <w:bodyDiv w:val="1"/>
      <w:marLeft w:val="0"/>
      <w:marRight w:val="0"/>
      <w:marTop w:val="0"/>
      <w:marBottom w:val="0"/>
      <w:divBdr>
        <w:top w:val="none" w:sz="0" w:space="0" w:color="auto"/>
        <w:left w:val="none" w:sz="0" w:space="0" w:color="auto"/>
        <w:bottom w:val="none" w:sz="0" w:space="0" w:color="auto"/>
        <w:right w:val="none" w:sz="0" w:space="0" w:color="auto"/>
      </w:divBdr>
    </w:div>
    <w:div w:id="1600290417">
      <w:bodyDiv w:val="1"/>
      <w:marLeft w:val="0"/>
      <w:marRight w:val="0"/>
      <w:marTop w:val="0"/>
      <w:marBottom w:val="0"/>
      <w:divBdr>
        <w:top w:val="none" w:sz="0" w:space="0" w:color="auto"/>
        <w:left w:val="none" w:sz="0" w:space="0" w:color="auto"/>
        <w:bottom w:val="none" w:sz="0" w:space="0" w:color="auto"/>
        <w:right w:val="none" w:sz="0" w:space="0" w:color="auto"/>
      </w:divBdr>
    </w:div>
    <w:div w:id="1809666011">
      <w:bodyDiv w:val="1"/>
      <w:marLeft w:val="0"/>
      <w:marRight w:val="0"/>
      <w:marTop w:val="0"/>
      <w:marBottom w:val="0"/>
      <w:divBdr>
        <w:top w:val="none" w:sz="0" w:space="0" w:color="auto"/>
        <w:left w:val="none" w:sz="0" w:space="0" w:color="auto"/>
        <w:bottom w:val="none" w:sz="0" w:space="0" w:color="auto"/>
        <w:right w:val="none" w:sz="0" w:space="0" w:color="auto"/>
      </w:divBdr>
    </w:div>
    <w:div w:id="1835608709">
      <w:bodyDiv w:val="1"/>
      <w:marLeft w:val="0"/>
      <w:marRight w:val="0"/>
      <w:marTop w:val="0"/>
      <w:marBottom w:val="0"/>
      <w:divBdr>
        <w:top w:val="none" w:sz="0" w:space="0" w:color="auto"/>
        <w:left w:val="none" w:sz="0" w:space="0" w:color="auto"/>
        <w:bottom w:val="none" w:sz="0" w:space="0" w:color="auto"/>
        <w:right w:val="none" w:sz="0" w:space="0" w:color="auto"/>
      </w:divBdr>
    </w:div>
    <w:div w:id="1839537804">
      <w:bodyDiv w:val="1"/>
      <w:marLeft w:val="0"/>
      <w:marRight w:val="0"/>
      <w:marTop w:val="0"/>
      <w:marBottom w:val="0"/>
      <w:divBdr>
        <w:top w:val="none" w:sz="0" w:space="0" w:color="auto"/>
        <w:left w:val="none" w:sz="0" w:space="0" w:color="auto"/>
        <w:bottom w:val="none" w:sz="0" w:space="0" w:color="auto"/>
        <w:right w:val="none" w:sz="0" w:space="0" w:color="auto"/>
      </w:divBdr>
    </w:div>
    <w:div w:id="189315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ibf.idu.edu.tr/akdPers.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bs.idu.edu.tr/oibs/bologna/progCourses.aspx?lang=en&amp;curSunit=151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RG2mA4Vwo0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84izmZXHpho" TargetMode="External"/><Relationship Id="rId4" Type="http://schemas.openxmlformats.org/officeDocument/2006/relationships/settings" Target="settings.xml"/><Relationship Id="rId9" Type="http://schemas.openxmlformats.org/officeDocument/2006/relationships/hyperlink" Target="https://iibf.idu.edu.tr/contb.aspx?No=2639"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32D10-2348-4F42-8038-F56558267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1768</TotalTime>
  <Pages>53</Pages>
  <Words>6731</Words>
  <Characters>38369</Characters>
  <Application>Microsoft Office Word</Application>
  <DocSecurity>0</DocSecurity>
  <Lines>319</Lines>
  <Paragraphs>90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Ilknur Sancar</dc:creator>
  <cp:keywords/>
  <dc:description/>
  <cp:lastModifiedBy>Mehmethan Erduran</cp:lastModifiedBy>
  <cp:revision>319</cp:revision>
  <dcterms:created xsi:type="dcterms:W3CDTF">2025-04-18T11:23:00Z</dcterms:created>
  <dcterms:modified xsi:type="dcterms:W3CDTF">2025-07-22T12:31:00Z</dcterms:modified>
</cp:coreProperties>
</file>