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829F" w14:textId="77777777" w:rsidR="00984B6F" w:rsidRPr="00B40B83" w:rsidRDefault="00571F95" w:rsidP="00E6184B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Pr="00B40B83">
        <w:rPr>
          <w:rFonts w:ascii="Arial" w:hAnsi="Arial" w:cs="Arial"/>
          <w:sz w:val="24"/>
          <w:szCs w:val="24"/>
        </w:rPr>
        <w:tab/>
      </w:r>
      <w:r w:rsidR="00E6184B" w:rsidRPr="00B40B83">
        <w:rPr>
          <w:rFonts w:ascii="Arial" w:hAnsi="Arial" w:cs="Arial"/>
          <w:sz w:val="24"/>
          <w:szCs w:val="24"/>
        </w:rPr>
        <w:tab/>
      </w:r>
      <w:proofErr w:type="gramStart"/>
      <w:r w:rsidRPr="00B40B83">
        <w:rPr>
          <w:rFonts w:ascii="Arial" w:hAnsi="Arial" w:cs="Arial"/>
          <w:sz w:val="22"/>
          <w:szCs w:val="24"/>
        </w:rPr>
        <w:t>.....</w:t>
      </w:r>
      <w:proofErr w:type="gramEnd"/>
      <w:r w:rsidRPr="00B40B83">
        <w:rPr>
          <w:rFonts w:ascii="Arial" w:hAnsi="Arial" w:cs="Arial"/>
          <w:sz w:val="22"/>
          <w:szCs w:val="24"/>
        </w:rPr>
        <w:t>/...../201</w:t>
      </w:r>
      <w:r w:rsidR="00086333" w:rsidRPr="00B40B83">
        <w:rPr>
          <w:rFonts w:ascii="Arial" w:hAnsi="Arial" w:cs="Arial"/>
          <w:sz w:val="22"/>
          <w:szCs w:val="24"/>
        </w:rPr>
        <w:t>..</w:t>
      </w:r>
    </w:p>
    <w:p w14:paraId="1DF2DA0B" w14:textId="77777777" w:rsidR="00186D73" w:rsidRPr="00071A82" w:rsidRDefault="00186D73" w:rsidP="00186D73">
      <w:pPr>
        <w:rPr>
          <w:rFonts w:ascii="Arial" w:hAnsi="Arial" w:cs="Arial"/>
          <w:b/>
          <w:noProof/>
        </w:rPr>
      </w:pPr>
      <w:r w:rsidRPr="00071A82">
        <w:rPr>
          <w:rFonts w:ascii="Arial" w:hAnsi="Arial" w:cs="Arial"/>
          <w:b/>
          <w:noProof/>
        </w:rPr>
        <w:t>ARAŞTIRMA BÜTÇESİ</w:t>
      </w:r>
      <w:r w:rsidR="00E6184B" w:rsidRPr="00071A82">
        <w:rPr>
          <w:rFonts w:ascii="Arial" w:hAnsi="Arial" w:cs="Arial"/>
          <w:b/>
          <w:noProof/>
        </w:rPr>
        <w:t xml:space="preserve"> :   </w:t>
      </w:r>
      <w:r w:rsidR="00E6184B" w:rsidRPr="00071A82">
        <w:rPr>
          <w:rFonts w:ascii="Arial" w:hAnsi="Arial" w:cs="Arial"/>
          <w:b/>
          <w:noProof/>
        </w:rPr>
        <w:tab/>
        <w:t xml:space="preserve"> </w:t>
      </w:r>
      <w:r w:rsidR="00E6184B" w:rsidRPr="00071A82">
        <w:rPr>
          <w:rFonts w:ascii="Arial" w:hAnsi="Arial" w:cs="Arial"/>
          <w:b/>
          <w:noProof/>
        </w:rPr>
        <w:tab/>
        <w:t xml:space="preserve">    </w:t>
      </w:r>
      <w:r w:rsidR="00E6184B" w:rsidRPr="00071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84B" w:rsidRPr="00071A82">
        <w:rPr>
          <w:rFonts w:ascii="Arial" w:hAnsi="Arial" w:cs="Arial"/>
          <w:b/>
        </w:rPr>
        <w:instrText xml:space="preserve"> FORMCHECKBOX </w:instrText>
      </w:r>
      <w:r w:rsidR="00865A1F">
        <w:rPr>
          <w:rFonts w:ascii="Arial" w:hAnsi="Arial" w:cs="Arial"/>
          <w:b/>
        </w:rPr>
      </w:r>
      <w:r w:rsidR="00865A1F">
        <w:rPr>
          <w:rFonts w:ascii="Arial" w:hAnsi="Arial" w:cs="Arial"/>
          <w:b/>
        </w:rPr>
        <w:fldChar w:fldCharType="separate"/>
      </w:r>
      <w:r w:rsidR="00E6184B" w:rsidRPr="00071A82">
        <w:rPr>
          <w:rFonts w:ascii="Arial" w:hAnsi="Arial" w:cs="Arial"/>
          <w:b/>
        </w:rPr>
        <w:fldChar w:fldCharType="end"/>
      </w:r>
      <w:r w:rsidR="00E6184B" w:rsidRPr="00071A82">
        <w:rPr>
          <w:rFonts w:ascii="Arial" w:hAnsi="Arial" w:cs="Arial"/>
          <w:b/>
        </w:rPr>
        <w:t xml:space="preserve"> </w:t>
      </w:r>
      <w:r w:rsidR="00E6184B" w:rsidRPr="00071A82">
        <w:rPr>
          <w:rFonts w:ascii="Arial" w:hAnsi="Arial" w:cs="Arial"/>
          <w:b/>
          <w:noProof/>
        </w:rPr>
        <w:t xml:space="preserve">YOK </w:t>
      </w:r>
      <w:r w:rsidR="00E6184B" w:rsidRPr="00071A82">
        <w:rPr>
          <w:rFonts w:ascii="Arial" w:hAnsi="Arial" w:cs="Arial"/>
          <w:b/>
          <w:noProof/>
        </w:rPr>
        <w:tab/>
        <w:t xml:space="preserve">  </w:t>
      </w:r>
      <w:r w:rsidR="00E6184B" w:rsidRPr="00071A8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6184B" w:rsidRPr="00071A82">
        <w:rPr>
          <w:rFonts w:ascii="Arial" w:hAnsi="Arial" w:cs="Arial"/>
          <w:b/>
        </w:rPr>
        <w:instrText xml:space="preserve"> FORMCHECKBOX </w:instrText>
      </w:r>
      <w:r w:rsidR="00865A1F">
        <w:rPr>
          <w:rFonts w:ascii="Arial" w:hAnsi="Arial" w:cs="Arial"/>
          <w:b/>
        </w:rPr>
      </w:r>
      <w:r w:rsidR="00865A1F">
        <w:rPr>
          <w:rFonts w:ascii="Arial" w:hAnsi="Arial" w:cs="Arial"/>
          <w:b/>
        </w:rPr>
        <w:fldChar w:fldCharType="separate"/>
      </w:r>
      <w:r w:rsidR="00E6184B" w:rsidRPr="00071A82">
        <w:rPr>
          <w:rFonts w:ascii="Arial" w:hAnsi="Arial" w:cs="Arial"/>
          <w:b/>
        </w:rPr>
        <w:fldChar w:fldCharType="end"/>
      </w:r>
      <w:r w:rsidR="00E6184B" w:rsidRPr="00071A82">
        <w:rPr>
          <w:rFonts w:ascii="Arial" w:hAnsi="Arial" w:cs="Arial"/>
          <w:b/>
        </w:rPr>
        <w:t xml:space="preserve"> </w:t>
      </w:r>
      <w:r w:rsidR="00E6184B" w:rsidRPr="00071A82">
        <w:rPr>
          <w:rFonts w:ascii="Arial" w:hAnsi="Arial" w:cs="Arial"/>
          <w:b/>
          <w:noProof/>
        </w:rPr>
        <w:t xml:space="preserve">VAR (Lütfen aşağıdaki tabloyu doldurunuz.) </w:t>
      </w:r>
      <w:r w:rsidRPr="00071A82">
        <w:rPr>
          <w:rFonts w:ascii="Arial" w:hAnsi="Arial" w:cs="Arial"/>
          <w:b/>
          <w:noProof/>
        </w:rPr>
        <w:br/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2835"/>
      </w:tblGrid>
      <w:tr w:rsidR="00186D73" w:rsidRPr="00B40B83" w14:paraId="04A63895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08A38807" w14:textId="77777777" w:rsidR="00186D73" w:rsidRPr="00B40B83" w:rsidRDefault="00B40B83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ARAŞTIRMANIN ADI: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</w:p>
        </w:tc>
      </w:tr>
      <w:tr w:rsidR="00B40B83" w:rsidRPr="00B40B83" w14:paraId="4F5A13A3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77D55CE7" w14:textId="77777777" w:rsidR="00B40B83" w:rsidRPr="00B40B83" w:rsidRDefault="00B40B83" w:rsidP="00E6184B">
            <w:pPr>
              <w:rPr>
                <w:rFonts w:asciiTheme="minorHAnsi" w:hAnsiTheme="minorHAnsi" w:cstheme="minorHAnsi"/>
                <w:b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ARAŞTIRMA GİDERLERİ                                              </w:t>
            </w:r>
          </w:p>
        </w:tc>
      </w:tr>
      <w:tr w:rsidR="00186D73" w:rsidRPr="00B40B83" w14:paraId="2EAC835A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4DB028A9" w14:textId="77777777" w:rsidR="00186D73" w:rsidRPr="00B40B83" w:rsidRDefault="00E6184B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Araştırma yerinden hizmet alımı</w:t>
            </w:r>
            <w:r w:rsidRP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ab/>
            </w:r>
            <w:r w:rsidR="00186D73" w:rsidRPr="00B40B83">
              <w:rPr>
                <w:rFonts w:asciiTheme="minorHAnsi" w:hAnsiTheme="minorHAnsi" w:cstheme="minorHAnsi"/>
                <w:noProof/>
              </w:rPr>
              <w:t>:</w:t>
            </w:r>
            <w:r w:rsidRPr="00B40B83">
              <w:rPr>
                <w:rFonts w:asciiTheme="minorHAnsi" w:hAnsiTheme="minorHAnsi" w:cstheme="minorHAnsi"/>
                <w:noProof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Pr="00B40B83">
              <w:rPr>
                <w:rFonts w:asciiTheme="minorHAnsi" w:hAnsiTheme="minorHAnsi" w:cstheme="minorHAnsi"/>
                <w:b/>
                <w:noProof/>
              </w:rPr>
              <w:t xml:space="preserve">VAR (Tanımlayınız) </w:t>
            </w:r>
          </w:p>
          <w:p w14:paraId="7A14AA11" w14:textId="77777777" w:rsidR="00186D73" w:rsidRPr="00B40B83" w:rsidRDefault="00186D73" w:rsidP="00E6184B">
            <w:pPr>
              <w:rPr>
                <w:rFonts w:asciiTheme="minorHAnsi" w:hAnsiTheme="minorHAnsi" w:cstheme="minorHAnsi"/>
                <w:b/>
                <w:noProof/>
              </w:rPr>
            </w:pPr>
          </w:p>
        </w:tc>
        <w:tc>
          <w:tcPr>
            <w:tcW w:w="2835" w:type="dxa"/>
            <w:vAlign w:val="center"/>
          </w:tcPr>
          <w:p w14:paraId="05CD43BE" w14:textId="77777777"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14:paraId="46D27B76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2B37D76F" w14:textId="77777777" w:rsidR="00186D73" w:rsidRPr="00B40B83" w:rsidRDefault="00186D73" w:rsidP="00E6184B">
            <w:pPr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Araştırma yeri dışından hizmet alımı </w:t>
            </w:r>
            <w:r w:rsidR="00E6184B" w:rsidRP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>:</w:t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>VAR (Tanımlayınız)</w:t>
            </w:r>
          </w:p>
        </w:tc>
        <w:tc>
          <w:tcPr>
            <w:tcW w:w="2835" w:type="dxa"/>
            <w:vAlign w:val="center"/>
          </w:tcPr>
          <w:p w14:paraId="18507898" w14:textId="77777777"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  <w:p w14:paraId="622F2CB1" w14:textId="77777777"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14:paraId="6536F139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13D72CB2" w14:textId="77777777" w:rsidR="00186D73" w:rsidRPr="00B40B83" w:rsidRDefault="00186D73" w:rsidP="00E6184B">
            <w:pPr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</w:rPr>
              <w:t xml:space="preserve">Gönüllülere verilecek hizmet </w:t>
            </w:r>
            <w:r w:rsidR="00E6184B" w:rsidRPr="00B40B83">
              <w:rPr>
                <w:rFonts w:asciiTheme="minorHAnsi" w:hAnsiTheme="minorHAnsi" w:cstheme="minorHAnsi"/>
              </w:rPr>
              <w:tab/>
            </w:r>
            <w:r w:rsidR="00E6184B" w:rsidRPr="00B40B83">
              <w:rPr>
                <w:rFonts w:asciiTheme="minorHAnsi" w:hAnsiTheme="minorHAnsi" w:cstheme="minorHAnsi"/>
              </w:rPr>
              <w:tab/>
            </w:r>
            <w:r w:rsidRPr="00B40B83">
              <w:rPr>
                <w:rFonts w:asciiTheme="minorHAnsi" w:hAnsiTheme="minorHAnsi" w:cstheme="minorHAnsi"/>
              </w:rPr>
              <w:t>:</w:t>
            </w:r>
            <w:r w:rsidR="00E6184B" w:rsidRPr="00B40B83">
              <w:rPr>
                <w:rFonts w:asciiTheme="minorHAnsi" w:hAnsiTheme="minorHAnsi" w:cstheme="minorHAnsi"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 xml:space="preserve">YOK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ab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84B"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="00E6184B" w:rsidRPr="00B40B83">
              <w:rPr>
                <w:rFonts w:asciiTheme="minorHAnsi" w:hAnsiTheme="minorHAnsi" w:cstheme="minorHAnsi"/>
                <w:b/>
              </w:rPr>
              <w:fldChar w:fldCharType="end"/>
            </w:r>
            <w:r w:rsidR="00E6184B" w:rsidRPr="00B40B83">
              <w:rPr>
                <w:rFonts w:asciiTheme="minorHAnsi" w:hAnsiTheme="minorHAnsi" w:cstheme="minorHAnsi"/>
                <w:b/>
              </w:rPr>
              <w:t xml:space="preserve"> </w:t>
            </w:r>
            <w:r w:rsidR="00E6184B" w:rsidRPr="00B40B83">
              <w:rPr>
                <w:rFonts w:asciiTheme="minorHAnsi" w:hAnsiTheme="minorHAnsi" w:cstheme="minorHAnsi"/>
                <w:b/>
                <w:noProof/>
              </w:rPr>
              <w:t>VAR (Tanımlayınız)</w:t>
            </w:r>
          </w:p>
          <w:p w14:paraId="40DA5F70" w14:textId="77777777" w:rsidR="00186D73" w:rsidRPr="00B40B83" w:rsidRDefault="00186D73" w:rsidP="00E6184B">
            <w:pPr>
              <w:rPr>
                <w:rFonts w:asciiTheme="minorHAnsi" w:hAnsiTheme="minorHAnsi" w:cstheme="minorHAnsi"/>
                <w:i/>
                <w:noProof/>
              </w:rPr>
            </w:pPr>
            <w:r w:rsidRPr="00B40B83">
              <w:rPr>
                <w:rFonts w:asciiTheme="minorHAnsi" w:hAnsiTheme="minorHAnsi" w:cstheme="minorHAnsi"/>
                <w:i/>
                <w:noProof/>
              </w:rPr>
              <w:t>( Ulaşım ve hafif öğle yemeği gibi )</w:t>
            </w:r>
          </w:p>
        </w:tc>
        <w:tc>
          <w:tcPr>
            <w:tcW w:w="2835" w:type="dxa"/>
            <w:vAlign w:val="center"/>
          </w:tcPr>
          <w:p w14:paraId="148C1D10" w14:textId="77777777"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  <w:p w14:paraId="5E43AC54" w14:textId="77777777" w:rsidR="00186D73" w:rsidRPr="00B40B83" w:rsidRDefault="00186D73" w:rsidP="00E6184B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186D73" w:rsidRPr="00B40B83" w14:paraId="22484E8F" w14:textId="77777777" w:rsidTr="00B40B83">
        <w:trPr>
          <w:trHeight w:val="59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0854" w14:textId="77777777" w:rsidR="00186D73" w:rsidRPr="00B40B83" w:rsidRDefault="00186D73" w:rsidP="001121EF">
            <w:pPr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</w:rPr>
              <w:t>Diğer (</w:t>
            </w:r>
            <w:r w:rsidRPr="00B40B83">
              <w:rPr>
                <w:rFonts w:asciiTheme="minorHAnsi" w:hAnsiTheme="minorHAnsi" w:cstheme="minorHAnsi"/>
                <w:i/>
              </w:rPr>
              <w:t>seyahat, anketör, sarf malzemesi</w:t>
            </w:r>
            <w:r w:rsidR="001244B2" w:rsidRPr="00B40B83">
              <w:rPr>
                <w:rFonts w:asciiTheme="minorHAnsi" w:hAnsiTheme="minorHAnsi" w:cstheme="minorHAnsi"/>
                <w:i/>
              </w:rPr>
              <w:t>, kırtasiye</w:t>
            </w:r>
            <w:r w:rsidRPr="00B40B83">
              <w:rPr>
                <w:rFonts w:asciiTheme="minorHAnsi" w:hAnsiTheme="minorHAnsi" w:cstheme="minorHAnsi"/>
                <w:i/>
              </w:rPr>
              <w:t xml:space="preserve"> gibi </w:t>
            </w:r>
            <w:r w:rsidRPr="00B40B83">
              <w:rPr>
                <w:rFonts w:asciiTheme="minorHAnsi" w:hAnsiTheme="minorHAnsi" w:cstheme="minorHAnsi"/>
              </w:rPr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93237" w14:textId="77777777" w:rsidR="00186D73" w:rsidRPr="00B40B83" w:rsidRDefault="00B40B8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  </w:t>
            </w:r>
          </w:p>
        </w:tc>
      </w:tr>
      <w:tr w:rsidR="00E6184B" w:rsidRPr="00B40B83" w14:paraId="2C0C4110" w14:textId="77777777" w:rsidTr="00B40B83">
        <w:trPr>
          <w:trHeight w:val="594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910D" w14:textId="77777777" w:rsidR="00E6184B" w:rsidRPr="00B40B83" w:rsidRDefault="00E6184B" w:rsidP="001121EF">
            <w:pPr>
              <w:tabs>
                <w:tab w:val="left" w:pos="3150"/>
              </w:tabs>
              <w:spacing w:before="60" w:after="60"/>
              <w:rPr>
                <w:rFonts w:asciiTheme="minorHAnsi" w:hAnsiTheme="minorHAnsi" w:cstheme="minorHAnsi"/>
                <w:b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Araştırmanın toplam tahmini bütçesi 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760B" w14:textId="77777777" w:rsidR="00E6184B" w:rsidRPr="00B40B83" w:rsidRDefault="00E6184B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</w:p>
        </w:tc>
      </w:tr>
      <w:tr w:rsidR="00B40B83" w:rsidRPr="00B40B83" w14:paraId="53DC61E2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6D28DE13" w14:textId="77777777" w:rsidR="00B40B83" w:rsidRPr="00B40B83" w:rsidRDefault="00B40B83" w:rsidP="001121EF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ARAŞTIRMA BÜTÇESİNİN KAYNAĞI</w:t>
            </w:r>
          </w:p>
        </w:tc>
      </w:tr>
      <w:tr w:rsidR="00B40B83" w:rsidRPr="00B40B83" w14:paraId="2C0E09F1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48A3F2FE" w14:textId="77777777" w:rsidR="00B40B83" w:rsidRPr="00B40B83" w:rsidRDefault="00B40B83" w:rsidP="001121EF">
            <w:pPr>
              <w:tabs>
                <w:tab w:val="left" w:pos="3150"/>
              </w:tabs>
              <w:spacing w:before="60" w:after="60"/>
              <w:rPr>
                <w:rFonts w:asciiTheme="minorHAnsi" w:hAnsiTheme="minorHAnsi" w:cstheme="minorHAnsi"/>
                <w:b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Üniversite ( BAP ) Başvurusu Yapılmıştır.</w:t>
            </w:r>
          </w:p>
        </w:tc>
        <w:tc>
          <w:tcPr>
            <w:tcW w:w="2835" w:type="dxa"/>
            <w:vAlign w:val="center"/>
          </w:tcPr>
          <w:p w14:paraId="54ADD696" w14:textId="77777777"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  <w:bCs/>
                <w:noProof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14:paraId="5771E88D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31A02709" w14:textId="77777777" w:rsidR="00B40B83" w:rsidRPr="00B40B83" w:rsidRDefault="00B40B83" w:rsidP="001121EF">
            <w:pPr>
              <w:tabs>
                <w:tab w:val="left" w:pos="3195"/>
              </w:tabs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 xml:space="preserve">Türkiye Bilimsel Teknik ve Araştırma Kurumu (TÜBİTAK) </w:t>
            </w: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Başvurusu Yapılmıştır.</w:t>
            </w:r>
          </w:p>
        </w:tc>
        <w:tc>
          <w:tcPr>
            <w:tcW w:w="2835" w:type="dxa"/>
            <w:vAlign w:val="center"/>
          </w:tcPr>
          <w:p w14:paraId="68065EDB" w14:textId="77777777"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14:paraId="512CD13F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47F33FC4" w14:textId="77777777" w:rsidR="00B40B83" w:rsidRPr="00B40B83" w:rsidRDefault="00B40B83" w:rsidP="001121EF">
            <w:pPr>
              <w:tabs>
                <w:tab w:val="left" w:pos="3225"/>
              </w:tabs>
              <w:spacing w:before="60" w:after="60"/>
              <w:rPr>
                <w:rFonts w:asciiTheme="minorHAnsi" w:hAnsiTheme="minorHAnsi" w:cstheme="minorHAnsi"/>
                <w:iCs/>
                <w:noProof/>
              </w:rPr>
            </w:pPr>
            <w:r w:rsidRPr="00B40B83">
              <w:rPr>
                <w:rFonts w:asciiTheme="minorHAnsi" w:hAnsiTheme="minorHAnsi" w:cstheme="minorHAnsi"/>
                <w:iCs/>
                <w:noProof/>
              </w:rPr>
              <w:t xml:space="preserve">Devlet Planlama Teşkilatı (DPT) </w:t>
            </w: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Başvurusu Yapılmıştır.</w:t>
            </w:r>
          </w:p>
        </w:tc>
        <w:tc>
          <w:tcPr>
            <w:tcW w:w="2835" w:type="dxa"/>
            <w:vAlign w:val="center"/>
          </w:tcPr>
          <w:p w14:paraId="59E2142C" w14:textId="77777777"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14:paraId="521D4AEF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3F6441FE" w14:textId="77777777" w:rsidR="00B40B83" w:rsidRPr="00B40B83" w:rsidRDefault="00B40B83" w:rsidP="001121EF">
            <w:pPr>
              <w:tabs>
                <w:tab w:val="left" w:pos="3225"/>
              </w:tabs>
              <w:spacing w:before="60" w:after="60"/>
              <w:rPr>
                <w:rFonts w:asciiTheme="minorHAnsi" w:hAnsiTheme="minorHAnsi" w:cstheme="minorHAnsi"/>
                <w:iCs/>
                <w:noProof/>
              </w:rPr>
            </w:pPr>
            <w:r w:rsidRPr="00B40B83">
              <w:rPr>
                <w:rFonts w:asciiTheme="minorHAnsi" w:hAnsiTheme="minorHAnsi" w:cstheme="minorHAnsi"/>
                <w:iCs/>
                <w:noProof/>
              </w:rPr>
              <w:t xml:space="preserve">Özel Kuruluş </w:t>
            </w:r>
          </w:p>
        </w:tc>
        <w:tc>
          <w:tcPr>
            <w:tcW w:w="2835" w:type="dxa"/>
            <w:vAlign w:val="center"/>
          </w:tcPr>
          <w:p w14:paraId="04447A87" w14:textId="77777777" w:rsidR="00B40B83" w:rsidRPr="00B40B83" w:rsidRDefault="00B40B83" w:rsidP="00B40B83">
            <w:pPr>
              <w:jc w:val="center"/>
              <w:rPr>
                <w:rFonts w:asciiTheme="minorHAnsi" w:hAnsiTheme="minorHAnsi" w:cstheme="minorHAnsi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14:paraId="7F35F261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48D08E03" w14:textId="77777777" w:rsidR="00B40B83" w:rsidRPr="00B40B83" w:rsidRDefault="00B40B83" w:rsidP="001121EF">
            <w:pPr>
              <w:tabs>
                <w:tab w:val="left" w:pos="3375"/>
              </w:tabs>
              <w:spacing w:before="60" w:after="60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  <w:color w:val="000000"/>
              </w:rPr>
              <w:t>Araştırma Ekibi</w:t>
            </w:r>
          </w:p>
        </w:tc>
        <w:tc>
          <w:tcPr>
            <w:tcW w:w="2835" w:type="dxa"/>
            <w:vAlign w:val="center"/>
          </w:tcPr>
          <w:p w14:paraId="03E4E51B" w14:textId="77777777" w:rsidR="00B40B83" w:rsidRPr="00B40B83" w:rsidRDefault="00B40B83" w:rsidP="00B40B83">
            <w:pPr>
              <w:tabs>
                <w:tab w:val="left" w:pos="3375"/>
              </w:tabs>
              <w:spacing w:before="60" w:after="60"/>
              <w:jc w:val="center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B83">
              <w:rPr>
                <w:rFonts w:asciiTheme="minorHAnsi" w:hAnsiTheme="minorHAnsi" w:cstheme="minorHAnsi"/>
                <w:b/>
              </w:rPr>
              <w:instrText xml:space="preserve"> FORMCHECKBOX </w:instrText>
            </w:r>
            <w:r w:rsidR="00865A1F">
              <w:rPr>
                <w:rFonts w:asciiTheme="minorHAnsi" w:hAnsiTheme="minorHAnsi" w:cstheme="minorHAnsi"/>
                <w:b/>
              </w:rPr>
            </w:r>
            <w:r w:rsidR="00865A1F">
              <w:rPr>
                <w:rFonts w:asciiTheme="minorHAnsi" w:hAnsiTheme="minorHAnsi" w:cstheme="minorHAnsi"/>
                <w:b/>
              </w:rPr>
              <w:fldChar w:fldCharType="separate"/>
            </w:r>
            <w:r w:rsidRPr="00B40B83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40B83" w:rsidRPr="00B40B83" w14:paraId="4A7D7A72" w14:textId="77777777" w:rsidTr="00B40B83">
        <w:trPr>
          <w:trHeight w:val="594"/>
        </w:trPr>
        <w:tc>
          <w:tcPr>
            <w:tcW w:w="7083" w:type="dxa"/>
            <w:vAlign w:val="center"/>
          </w:tcPr>
          <w:p w14:paraId="53A06E92" w14:textId="77777777" w:rsidR="00B40B83" w:rsidRPr="00B40B83" w:rsidRDefault="00B40B83" w:rsidP="001121EF">
            <w:pPr>
              <w:tabs>
                <w:tab w:val="left" w:pos="3375"/>
              </w:tabs>
              <w:spacing w:before="60" w:after="60"/>
              <w:rPr>
                <w:rFonts w:asciiTheme="minorHAnsi" w:hAnsiTheme="minorHAnsi" w:cstheme="minorHAnsi"/>
                <w:noProof/>
                <w:color w:val="000000"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Diğer</w:t>
            </w:r>
            <w:r>
              <w:rPr>
                <w:rFonts w:asciiTheme="minorHAnsi" w:hAnsiTheme="minorHAnsi" w:cstheme="minorHAnsi"/>
                <w:noProof/>
              </w:rPr>
              <w:t xml:space="preserve"> (Tanımlayınız) </w:t>
            </w:r>
          </w:p>
        </w:tc>
        <w:tc>
          <w:tcPr>
            <w:tcW w:w="2835" w:type="dxa"/>
            <w:vAlign w:val="center"/>
          </w:tcPr>
          <w:p w14:paraId="4CBEB047" w14:textId="77777777" w:rsidR="00B40B83" w:rsidRPr="00B40B83" w:rsidRDefault="00B40B83" w:rsidP="00B40B83">
            <w:pPr>
              <w:tabs>
                <w:tab w:val="left" w:pos="3375"/>
              </w:tabs>
              <w:spacing w:before="60" w:after="60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B40B83" w:rsidRPr="00B40B83" w14:paraId="0B26F660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4ACF3B69" w14:textId="1FBC33D5" w:rsidR="00B40B83" w:rsidRPr="00B40B83" w:rsidRDefault="00B40B83" w:rsidP="001121E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i/>
                <w:noProof/>
              </w:rPr>
            </w:pPr>
            <w:r w:rsidRPr="00B40B83">
              <w:rPr>
                <w:rFonts w:asciiTheme="minorHAnsi" w:hAnsiTheme="minorHAnsi" w:cstheme="minorHAnsi"/>
                <w:b/>
                <w:noProof/>
              </w:rPr>
              <w:t>DESTEKLEYİCİ KURUM / KURULUŞ BİLGİLERİ</w:t>
            </w:r>
            <w:r w:rsidR="009D1CCE">
              <w:rPr>
                <w:rFonts w:asciiTheme="minorHAnsi" w:hAnsiTheme="minorHAnsi" w:cstheme="minorHAnsi"/>
                <w:b/>
                <w:noProof/>
              </w:rPr>
              <w:t xml:space="preserve"> (VARSA)</w:t>
            </w:r>
          </w:p>
        </w:tc>
      </w:tr>
      <w:tr w:rsidR="00186D73" w:rsidRPr="00B40B83" w14:paraId="0A86DA0F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70C6826F" w14:textId="77777777"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Kurumun Adı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14:paraId="1F327739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72681D21" w14:textId="77777777"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Adresi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14:paraId="236B46E3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6E147F79" w14:textId="77777777"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E-posta adresi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  <w:tr w:rsidR="00186D73" w:rsidRPr="00B40B83" w14:paraId="260D624B" w14:textId="77777777" w:rsidTr="00B40B83">
        <w:trPr>
          <w:trHeight w:val="594"/>
        </w:trPr>
        <w:tc>
          <w:tcPr>
            <w:tcW w:w="9918" w:type="dxa"/>
            <w:gridSpan w:val="2"/>
            <w:vAlign w:val="center"/>
          </w:tcPr>
          <w:p w14:paraId="658B24BD" w14:textId="77777777" w:rsidR="00186D73" w:rsidRPr="00B40B83" w:rsidRDefault="00186D73" w:rsidP="001121EF">
            <w:pPr>
              <w:spacing w:before="60" w:after="60"/>
              <w:rPr>
                <w:rFonts w:asciiTheme="minorHAnsi" w:hAnsiTheme="minorHAnsi" w:cstheme="minorHAnsi"/>
                <w:noProof/>
              </w:rPr>
            </w:pPr>
            <w:r w:rsidRPr="00B40B83">
              <w:rPr>
                <w:rFonts w:asciiTheme="minorHAnsi" w:hAnsiTheme="minorHAnsi" w:cstheme="minorHAnsi"/>
                <w:noProof/>
              </w:rPr>
              <w:t>Telefon numarası</w:t>
            </w:r>
            <w:r w:rsidR="00B40B83">
              <w:rPr>
                <w:rFonts w:asciiTheme="minorHAnsi" w:hAnsiTheme="minorHAnsi" w:cstheme="minorHAnsi"/>
                <w:noProof/>
              </w:rPr>
              <w:tab/>
            </w:r>
            <w:r w:rsidRPr="00B40B83">
              <w:rPr>
                <w:rFonts w:asciiTheme="minorHAnsi" w:hAnsiTheme="minorHAnsi" w:cstheme="minorHAnsi"/>
                <w:noProof/>
              </w:rPr>
              <w:t xml:space="preserve">: </w:t>
            </w:r>
          </w:p>
        </w:tc>
      </w:tr>
    </w:tbl>
    <w:p w14:paraId="6A80A5D8" w14:textId="77777777" w:rsidR="00186D73" w:rsidRPr="00B40B83" w:rsidRDefault="00186D73" w:rsidP="00186D73">
      <w:pPr>
        <w:rPr>
          <w:rFonts w:ascii="Arial" w:hAnsi="Arial" w:cs="Arial"/>
          <w:b/>
          <w:noProof/>
          <w:sz w:val="18"/>
          <w:szCs w:val="18"/>
        </w:rPr>
      </w:pPr>
    </w:p>
    <w:p w14:paraId="64673E10" w14:textId="77777777" w:rsidR="00CE1517" w:rsidRPr="00B40B83" w:rsidRDefault="00B40B83" w:rsidP="00B40B83">
      <w:pPr>
        <w:spacing w:line="360" w:lineRule="auto"/>
        <w:rPr>
          <w:rFonts w:ascii="Arial" w:hAnsi="Arial" w:cs="Arial"/>
          <w:sz w:val="24"/>
          <w:szCs w:val="24"/>
        </w:rPr>
      </w:pPr>
      <w:r w:rsidRPr="00B40B83">
        <w:rPr>
          <w:rFonts w:ascii="Arial" w:hAnsi="Arial" w:cs="Arial"/>
          <w:sz w:val="24"/>
          <w:szCs w:val="24"/>
        </w:rPr>
        <w:t xml:space="preserve">Sorumlu Araştırıcının Adı Soyadı ve </w:t>
      </w:r>
      <w:proofErr w:type="gramStart"/>
      <w:r w:rsidRPr="00B40B83">
        <w:rPr>
          <w:rFonts w:ascii="Arial" w:hAnsi="Arial" w:cs="Arial"/>
          <w:sz w:val="24"/>
          <w:szCs w:val="24"/>
        </w:rPr>
        <w:t>İmzası :</w:t>
      </w:r>
      <w:proofErr w:type="gramEnd"/>
      <w:r w:rsidRPr="00B40B83">
        <w:rPr>
          <w:rFonts w:ascii="Arial" w:hAnsi="Arial" w:cs="Arial"/>
          <w:sz w:val="24"/>
          <w:szCs w:val="24"/>
        </w:rPr>
        <w:t xml:space="preserve"> </w:t>
      </w:r>
    </w:p>
    <w:sectPr w:rsidR="00CE1517" w:rsidRPr="00B40B83" w:rsidSect="004E39C8">
      <w:headerReference w:type="default" r:id="rId6"/>
      <w:footerReference w:type="default" r:id="rId7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77B5" w14:textId="77777777" w:rsidR="00865A1F" w:rsidRDefault="00865A1F">
      <w:r>
        <w:separator/>
      </w:r>
    </w:p>
  </w:endnote>
  <w:endnote w:type="continuationSeparator" w:id="0">
    <w:p w14:paraId="3D683555" w14:textId="77777777" w:rsidR="00865A1F" w:rsidRDefault="00865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272C" w14:textId="77777777" w:rsidR="005B3967" w:rsidRDefault="005B3967" w:rsidP="00CE1517">
    <w:pPr>
      <w:pStyle w:val="AltBilgi"/>
      <w:rPr>
        <w:sz w:val="4"/>
        <w:szCs w:val="4"/>
      </w:rPr>
    </w:pPr>
  </w:p>
  <w:p w14:paraId="4286C061" w14:textId="77777777" w:rsidR="004E39C8" w:rsidRDefault="004E39C8" w:rsidP="00CE1517">
    <w:pPr>
      <w:pStyle w:val="AltBilgi"/>
      <w:rPr>
        <w:sz w:val="4"/>
        <w:szCs w:val="4"/>
      </w:rPr>
    </w:pPr>
  </w:p>
  <w:p w14:paraId="468F0EFF" w14:textId="77777777" w:rsidR="004E39C8" w:rsidRDefault="004E39C8" w:rsidP="00CE1517">
    <w:pPr>
      <w:pStyle w:val="AltBilgi"/>
      <w:rPr>
        <w:sz w:val="4"/>
        <w:szCs w:val="4"/>
      </w:rPr>
    </w:pPr>
  </w:p>
  <w:p w14:paraId="793F2A98" w14:textId="77777777" w:rsidR="004E39C8" w:rsidRPr="00A4034F" w:rsidRDefault="004E39C8" w:rsidP="00CE1517">
    <w:pPr>
      <w:pStyle w:val="AltBilgi"/>
      <w:rPr>
        <w:sz w:val="4"/>
        <w:szCs w:val="4"/>
      </w:rPr>
    </w:pPr>
  </w:p>
  <w:p w14:paraId="075200E2" w14:textId="77777777" w:rsidR="005B3967" w:rsidRDefault="005B396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174C0" w14:textId="77777777" w:rsidR="00865A1F" w:rsidRDefault="00865A1F">
      <w:r>
        <w:separator/>
      </w:r>
    </w:p>
  </w:footnote>
  <w:footnote w:type="continuationSeparator" w:id="0">
    <w:p w14:paraId="425790F9" w14:textId="77777777" w:rsidR="00865A1F" w:rsidRDefault="00865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F838" w14:textId="77777777" w:rsidR="00901C42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  <w:r>
      <w:rPr>
        <w:rFonts w:ascii="Tahoma" w:hAnsi="Tahoma"/>
        <w:b/>
        <w:sz w:val="18"/>
        <w:szCs w:val="18"/>
      </w:rPr>
      <w:tab/>
    </w:r>
    <w:r>
      <w:rPr>
        <w:rFonts w:ascii="Tahoma" w:hAnsi="Tahoma"/>
        <w:b/>
        <w:sz w:val="18"/>
        <w:szCs w:val="18"/>
      </w:rPr>
      <w:tab/>
    </w:r>
    <w:r w:rsidR="00901C42">
      <w:rPr>
        <w:rFonts w:ascii="Tahoma" w:hAnsi="Tahoma"/>
        <w:b/>
        <w:noProof/>
        <w:sz w:val="18"/>
        <w:szCs w:val="18"/>
        <w:lang w:eastAsia="tr-TR"/>
      </w:rPr>
      <w:drawing>
        <wp:anchor distT="0" distB="0" distL="114300" distR="114300" simplePos="0" relativeHeight="251659776" behindDoc="1" locked="0" layoutInCell="1" allowOverlap="1" wp14:anchorId="5C727D7C" wp14:editId="2F44DC02">
          <wp:simplePos x="0" y="0"/>
          <wp:positionH relativeFrom="column">
            <wp:posOffset>-184150</wp:posOffset>
          </wp:positionH>
          <wp:positionV relativeFrom="paragraph">
            <wp:posOffset>31115</wp:posOffset>
          </wp:positionV>
          <wp:extent cx="1078230" cy="1080770"/>
          <wp:effectExtent l="19050" t="0" r="7620" b="0"/>
          <wp:wrapNone/>
          <wp:docPr id="2" name="Resim 1" descr="izmir demokrasi Ã¼niversitesi bÃ¶lÃ¼mleri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mir demokrasi Ã¼niversitesi bÃ¶lÃ¼mleri ile ilgili gÃ¶rsel sonu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080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443F2D" w14:textId="77777777" w:rsidR="00901C42" w:rsidRPr="001C3D1A" w:rsidRDefault="00901C42" w:rsidP="00901C42">
    <w:pPr>
      <w:tabs>
        <w:tab w:val="left" w:pos="225"/>
        <w:tab w:val="center" w:pos="4536"/>
        <w:tab w:val="center" w:pos="4819"/>
        <w:tab w:val="right" w:pos="9072"/>
      </w:tabs>
      <w:rPr>
        <w:b/>
        <w:sz w:val="24"/>
        <w:szCs w:val="24"/>
      </w:rPr>
    </w:pPr>
    <w:r>
      <w:rPr>
        <w:rFonts w:ascii="Tahoma" w:hAnsi="Tahoma"/>
        <w:b/>
        <w:sz w:val="18"/>
        <w:szCs w:val="18"/>
      </w:rPr>
      <w:tab/>
    </w:r>
    <w:r w:rsidRPr="001C3D1A">
      <w:rPr>
        <w:b/>
        <w:sz w:val="24"/>
        <w:szCs w:val="24"/>
      </w:rPr>
      <w:tab/>
    </w:r>
    <w:r w:rsidR="0014371A">
      <w:rPr>
        <w:b/>
        <w:sz w:val="24"/>
        <w:szCs w:val="24"/>
      </w:rPr>
      <w:t xml:space="preserve">      </w:t>
    </w:r>
    <w:r w:rsidRPr="001C3D1A">
      <w:rPr>
        <w:b/>
        <w:sz w:val="24"/>
        <w:szCs w:val="24"/>
      </w:rPr>
      <w:t>T.C.</w:t>
    </w:r>
  </w:p>
  <w:p w14:paraId="1D38A274" w14:textId="77777777" w:rsidR="00901C42" w:rsidRPr="001C3D1A" w:rsidRDefault="0014371A" w:rsidP="00901C42">
    <w:pPr>
      <w:tabs>
        <w:tab w:val="center" w:pos="4536"/>
        <w:tab w:val="right" w:pos="9072"/>
      </w:tabs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</w:t>
    </w:r>
    <w:r w:rsidR="00901C42" w:rsidRPr="001C3D1A">
      <w:rPr>
        <w:b/>
        <w:sz w:val="24"/>
        <w:szCs w:val="24"/>
      </w:rPr>
      <w:t>İZMİR DEMOKRASİ ÜNİVERSİTESİ ETİK KURULU</w:t>
    </w:r>
  </w:p>
  <w:p w14:paraId="20BCEE58" w14:textId="77777777" w:rsidR="00901C42" w:rsidRPr="001C3D1A" w:rsidRDefault="0014371A" w:rsidP="00901C42">
    <w:pPr>
      <w:pStyle w:val="Balk3"/>
      <w:jc w:val="center"/>
      <w:rPr>
        <w:bCs w:val="0"/>
        <w:lang w:eastAsia="en-US"/>
      </w:rPr>
    </w:pPr>
    <w:r>
      <w:rPr>
        <w:bCs w:val="0"/>
        <w:lang w:eastAsia="en-US"/>
      </w:rPr>
      <w:t xml:space="preserve">           </w:t>
    </w:r>
    <w:r w:rsidR="00901C42" w:rsidRPr="001C3D1A">
      <w:rPr>
        <w:bCs w:val="0"/>
        <w:lang w:eastAsia="en-US"/>
      </w:rPr>
      <w:t>“GİRİŞİMSEL OLMAYAN KLİNİK ARAŞTIRMALAR</w:t>
    </w:r>
    <w:r>
      <w:rPr>
        <w:bCs w:val="0"/>
        <w:lang w:eastAsia="en-US"/>
      </w:rPr>
      <w:t xml:space="preserve"> BAŞVURUSU</w:t>
    </w:r>
    <w:r w:rsidR="00901C42" w:rsidRPr="001C3D1A">
      <w:rPr>
        <w:bCs w:val="0"/>
        <w:lang w:eastAsia="en-US"/>
      </w:rPr>
      <w:t>”</w:t>
    </w:r>
  </w:p>
  <w:p w14:paraId="0B107446" w14:textId="77777777" w:rsidR="00901C42" w:rsidRDefault="0014371A" w:rsidP="00901C42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</w:t>
    </w:r>
    <w:r w:rsidR="00086333">
      <w:rPr>
        <w:b/>
        <w:sz w:val="24"/>
        <w:szCs w:val="24"/>
      </w:rPr>
      <w:t>BAŞVURU DİLEKÇESİ</w:t>
    </w:r>
  </w:p>
  <w:p w14:paraId="11494DCA" w14:textId="77777777" w:rsidR="00901C42" w:rsidRDefault="00901C42" w:rsidP="00901C42">
    <w:pPr>
      <w:tabs>
        <w:tab w:val="center" w:pos="4536"/>
        <w:tab w:val="right" w:pos="9072"/>
      </w:tabs>
      <w:jc w:val="center"/>
      <w:rPr>
        <w:rFonts w:ascii="Tahoma" w:hAnsi="Tahoma"/>
        <w:b/>
        <w:sz w:val="18"/>
        <w:szCs w:val="18"/>
      </w:rPr>
    </w:pPr>
  </w:p>
  <w:p w14:paraId="443A063D" w14:textId="77777777" w:rsidR="004E39C8" w:rsidRDefault="004E39C8" w:rsidP="00901C42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/>
        <w:b/>
        <w:sz w:val="18"/>
        <w:szCs w:val="18"/>
      </w:rPr>
    </w:pPr>
  </w:p>
  <w:p w14:paraId="010E336C" w14:textId="77777777" w:rsidR="004E39C8" w:rsidRDefault="00881AA6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B90A05" wp14:editId="78C26516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1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362B8B" id="Line 1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+B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BhgG+B&#10;EgIAACkEAAAOAAAAAAAAAAAAAAAAAC4CAABkcnMvZTJvRG9jLnhtbFBLAQItABQABgAIAAAAIQAX&#10;m/JJ3AAAAAgBAAAPAAAAAAAAAAAAAAAAAGwEAABkcnMvZG93bnJldi54bWxQSwUGAAAAAAQABADz&#10;AAAAdQUAAAAA&#10;"/>
          </w:pict>
        </mc:Fallback>
      </mc:AlternateContent>
    </w:r>
  </w:p>
  <w:p w14:paraId="18D760DF" w14:textId="77777777" w:rsidR="005B3967" w:rsidRPr="004E39C8" w:rsidRDefault="005B3967">
    <w:pPr>
      <w:pStyle w:val="stBilgi"/>
      <w:rPr>
        <w:rFonts w:ascii="Tahoma" w:hAnsi="Tahoma" w:cs="Tahoma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098"/>
    <w:rsid w:val="00012945"/>
    <w:rsid w:val="0003075E"/>
    <w:rsid w:val="00071A82"/>
    <w:rsid w:val="00086333"/>
    <w:rsid w:val="00087101"/>
    <w:rsid w:val="000D53A2"/>
    <w:rsid w:val="00100FED"/>
    <w:rsid w:val="001032DF"/>
    <w:rsid w:val="001244B2"/>
    <w:rsid w:val="0014371A"/>
    <w:rsid w:val="0015357C"/>
    <w:rsid w:val="00176946"/>
    <w:rsid w:val="001852DA"/>
    <w:rsid w:val="00186D73"/>
    <w:rsid w:val="001C5A59"/>
    <w:rsid w:val="00244064"/>
    <w:rsid w:val="00244E20"/>
    <w:rsid w:val="00261052"/>
    <w:rsid w:val="003009B6"/>
    <w:rsid w:val="00306E56"/>
    <w:rsid w:val="003218D6"/>
    <w:rsid w:val="00327A36"/>
    <w:rsid w:val="00336CEF"/>
    <w:rsid w:val="003415EA"/>
    <w:rsid w:val="00370549"/>
    <w:rsid w:val="003818A7"/>
    <w:rsid w:val="00383609"/>
    <w:rsid w:val="004037F2"/>
    <w:rsid w:val="00447AB1"/>
    <w:rsid w:val="004526E2"/>
    <w:rsid w:val="004647EC"/>
    <w:rsid w:val="0046595A"/>
    <w:rsid w:val="004E39C8"/>
    <w:rsid w:val="00543624"/>
    <w:rsid w:val="00571F95"/>
    <w:rsid w:val="005B03C9"/>
    <w:rsid w:val="005B3967"/>
    <w:rsid w:val="005D0FA9"/>
    <w:rsid w:val="0060109E"/>
    <w:rsid w:val="00641EEF"/>
    <w:rsid w:val="00694D22"/>
    <w:rsid w:val="00706486"/>
    <w:rsid w:val="00740250"/>
    <w:rsid w:val="00760D96"/>
    <w:rsid w:val="00764246"/>
    <w:rsid w:val="00767755"/>
    <w:rsid w:val="007833AC"/>
    <w:rsid w:val="007C5F03"/>
    <w:rsid w:val="007F5312"/>
    <w:rsid w:val="00803BAC"/>
    <w:rsid w:val="00853093"/>
    <w:rsid w:val="00865A1F"/>
    <w:rsid w:val="00881AA6"/>
    <w:rsid w:val="008B6C3D"/>
    <w:rsid w:val="00900D1C"/>
    <w:rsid w:val="00901C42"/>
    <w:rsid w:val="0092510F"/>
    <w:rsid w:val="00934607"/>
    <w:rsid w:val="00963AB6"/>
    <w:rsid w:val="00964C76"/>
    <w:rsid w:val="00983E60"/>
    <w:rsid w:val="009842CF"/>
    <w:rsid w:val="00984B6F"/>
    <w:rsid w:val="009D1CCE"/>
    <w:rsid w:val="009E73A1"/>
    <w:rsid w:val="009F71BF"/>
    <w:rsid w:val="00A22C4A"/>
    <w:rsid w:val="00A4034F"/>
    <w:rsid w:val="00A44849"/>
    <w:rsid w:val="00A91F49"/>
    <w:rsid w:val="00AA055C"/>
    <w:rsid w:val="00AD2098"/>
    <w:rsid w:val="00B03105"/>
    <w:rsid w:val="00B139E9"/>
    <w:rsid w:val="00B40B83"/>
    <w:rsid w:val="00BA129B"/>
    <w:rsid w:val="00C15D44"/>
    <w:rsid w:val="00C74C3C"/>
    <w:rsid w:val="00CA2979"/>
    <w:rsid w:val="00CA7024"/>
    <w:rsid w:val="00CC1454"/>
    <w:rsid w:val="00CE1517"/>
    <w:rsid w:val="00CF0E24"/>
    <w:rsid w:val="00D004DE"/>
    <w:rsid w:val="00D3420F"/>
    <w:rsid w:val="00D67160"/>
    <w:rsid w:val="00DC3210"/>
    <w:rsid w:val="00E1399A"/>
    <w:rsid w:val="00E27586"/>
    <w:rsid w:val="00E36792"/>
    <w:rsid w:val="00E6184B"/>
    <w:rsid w:val="00E861B9"/>
    <w:rsid w:val="00EF2FCE"/>
    <w:rsid w:val="00F25055"/>
    <w:rsid w:val="00F94EB6"/>
    <w:rsid w:val="00FE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CD32965"/>
  <w15:docId w15:val="{BEFA0EFD-AE84-4F2D-BBE7-0625D8D4B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2098"/>
    <w:rPr>
      <w:lang w:eastAsia="en-US"/>
    </w:rPr>
  </w:style>
  <w:style w:type="paragraph" w:styleId="Balk3">
    <w:name w:val="heading 3"/>
    <w:basedOn w:val="Normal"/>
    <w:next w:val="Normal"/>
    <w:link w:val="Balk3Char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D2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AD209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D2098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CE1517"/>
    <w:pPr>
      <w:jc w:val="center"/>
    </w:pPr>
    <w:rPr>
      <w:b/>
    </w:rPr>
  </w:style>
  <w:style w:type="character" w:styleId="SayfaNumaras">
    <w:name w:val="page number"/>
    <w:basedOn w:val="VarsaylanParagrafYazTipi"/>
    <w:rsid w:val="00CE1517"/>
  </w:style>
  <w:style w:type="character" w:styleId="Kpr">
    <w:name w:val="Hyperlink"/>
    <w:rsid w:val="00CE1517"/>
    <w:rPr>
      <w:color w:val="0000FF"/>
      <w:u w:val="single"/>
    </w:rPr>
  </w:style>
  <w:style w:type="paragraph" w:styleId="BalonMetni">
    <w:name w:val="Balloon Text"/>
    <w:basedOn w:val="Normal"/>
    <w:semiHidden/>
    <w:rsid w:val="00D3420F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B03105"/>
    <w:rPr>
      <w:b/>
      <w:bCs/>
      <w:sz w:val="24"/>
      <w:szCs w:val="24"/>
    </w:rPr>
  </w:style>
  <w:style w:type="paragraph" w:styleId="Dzeltme">
    <w:name w:val="Revision"/>
    <w:hidden/>
    <w:uiPriority w:val="99"/>
    <w:semiHidden/>
    <w:rsid w:val="009D1CC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/>
  <LinksUpToDate>false</LinksUpToDate>
  <CharactersWithSpaces>1198</CharactersWithSpaces>
  <SharedDoc>false</SharedDoc>
  <HLinks>
    <vt:vector size="6" baseType="variant">
      <vt:variant>
        <vt:i4>5242937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gazi+%C3%BCniversitesi&amp;source=images&amp;cd=&amp;cad=rja&amp;docid=EaO7Xi22tdQznM&amp;tbnid=zknh87eqv-wm_M:&amp;ved=0CAUQjRw&amp;url=http://www.e-formasyon.com/12/10/2012/2012-2013-gazi-universitesi-kesin-kayit-duyurusu/&amp;ei=1Y2LUcf8FeKl0wXcpYGADg&amp;bvm=bv.46226182,d.ZG4&amp;psig=AFQjCNHfhqW4-vMDkbt4WVfCGzGW_4rukA&amp;ust=1368186693161488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Latife Arzu Aral</cp:lastModifiedBy>
  <cp:revision>6</cp:revision>
  <cp:lastPrinted>2009-03-11T08:38:00Z</cp:lastPrinted>
  <dcterms:created xsi:type="dcterms:W3CDTF">2020-06-30T20:00:00Z</dcterms:created>
  <dcterms:modified xsi:type="dcterms:W3CDTF">2022-03-15T13:21:00Z</dcterms:modified>
</cp:coreProperties>
</file>