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F5" w:rsidRPr="008D2B96" w:rsidRDefault="00C022F5" w:rsidP="00840695">
      <w:pPr>
        <w:jc w:val="both"/>
        <w:rPr>
          <w:rFonts w:ascii="Times New Roman" w:hAnsi="Times New Roman" w:cs="Times New Roman"/>
        </w:rPr>
      </w:pPr>
    </w:p>
    <w:p w:rsidR="008D2B96" w:rsidRPr="004A633B" w:rsidRDefault="004A633B" w:rsidP="006F3FC7">
      <w:pPr>
        <w:jc w:val="center"/>
        <w:rPr>
          <w:rFonts w:ascii="Times New Roman" w:hAnsi="Times New Roman" w:cs="Times New Roman"/>
          <w:b/>
        </w:rPr>
      </w:pPr>
      <w:r w:rsidRPr="004A633B">
        <w:rPr>
          <w:rFonts w:ascii="Times New Roman" w:hAnsi="Times New Roman" w:cs="Times New Roman"/>
          <w:b/>
        </w:rPr>
        <w:t>GÖREVDE YÜKSELME YAZILI SINAV KONU BAŞLIKLARI</w:t>
      </w:r>
    </w:p>
    <w:p w:rsidR="00E46907" w:rsidRDefault="00E46907" w:rsidP="00BD25C3">
      <w:pPr>
        <w:ind w:left="851"/>
        <w:jc w:val="both"/>
        <w:rPr>
          <w:rFonts w:ascii="Times New Roman" w:hAnsi="Times New Roman" w:cs="Times New Roman"/>
        </w:rPr>
      </w:pP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46907" w:rsidRPr="00E46907">
        <w:rPr>
          <w:rFonts w:ascii="Times New Roman" w:hAnsi="Times New Roman" w:cs="Times New Roman"/>
        </w:rPr>
        <w:t xml:space="preserve">Anayasanın Yükseköğretime İlişkin Maddeleri </w:t>
      </w:r>
    </w:p>
    <w:p w:rsidR="00A711E3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2. 2547 sayılı Yükseköğretim Kanunu</w:t>
      </w: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6907" w:rsidRPr="00E46907">
        <w:rPr>
          <w:rFonts w:ascii="Times New Roman" w:hAnsi="Times New Roman" w:cs="Times New Roman"/>
        </w:rPr>
        <w:t>2914 sayılı Yükseköğretim Personel Kanunu</w:t>
      </w: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46907" w:rsidRPr="00E46907">
        <w:rPr>
          <w:rFonts w:ascii="Times New Roman" w:hAnsi="Times New Roman" w:cs="Times New Roman"/>
        </w:rPr>
        <w:t xml:space="preserve">2809 sayılı Yükseköğretim Kurumları Teşkilatı Kanunu </w:t>
      </w:r>
    </w:p>
    <w:p w:rsidR="00E46907" w:rsidRPr="00E46907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46907" w:rsidRPr="00E46907">
        <w:rPr>
          <w:rFonts w:ascii="Times New Roman" w:hAnsi="Times New Roman" w:cs="Times New Roman"/>
        </w:rPr>
        <w:t xml:space="preserve">657 sayılı Devlet Memurları Kanunu </w:t>
      </w:r>
    </w:p>
    <w:p w:rsidR="00E46907" w:rsidRPr="00E46907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46907" w:rsidRPr="00E46907">
        <w:rPr>
          <w:rFonts w:ascii="Times New Roman" w:hAnsi="Times New Roman" w:cs="Times New Roman"/>
        </w:rPr>
        <w:t xml:space="preserve">4982 sayılı Bilgi Edinme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7. 5018 sayılı Kamu Mali Yönetimi ve Kontrol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8. 4734 sayılı Kamu İhale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9. 3628 sayılı Mal Bildiriminde Bulunulması Rüşvet ve Yolsuzluklarla Mücadele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10. 4483 sayılı Memurlar ve Diğer Kamu Görevlilerinin Yargılanması Hakkında Kanun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11. 6245 sayılı Harcırah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12. Resmi Yazışmalarda Uygulanacak Usul ve Esaslar Hakkında Yönetmelik </w:t>
      </w:r>
    </w:p>
    <w:p w:rsidR="00E46907" w:rsidRPr="00E46907" w:rsidRDefault="00DA237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46907" w:rsidRPr="00E46907">
        <w:rPr>
          <w:rFonts w:ascii="Times New Roman" w:hAnsi="Times New Roman" w:cs="Times New Roman"/>
        </w:rPr>
        <w:t xml:space="preserve">. Bilgi Edinme Hakkının </w:t>
      </w:r>
      <w:r w:rsidR="00C74A11">
        <w:rPr>
          <w:rFonts w:ascii="Times New Roman" w:hAnsi="Times New Roman" w:cs="Times New Roman"/>
        </w:rPr>
        <w:t>U</w:t>
      </w:r>
      <w:r w:rsidR="00E46907" w:rsidRPr="00E46907">
        <w:rPr>
          <w:rFonts w:ascii="Times New Roman" w:hAnsi="Times New Roman" w:cs="Times New Roman"/>
        </w:rPr>
        <w:t xml:space="preserve">ygulanmasına </w:t>
      </w:r>
      <w:r w:rsidR="00C74A11">
        <w:rPr>
          <w:rFonts w:ascii="Times New Roman" w:hAnsi="Times New Roman" w:cs="Times New Roman"/>
        </w:rPr>
        <w:t>İ</w:t>
      </w:r>
      <w:r w:rsidR="00E46907" w:rsidRPr="00E46907">
        <w:rPr>
          <w:rFonts w:ascii="Times New Roman" w:hAnsi="Times New Roman" w:cs="Times New Roman"/>
        </w:rPr>
        <w:t xml:space="preserve">lişkin Esas ve Usuller Hakkında Yönetmelik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1</w:t>
      </w:r>
      <w:r w:rsidR="00DA2373">
        <w:rPr>
          <w:rFonts w:ascii="Times New Roman" w:hAnsi="Times New Roman" w:cs="Times New Roman"/>
        </w:rPr>
        <w:t>4</w:t>
      </w:r>
      <w:r w:rsidRPr="00E46907">
        <w:rPr>
          <w:rFonts w:ascii="Times New Roman" w:hAnsi="Times New Roman" w:cs="Times New Roman"/>
        </w:rPr>
        <w:t>. Kamu Kurum ve Kuruluşlarında Görevde Yükselme v</w:t>
      </w:r>
      <w:r w:rsidR="001E6195">
        <w:rPr>
          <w:rFonts w:ascii="Times New Roman" w:hAnsi="Times New Roman" w:cs="Times New Roman"/>
        </w:rPr>
        <w:t>e Unvan Değişikliğine Dair Yönetmelik</w:t>
      </w:r>
    </w:p>
    <w:p w:rsidR="00E46907" w:rsidRPr="00E46907" w:rsidRDefault="00B06BE8" w:rsidP="001E61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46907" w:rsidRPr="00E46907">
        <w:rPr>
          <w:rFonts w:ascii="Times New Roman" w:hAnsi="Times New Roman" w:cs="Times New Roman"/>
        </w:rPr>
        <w:t xml:space="preserve">. Devlet Memurlarının </w:t>
      </w:r>
      <w:r w:rsidR="00BD25C3" w:rsidRPr="00E46907">
        <w:rPr>
          <w:rFonts w:ascii="Times New Roman" w:hAnsi="Times New Roman" w:cs="Times New Roman"/>
        </w:rPr>
        <w:t>Şikâyet</w:t>
      </w:r>
      <w:r w:rsidR="00E46907" w:rsidRPr="00E46907">
        <w:rPr>
          <w:rFonts w:ascii="Times New Roman" w:hAnsi="Times New Roman" w:cs="Times New Roman"/>
        </w:rPr>
        <w:t xml:space="preserve"> ve Müracaatları Hakkında </w:t>
      </w:r>
      <w:r w:rsidR="001E6195">
        <w:rPr>
          <w:rFonts w:ascii="Times New Roman" w:hAnsi="Times New Roman" w:cs="Times New Roman"/>
        </w:rPr>
        <w:t>Yönetmelik</w:t>
      </w:r>
      <w:r w:rsidR="00E46907" w:rsidRPr="00E46907">
        <w:rPr>
          <w:rFonts w:ascii="Times New Roman" w:hAnsi="Times New Roman" w:cs="Times New Roman"/>
        </w:rPr>
        <w:t xml:space="preserve"> </w:t>
      </w:r>
    </w:p>
    <w:p w:rsidR="00E46907" w:rsidRPr="00E46907" w:rsidRDefault="00B06BE8" w:rsidP="001E61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46907" w:rsidRPr="00E46907">
        <w:rPr>
          <w:rFonts w:ascii="Times New Roman" w:hAnsi="Times New Roman" w:cs="Times New Roman"/>
        </w:rPr>
        <w:t xml:space="preserve">. Kamu Kurum ve Kuruluşlarında Çalışan Personelin Kılık Kıyafetine Dair </w:t>
      </w:r>
      <w:r w:rsidR="001E6195">
        <w:rPr>
          <w:rFonts w:ascii="Times New Roman" w:hAnsi="Times New Roman" w:cs="Times New Roman"/>
        </w:rPr>
        <w:t>Yönetmelik</w:t>
      </w:r>
      <w:r w:rsidR="00E46907" w:rsidRPr="00E46907">
        <w:rPr>
          <w:rFonts w:ascii="Times New Roman" w:hAnsi="Times New Roman" w:cs="Times New Roman"/>
        </w:rPr>
        <w:t xml:space="preserve"> </w:t>
      </w:r>
    </w:p>
    <w:p w:rsidR="00E46907" w:rsidRPr="00E46907" w:rsidRDefault="00B06BE8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46907" w:rsidRPr="00E46907">
        <w:rPr>
          <w:rFonts w:ascii="Times New Roman" w:hAnsi="Times New Roman" w:cs="Times New Roman"/>
        </w:rPr>
        <w:t xml:space="preserve">. Taşınır Mal Yönetmeliği </w:t>
      </w:r>
    </w:p>
    <w:p w:rsidR="00E46907" w:rsidRPr="00E46907" w:rsidRDefault="00B06BE8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46907" w:rsidRPr="00E46907">
        <w:rPr>
          <w:rFonts w:ascii="Times New Roman" w:hAnsi="Times New Roman" w:cs="Times New Roman"/>
        </w:rPr>
        <w:t xml:space="preserve">. Merkezi Yönetim Harcama Belgeleri Yönetmeliği </w:t>
      </w:r>
      <w:bookmarkStart w:id="0" w:name="_GoBack"/>
      <w:bookmarkEnd w:id="0"/>
    </w:p>
    <w:p w:rsidR="00E46907" w:rsidRPr="00E46907" w:rsidRDefault="00B06BE8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46907" w:rsidRPr="00E46907">
        <w:rPr>
          <w:rFonts w:ascii="Times New Roman" w:hAnsi="Times New Roman" w:cs="Times New Roman"/>
        </w:rPr>
        <w:t>. Kamu Konutları Yönetmeliği</w:t>
      </w:r>
    </w:p>
    <w:sectPr w:rsidR="00E46907" w:rsidRPr="00E46907" w:rsidSect="006F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DD4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226C"/>
    <w:multiLevelType w:val="hybridMultilevel"/>
    <w:tmpl w:val="81005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9A3"/>
    <w:multiLevelType w:val="hybridMultilevel"/>
    <w:tmpl w:val="CB9C9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E74"/>
    <w:multiLevelType w:val="hybridMultilevel"/>
    <w:tmpl w:val="4A9E0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02AF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6"/>
    <w:rsid w:val="001E6195"/>
    <w:rsid w:val="004A633B"/>
    <w:rsid w:val="006C1B62"/>
    <w:rsid w:val="006F3FC7"/>
    <w:rsid w:val="00840695"/>
    <w:rsid w:val="008D2B96"/>
    <w:rsid w:val="00A711E3"/>
    <w:rsid w:val="00AD4166"/>
    <w:rsid w:val="00B06BE8"/>
    <w:rsid w:val="00BD25C3"/>
    <w:rsid w:val="00C022F5"/>
    <w:rsid w:val="00C14205"/>
    <w:rsid w:val="00C74A11"/>
    <w:rsid w:val="00DA2373"/>
    <w:rsid w:val="00E46907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B469"/>
  <w15:chartTrackingRefBased/>
  <w15:docId w15:val="{D9FD76F5-AC58-4A7D-AA6A-8EC5D32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B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5</cp:revision>
  <cp:lastPrinted>2018-12-21T12:02:00Z</cp:lastPrinted>
  <dcterms:created xsi:type="dcterms:W3CDTF">2018-07-23T13:10:00Z</dcterms:created>
  <dcterms:modified xsi:type="dcterms:W3CDTF">2020-02-18T12:33:00Z</dcterms:modified>
</cp:coreProperties>
</file>