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67492B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67492B" w:rsidRDefault="0067492B" w:rsidP="0067492B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4D71F7" w:rsidP="0067492B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67492B">
        <w:rPr>
          <w:rFonts w:eastAsia="Calibri"/>
          <w:b/>
        </w:rPr>
        <w:t xml:space="preserve"> Bilimle</w:t>
      </w:r>
      <w:r>
        <w:rPr>
          <w:rFonts w:eastAsia="Calibri"/>
          <w:b/>
        </w:rPr>
        <w:t>r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FB59A4" w:rsidP="00FB59A4">
      <w:pPr>
        <w:jc w:val="center"/>
        <w:rPr>
          <w:b/>
          <w:sz w:val="28"/>
          <w:szCs w:val="28"/>
        </w:rPr>
      </w:pPr>
      <w:r w:rsidRPr="0067492B">
        <w:rPr>
          <w:b/>
          <w:sz w:val="28"/>
          <w:szCs w:val="28"/>
        </w:rPr>
        <w:t>LİSANSÜSTÜ 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FB59A4">
            <w:r>
              <w:t xml:space="preserve">Tezli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6 adet renkli vesikalık fotoğraf (4,5x6) son altı ayda çekilmiş olmalıdır.</w:t>
      </w:r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Askerlik ile ilgili,</w:t>
      </w:r>
    </w:p>
    <w:p w:rsidR="00FB59A4" w:rsidRDefault="00FB59A4" w:rsidP="00FB59A4">
      <w:pPr>
        <w:pStyle w:val="ListeParagraf"/>
      </w:pPr>
      <w:r>
        <w:t>-Askerliğini yapmış olanlar için, Askerlik Terhis Belgesi</w:t>
      </w:r>
    </w:p>
    <w:p w:rsidR="00FB59A4" w:rsidRDefault="00FB59A4" w:rsidP="00FB59A4">
      <w:pPr>
        <w:pStyle w:val="ListeParagraf"/>
      </w:pPr>
      <w:r>
        <w:t>-Askerliğini henüz yapmamış adaylar için,</w:t>
      </w:r>
      <w:r w:rsidR="00311995">
        <w:t xml:space="preserve"> </w:t>
      </w:r>
      <w:r>
        <w:t>Askerlik Tecil istediğine dair dilekçe</w:t>
      </w:r>
    </w:p>
    <w:p w:rsidR="00FB59A4" w:rsidRDefault="00FB59A4" w:rsidP="00FB59A4">
      <w:pPr>
        <w:pStyle w:val="ListeParagraf"/>
      </w:pPr>
      <w:r>
        <w:t>-Aske</w:t>
      </w:r>
      <w:r w:rsidR="00311995">
        <w:t>rlik şubesinden alınmış Askerlik müsaade (durum) belgesi</w:t>
      </w: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Pr="0067492B" w:rsidRDefault="00311995" w:rsidP="00FB59A4">
      <w:pPr>
        <w:pStyle w:val="ListeParagraf"/>
        <w:rPr>
          <w:b/>
        </w:rPr>
      </w:pPr>
      <w:r w:rsidRPr="0067492B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67492B">
      <w:pPr>
        <w:pStyle w:val="ListeParagraf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11995" w:rsidP="0067492B">
      <w:pPr>
        <w:pStyle w:val="ListeParagraf"/>
        <w:jc w:val="both"/>
      </w:pP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Default="00311995" w:rsidP="00311995">
      <w:pPr>
        <w:pStyle w:val="ListeParagraf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/0</w:t>
      </w:r>
      <w:r w:rsidR="004D71F7">
        <w:t>2</w:t>
      </w:r>
      <w:r>
        <w:t>/201</w:t>
      </w:r>
      <w:r w:rsidR="004D71F7">
        <w:t>8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bookmarkStart w:id="0" w:name="_GoBack"/>
      <w:bookmarkEnd w:id="0"/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311995"/>
    <w:rsid w:val="004D71F7"/>
    <w:rsid w:val="0067492B"/>
    <w:rsid w:val="00716E12"/>
    <w:rsid w:val="0074086E"/>
    <w:rsid w:val="007919D7"/>
    <w:rsid w:val="0085143B"/>
    <w:rsid w:val="009D781D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39A7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2017-09-26T06:30:00Z</cp:lastPrinted>
  <dcterms:created xsi:type="dcterms:W3CDTF">2018-02-23T07:30:00Z</dcterms:created>
  <dcterms:modified xsi:type="dcterms:W3CDTF">2018-02-23T07:52:00Z</dcterms:modified>
</cp:coreProperties>
</file>